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90" w:type="dxa"/>
        <w:tblLayout w:type="fixed"/>
        <w:tblCellMar>
          <w:left w:w="56" w:type="dxa"/>
          <w:right w:w="56" w:type="dxa"/>
        </w:tblCellMar>
        <w:tblLook w:val="00A0" w:firstRow="1" w:lastRow="0" w:firstColumn="1" w:lastColumn="0" w:noHBand="0" w:noVBand="0"/>
      </w:tblPr>
      <w:tblGrid>
        <w:gridCol w:w="1408"/>
        <w:gridCol w:w="389"/>
        <w:gridCol w:w="499"/>
        <w:gridCol w:w="522"/>
        <w:gridCol w:w="472"/>
        <w:gridCol w:w="15"/>
        <w:gridCol w:w="458"/>
        <w:gridCol w:w="473"/>
        <w:gridCol w:w="481"/>
        <w:gridCol w:w="9"/>
        <w:gridCol w:w="143"/>
        <w:gridCol w:w="785"/>
        <w:gridCol w:w="62"/>
        <w:gridCol w:w="990"/>
        <w:gridCol w:w="365"/>
        <w:gridCol w:w="1193"/>
        <w:gridCol w:w="224"/>
        <w:gridCol w:w="132"/>
        <w:gridCol w:w="1070"/>
      </w:tblGrid>
      <w:tr w:rsidR="0070369B" w:rsidRPr="0070369B" w14:paraId="695F9CE4" w14:textId="77777777" w:rsidTr="00957E9F">
        <w:tc>
          <w:tcPr>
            <w:tcW w:w="9690" w:type="dxa"/>
            <w:gridSpan w:val="19"/>
            <w:tcBorders>
              <w:top w:val="single" w:sz="4" w:space="0" w:color="auto"/>
              <w:left w:val="single" w:sz="4" w:space="0" w:color="auto"/>
              <w:bottom w:val="single" w:sz="4" w:space="0" w:color="auto"/>
              <w:right w:val="single" w:sz="4" w:space="0" w:color="auto"/>
            </w:tcBorders>
            <w:shd w:val="clear" w:color="auto" w:fill="E6E6E6"/>
          </w:tcPr>
          <w:p w14:paraId="09930CD2"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UČNI NAČRT PREDMETA / COURSE SYLLABUS</w:t>
            </w:r>
          </w:p>
        </w:tc>
      </w:tr>
      <w:tr w:rsidR="0070369B" w:rsidRPr="0070369B" w14:paraId="3FB85B9C" w14:textId="77777777" w:rsidTr="00957E9F">
        <w:tc>
          <w:tcPr>
            <w:tcW w:w="1797" w:type="dxa"/>
            <w:gridSpan w:val="2"/>
          </w:tcPr>
          <w:p w14:paraId="1412D768"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Predmet:</w:t>
            </w:r>
          </w:p>
        </w:tc>
        <w:tc>
          <w:tcPr>
            <w:tcW w:w="7893" w:type="dxa"/>
            <w:gridSpan w:val="17"/>
            <w:tcBorders>
              <w:top w:val="single" w:sz="4" w:space="0" w:color="auto"/>
              <w:left w:val="single" w:sz="4" w:space="0" w:color="auto"/>
              <w:bottom w:val="single" w:sz="4" w:space="0" w:color="auto"/>
              <w:right w:val="single" w:sz="4" w:space="0" w:color="auto"/>
            </w:tcBorders>
          </w:tcPr>
          <w:p w14:paraId="31DE7EEF"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VIRTUALNI PROTOTIPI</w:t>
            </w:r>
          </w:p>
        </w:tc>
      </w:tr>
      <w:tr w:rsidR="0070369B" w:rsidRPr="0070369B" w14:paraId="622635F1" w14:textId="77777777" w:rsidTr="00957E9F">
        <w:tc>
          <w:tcPr>
            <w:tcW w:w="1797" w:type="dxa"/>
            <w:gridSpan w:val="2"/>
          </w:tcPr>
          <w:p w14:paraId="1E9F3FC6"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Course title:</w:t>
            </w:r>
          </w:p>
        </w:tc>
        <w:tc>
          <w:tcPr>
            <w:tcW w:w="7893" w:type="dxa"/>
            <w:gridSpan w:val="17"/>
            <w:tcBorders>
              <w:top w:val="single" w:sz="4" w:space="0" w:color="auto"/>
              <w:left w:val="single" w:sz="4" w:space="0" w:color="auto"/>
              <w:bottom w:val="single" w:sz="4" w:space="0" w:color="auto"/>
              <w:right w:val="single" w:sz="4" w:space="0" w:color="auto"/>
            </w:tcBorders>
          </w:tcPr>
          <w:p w14:paraId="5E5E4913"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VIRTUAL </w:t>
            </w:r>
            <w:r w:rsidR="00E874AF" w:rsidRPr="0070369B">
              <w:rPr>
                <w:rFonts w:asciiTheme="minorHAnsi" w:hAnsiTheme="minorHAnsi" w:cstheme="minorHAnsi"/>
                <w:b/>
                <w:sz w:val="22"/>
                <w:szCs w:val="22"/>
              </w:rPr>
              <w:t>PROTOTYPES</w:t>
            </w:r>
          </w:p>
        </w:tc>
      </w:tr>
      <w:tr w:rsidR="0070369B" w:rsidRPr="0070369B" w14:paraId="11813C0B" w14:textId="77777777" w:rsidTr="00957E9F">
        <w:tc>
          <w:tcPr>
            <w:tcW w:w="3305" w:type="dxa"/>
            <w:gridSpan w:val="6"/>
            <w:vAlign w:val="center"/>
          </w:tcPr>
          <w:p w14:paraId="6EF048CC" w14:textId="77777777" w:rsidR="00957E9F" w:rsidRPr="0070369B" w:rsidRDefault="00957E9F" w:rsidP="0070369B">
            <w:pPr>
              <w:jc w:val="center"/>
              <w:rPr>
                <w:rFonts w:asciiTheme="minorHAnsi" w:hAnsiTheme="minorHAnsi" w:cstheme="minorHAnsi"/>
                <w:b/>
                <w:sz w:val="22"/>
                <w:szCs w:val="22"/>
              </w:rPr>
            </w:pPr>
          </w:p>
        </w:tc>
        <w:tc>
          <w:tcPr>
            <w:tcW w:w="3401" w:type="dxa"/>
            <w:gridSpan w:val="8"/>
            <w:vAlign w:val="center"/>
          </w:tcPr>
          <w:p w14:paraId="1325A9AE" w14:textId="77777777" w:rsidR="00957E9F" w:rsidRPr="0070369B" w:rsidRDefault="00957E9F" w:rsidP="0070369B">
            <w:pPr>
              <w:jc w:val="center"/>
              <w:rPr>
                <w:rFonts w:asciiTheme="minorHAnsi" w:hAnsiTheme="minorHAnsi" w:cstheme="minorHAnsi"/>
                <w:b/>
                <w:sz w:val="22"/>
                <w:szCs w:val="22"/>
              </w:rPr>
            </w:pPr>
          </w:p>
        </w:tc>
        <w:tc>
          <w:tcPr>
            <w:tcW w:w="1558" w:type="dxa"/>
            <w:gridSpan w:val="2"/>
            <w:vAlign w:val="center"/>
          </w:tcPr>
          <w:p w14:paraId="26EB3D85" w14:textId="77777777" w:rsidR="00957E9F" w:rsidRPr="0070369B" w:rsidRDefault="00957E9F" w:rsidP="0070369B">
            <w:pPr>
              <w:jc w:val="center"/>
              <w:rPr>
                <w:rFonts w:asciiTheme="minorHAnsi" w:hAnsiTheme="minorHAnsi" w:cstheme="minorHAnsi"/>
                <w:b/>
                <w:sz w:val="22"/>
                <w:szCs w:val="22"/>
              </w:rPr>
            </w:pPr>
          </w:p>
        </w:tc>
        <w:tc>
          <w:tcPr>
            <w:tcW w:w="1426" w:type="dxa"/>
            <w:gridSpan w:val="3"/>
            <w:vAlign w:val="center"/>
          </w:tcPr>
          <w:p w14:paraId="29A3F1D5" w14:textId="77777777" w:rsidR="00957E9F" w:rsidRPr="0070369B" w:rsidRDefault="00957E9F" w:rsidP="0070369B">
            <w:pPr>
              <w:jc w:val="center"/>
              <w:rPr>
                <w:rFonts w:asciiTheme="minorHAnsi" w:hAnsiTheme="minorHAnsi" w:cstheme="minorHAnsi"/>
                <w:b/>
                <w:sz w:val="22"/>
                <w:szCs w:val="22"/>
              </w:rPr>
            </w:pPr>
          </w:p>
        </w:tc>
      </w:tr>
      <w:tr w:rsidR="0070369B" w:rsidRPr="0070369B" w14:paraId="2C3A378B" w14:textId="77777777" w:rsidTr="00957E9F">
        <w:tc>
          <w:tcPr>
            <w:tcW w:w="3305" w:type="dxa"/>
            <w:gridSpan w:val="6"/>
            <w:tcBorders>
              <w:top w:val="nil"/>
              <w:left w:val="nil"/>
              <w:bottom w:val="single" w:sz="4" w:space="0" w:color="auto"/>
              <w:right w:val="nil"/>
            </w:tcBorders>
            <w:vAlign w:val="center"/>
          </w:tcPr>
          <w:p w14:paraId="25E9264C"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Študijski program in stopnja</w:t>
            </w:r>
          </w:p>
          <w:p w14:paraId="7C6F0334" w14:textId="77777777" w:rsidR="00957E9F" w:rsidRPr="0070369B" w:rsidRDefault="00957E9F" w:rsidP="0070369B">
            <w:pPr>
              <w:jc w:val="center"/>
              <w:rPr>
                <w:rFonts w:asciiTheme="minorHAnsi" w:hAnsiTheme="minorHAnsi" w:cstheme="minorHAnsi"/>
                <w:sz w:val="22"/>
                <w:szCs w:val="22"/>
              </w:rPr>
            </w:pPr>
            <w:r w:rsidRPr="0070369B">
              <w:rPr>
                <w:rFonts w:asciiTheme="minorHAns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14:paraId="49DADAAD"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Študijska smer</w:t>
            </w:r>
          </w:p>
          <w:p w14:paraId="6C03F131"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6E48D68A"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Letnik</w:t>
            </w:r>
          </w:p>
          <w:p w14:paraId="7B5B6224"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Academic year</w:t>
            </w:r>
          </w:p>
        </w:tc>
        <w:tc>
          <w:tcPr>
            <w:tcW w:w="1426" w:type="dxa"/>
            <w:gridSpan w:val="3"/>
            <w:tcBorders>
              <w:top w:val="nil"/>
              <w:left w:val="nil"/>
              <w:bottom w:val="single" w:sz="4" w:space="0" w:color="auto"/>
              <w:right w:val="nil"/>
            </w:tcBorders>
            <w:vAlign w:val="center"/>
          </w:tcPr>
          <w:p w14:paraId="7BD10293"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p w14:paraId="1C5CB937"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tc>
      </w:tr>
      <w:tr w:rsidR="0070369B" w:rsidRPr="0070369B" w14:paraId="570911FD" w14:textId="77777777" w:rsidTr="00957E9F">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14:paraId="50718AB0"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sz w:val="22"/>
                <w:szCs w:val="22"/>
              </w:rPr>
              <w:t>ENERGETIKA,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14:paraId="2EE26ECF" w14:textId="77777777" w:rsidR="00957E9F" w:rsidRPr="0070369B" w:rsidRDefault="00957E9F"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FC1D21E"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6" w:type="dxa"/>
            <w:gridSpan w:val="3"/>
            <w:tcBorders>
              <w:top w:val="single" w:sz="4" w:space="0" w:color="auto"/>
              <w:left w:val="single" w:sz="4" w:space="0" w:color="auto"/>
              <w:bottom w:val="single" w:sz="4" w:space="0" w:color="auto"/>
              <w:right w:val="single" w:sz="4" w:space="0" w:color="auto"/>
            </w:tcBorders>
            <w:vAlign w:val="center"/>
          </w:tcPr>
          <w:p w14:paraId="09A6975A"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1531653A" w14:textId="77777777" w:rsidTr="00957E9F">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14:paraId="1203FCE4" w14:textId="77777777" w:rsidR="00957E9F" w:rsidRPr="0070369B" w:rsidRDefault="00957E9F" w:rsidP="0070369B">
            <w:pPr>
              <w:jc w:val="center"/>
              <w:rPr>
                <w:rFonts w:asciiTheme="minorHAnsi" w:hAnsiTheme="minorHAnsi" w:cstheme="minorHAnsi"/>
                <w:bCs/>
                <w:sz w:val="22"/>
                <w:szCs w:val="22"/>
              </w:rPr>
            </w:pPr>
            <w:r w:rsidRPr="0070369B">
              <w:rPr>
                <w:rFonts w:asciiTheme="minorHAnsi" w:hAnsiTheme="minorHAnsi" w:cstheme="minorHAnsi"/>
                <w:bCs/>
                <w:sz w:val="22"/>
                <w:szCs w:val="22"/>
              </w:rPr>
              <w:t>ENERGY TECHNOLOGY,2.degree</w:t>
            </w:r>
          </w:p>
        </w:tc>
        <w:tc>
          <w:tcPr>
            <w:tcW w:w="3401" w:type="dxa"/>
            <w:gridSpan w:val="8"/>
            <w:tcBorders>
              <w:top w:val="single" w:sz="4" w:space="0" w:color="auto"/>
              <w:left w:val="single" w:sz="4" w:space="0" w:color="auto"/>
              <w:bottom w:val="single" w:sz="4" w:space="0" w:color="auto"/>
              <w:right w:val="single" w:sz="4" w:space="0" w:color="auto"/>
            </w:tcBorders>
            <w:vAlign w:val="center"/>
          </w:tcPr>
          <w:p w14:paraId="3E097279" w14:textId="77777777" w:rsidR="00957E9F" w:rsidRPr="0070369B" w:rsidRDefault="00957E9F"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B7955EA"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6" w:type="dxa"/>
            <w:gridSpan w:val="3"/>
            <w:tcBorders>
              <w:top w:val="single" w:sz="4" w:space="0" w:color="auto"/>
              <w:left w:val="single" w:sz="4" w:space="0" w:color="auto"/>
              <w:bottom w:val="single" w:sz="4" w:space="0" w:color="auto"/>
              <w:right w:val="single" w:sz="4" w:space="0" w:color="auto"/>
            </w:tcBorders>
            <w:vAlign w:val="center"/>
          </w:tcPr>
          <w:p w14:paraId="48E1B033"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18B32405" w14:textId="77777777" w:rsidTr="00957E9F">
        <w:trPr>
          <w:trHeight w:val="103"/>
        </w:trPr>
        <w:tc>
          <w:tcPr>
            <w:tcW w:w="9690" w:type="dxa"/>
            <w:gridSpan w:val="19"/>
          </w:tcPr>
          <w:p w14:paraId="23052D9A" w14:textId="77777777" w:rsidR="00957E9F" w:rsidRPr="0070369B" w:rsidRDefault="00957E9F" w:rsidP="0070369B">
            <w:pPr>
              <w:rPr>
                <w:rFonts w:asciiTheme="minorHAnsi" w:hAnsiTheme="minorHAnsi" w:cstheme="minorHAnsi"/>
                <w:b/>
                <w:bCs/>
                <w:sz w:val="22"/>
                <w:szCs w:val="22"/>
              </w:rPr>
            </w:pPr>
          </w:p>
        </w:tc>
      </w:tr>
      <w:tr w:rsidR="0070369B" w:rsidRPr="0070369B" w14:paraId="2A544772" w14:textId="77777777" w:rsidTr="00957E9F">
        <w:tc>
          <w:tcPr>
            <w:tcW w:w="5716" w:type="dxa"/>
            <w:gridSpan w:val="13"/>
            <w:tcBorders>
              <w:top w:val="nil"/>
              <w:left w:val="nil"/>
              <w:bottom w:val="nil"/>
              <w:right w:val="single" w:sz="4" w:space="0" w:color="auto"/>
            </w:tcBorders>
          </w:tcPr>
          <w:p w14:paraId="2B799AB3"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Vrsta predmeta / Course type</w:t>
            </w:r>
          </w:p>
        </w:tc>
        <w:tc>
          <w:tcPr>
            <w:tcW w:w="3974" w:type="dxa"/>
            <w:gridSpan w:val="6"/>
            <w:tcBorders>
              <w:top w:val="single" w:sz="4" w:space="0" w:color="auto"/>
              <w:left w:val="single" w:sz="4" w:space="0" w:color="auto"/>
              <w:bottom w:val="single" w:sz="4" w:space="0" w:color="auto"/>
              <w:right w:val="single" w:sz="4" w:space="0" w:color="auto"/>
            </w:tcBorders>
          </w:tcPr>
          <w:p w14:paraId="7330986B"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Izbirni/Elective</w:t>
            </w:r>
          </w:p>
        </w:tc>
      </w:tr>
      <w:tr w:rsidR="0070369B" w:rsidRPr="0070369B" w14:paraId="1BA8FA5C" w14:textId="77777777" w:rsidTr="00957E9F">
        <w:tc>
          <w:tcPr>
            <w:tcW w:w="5716" w:type="dxa"/>
            <w:gridSpan w:val="13"/>
          </w:tcPr>
          <w:p w14:paraId="7E459C94" w14:textId="77777777" w:rsidR="00957E9F" w:rsidRPr="0070369B" w:rsidRDefault="00957E9F" w:rsidP="0070369B">
            <w:pPr>
              <w:rPr>
                <w:rFonts w:asciiTheme="minorHAnsi" w:hAnsiTheme="minorHAnsi" w:cstheme="minorHAnsi"/>
                <w:b/>
                <w:sz w:val="22"/>
                <w:szCs w:val="22"/>
              </w:rPr>
            </w:pPr>
          </w:p>
        </w:tc>
        <w:tc>
          <w:tcPr>
            <w:tcW w:w="3974" w:type="dxa"/>
            <w:gridSpan w:val="6"/>
            <w:tcBorders>
              <w:top w:val="single" w:sz="4" w:space="0" w:color="auto"/>
              <w:left w:val="nil"/>
              <w:bottom w:val="single" w:sz="4" w:space="0" w:color="auto"/>
              <w:right w:val="nil"/>
            </w:tcBorders>
          </w:tcPr>
          <w:p w14:paraId="4F94D47F" w14:textId="77777777" w:rsidR="00957E9F" w:rsidRPr="0070369B" w:rsidRDefault="00957E9F" w:rsidP="0070369B">
            <w:pPr>
              <w:rPr>
                <w:rFonts w:asciiTheme="minorHAnsi" w:hAnsiTheme="minorHAnsi" w:cstheme="minorHAnsi"/>
                <w:sz w:val="22"/>
                <w:szCs w:val="22"/>
              </w:rPr>
            </w:pPr>
          </w:p>
        </w:tc>
      </w:tr>
      <w:tr w:rsidR="0070369B" w:rsidRPr="0070369B" w14:paraId="1A4840A3" w14:textId="77777777" w:rsidTr="00957E9F">
        <w:tc>
          <w:tcPr>
            <w:tcW w:w="5716" w:type="dxa"/>
            <w:gridSpan w:val="13"/>
            <w:tcBorders>
              <w:top w:val="nil"/>
              <w:left w:val="nil"/>
              <w:bottom w:val="nil"/>
              <w:right w:val="single" w:sz="4" w:space="0" w:color="auto"/>
            </w:tcBorders>
          </w:tcPr>
          <w:p w14:paraId="3C995651"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Univerzitetna koda predmeta / University course code:</w:t>
            </w:r>
          </w:p>
        </w:tc>
        <w:tc>
          <w:tcPr>
            <w:tcW w:w="3974" w:type="dxa"/>
            <w:gridSpan w:val="6"/>
            <w:tcBorders>
              <w:top w:val="single" w:sz="4" w:space="0" w:color="auto"/>
              <w:left w:val="single" w:sz="4" w:space="0" w:color="auto"/>
              <w:bottom w:val="single" w:sz="4" w:space="0" w:color="auto"/>
              <w:right w:val="single" w:sz="4" w:space="0" w:color="auto"/>
            </w:tcBorders>
          </w:tcPr>
          <w:p w14:paraId="6191326C"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M</w:t>
            </w:r>
          </w:p>
        </w:tc>
      </w:tr>
      <w:tr w:rsidR="0070369B" w:rsidRPr="0070369B" w14:paraId="382F8C01" w14:textId="77777777" w:rsidTr="00957E9F">
        <w:tc>
          <w:tcPr>
            <w:tcW w:w="9690" w:type="dxa"/>
            <w:gridSpan w:val="19"/>
          </w:tcPr>
          <w:p w14:paraId="60E47A2A" w14:textId="77777777" w:rsidR="00957E9F" w:rsidRPr="0070369B" w:rsidRDefault="00957E9F" w:rsidP="0070369B">
            <w:pPr>
              <w:rPr>
                <w:rFonts w:asciiTheme="minorHAnsi" w:hAnsiTheme="minorHAnsi" w:cstheme="minorHAnsi"/>
                <w:sz w:val="22"/>
                <w:szCs w:val="22"/>
              </w:rPr>
            </w:pPr>
          </w:p>
        </w:tc>
      </w:tr>
      <w:tr w:rsidR="0070369B" w:rsidRPr="0070369B" w14:paraId="1392ED50" w14:textId="77777777" w:rsidTr="00957E9F">
        <w:tc>
          <w:tcPr>
            <w:tcW w:w="1408" w:type="dxa"/>
            <w:tcBorders>
              <w:top w:val="nil"/>
              <w:left w:val="nil"/>
              <w:bottom w:val="single" w:sz="4" w:space="0" w:color="auto"/>
              <w:right w:val="nil"/>
            </w:tcBorders>
            <w:vAlign w:val="center"/>
          </w:tcPr>
          <w:p w14:paraId="131AC7AD"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Predavanja</w:t>
            </w:r>
          </w:p>
          <w:p w14:paraId="056AEC00" w14:textId="77777777" w:rsidR="00957E9F" w:rsidRPr="0070369B" w:rsidRDefault="00957E9F" w:rsidP="0070369B">
            <w:pPr>
              <w:jc w:val="center"/>
              <w:rPr>
                <w:rFonts w:asciiTheme="minorHAnsi" w:hAnsiTheme="minorHAnsi" w:cstheme="minorHAnsi"/>
                <w:sz w:val="22"/>
                <w:szCs w:val="22"/>
              </w:rPr>
            </w:pPr>
            <w:r w:rsidRPr="0070369B">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71EC7FA8"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p w14:paraId="18EA510F"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tc>
        <w:tc>
          <w:tcPr>
            <w:tcW w:w="1418" w:type="dxa"/>
            <w:gridSpan w:val="4"/>
            <w:tcBorders>
              <w:top w:val="nil"/>
              <w:left w:val="nil"/>
              <w:bottom w:val="single" w:sz="4" w:space="0" w:color="auto"/>
              <w:right w:val="nil"/>
            </w:tcBorders>
            <w:vAlign w:val="center"/>
          </w:tcPr>
          <w:p w14:paraId="70347E32"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Vaje</w:t>
            </w:r>
          </w:p>
          <w:p w14:paraId="28DA2486"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14:paraId="53B7F2EF"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Klinične vaje</w:t>
            </w:r>
          </w:p>
          <w:p w14:paraId="52EF94E3"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4C2FAF0B"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5C5B0605"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Samost. delo</w:t>
            </w:r>
          </w:p>
          <w:p w14:paraId="2B02E388"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Individ. work</w:t>
            </w:r>
          </w:p>
        </w:tc>
        <w:tc>
          <w:tcPr>
            <w:tcW w:w="132" w:type="dxa"/>
            <w:vAlign w:val="center"/>
          </w:tcPr>
          <w:p w14:paraId="28DF9998" w14:textId="77777777" w:rsidR="00957E9F" w:rsidRPr="0070369B" w:rsidRDefault="00957E9F" w:rsidP="0070369B">
            <w:pPr>
              <w:jc w:val="center"/>
              <w:rPr>
                <w:rFonts w:asciiTheme="minorHAnsi" w:hAnsiTheme="minorHAnsi" w:cstheme="minorHAnsi"/>
                <w:b/>
                <w:bCs/>
                <w:sz w:val="22"/>
                <w:szCs w:val="22"/>
              </w:rPr>
            </w:pPr>
          </w:p>
        </w:tc>
        <w:tc>
          <w:tcPr>
            <w:tcW w:w="1070" w:type="dxa"/>
            <w:tcBorders>
              <w:top w:val="nil"/>
              <w:left w:val="nil"/>
              <w:bottom w:val="single" w:sz="4" w:space="0" w:color="auto"/>
              <w:right w:val="nil"/>
            </w:tcBorders>
            <w:vAlign w:val="center"/>
          </w:tcPr>
          <w:p w14:paraId="2514371C"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ECTS</w:t>
            </w:r>
          </w:p>
        </w:tc>
      </w:tr>
      <w:tr w:rsidR="0070369B" w:rsidRPr="0070369B" w14:paraId="148165DC" w14:textId="77777777" w:rsidTr="00957E9F">
        <w:trPr>
          <w:trHeight w:val="318"/>
        </w:trPr>
        <w:tc>
          <w:tcPr>
            <w:tcW w:w="1408" w:type="dxa"/>
            <w:vMerge w:val="restart"/>
            <w:tcBorders>
              <w:top w:val="single" w:sz="4" w:space="0" w:color="auto"/>
              <w:left w:val="single" w:sz="4" w:space="0" w:color="auto"/>
              <w:right w:val="single" w:sz="4" w:space="0" w:color="auto"/>
            </w:tcBorders>
            <w:vAlign w:val="center"/>
          </w:tcPr>
          <w:p w14:paraId="06A6DC20"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14:paraId="4A5764BB" w14:textId="77777777" w:rsidR="00957E9F" w:rsidRPr="0070369B" w:rsidRDefault="00957E9F" w:rsidP="0070369B">
            <w:pPr>
              <w:jc w:val="center"/>
              <w:rPr>
                <w:rFonts w:asciiTheme="minorHAns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15C0411D"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8" w:type="dxa"/>
            <w:gridSpan w:val="4"/>
            <w:vMerge w:val="restart"/>
            <w:tcBorders>
              <w:top w:val="single" w:sz="4" w:space="0" w:color="auto"/>
              <w:left w:val="single" w:sz="4" w:space="0" w:color="auto"/>
              <w:right w:val="single" w:sz="4" w:space="0" w:color="auto"/>
            </w:tcBorders>
            <w:vAlign w:val="center"/>
          </w:tcPr>
          <w:p w14:paraId="0B8EAD96" w14:textId="77777777" w:rsidR="00957E9F" w:rsidRPr="0070369B" w:rsidRDefault="00957E9F" w:rsidP="0070369B">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7BA601DF" w14:textId="77777777" w:rsidR="00957E9F" w:rsidRPr="0070369B" w:rsidRDefault="00957E9F" w:rsidP="0070369B">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2AA2B290"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3EA8FD2E" w14:textId="77777777" w:rsidR="00957E9F" w:rsidRPr="0070369B" w:rsidRDefault="00957E9F" w:rsidP="0070369B">
            <w:pPr>
              <w:jc w:val="center"/>
              <w:rPr>
                <w:rFonts w:asciiTheme="minorHAnsi" w:hAnsiTheme="minorHAnsi" w:cstheme="minorHAnsi"/>
                <w:b/>
                <w:bCs/>
                <w:sz w:val="22"/>
                <w:szCs w:val="22"/>
              </w:rPr>
            </w:pPr>
          </w:p>
        </w:tc>
        <w:tc>
          <w:tcPr>
            <w:tcW w:w="1070" w:type="dxa"/>
            <w:vMerge w:val="restart"/>
            <w:tcBorders>
              <w:top w:val="single" w:sz="4" w:space="0" w:color="auto"/>
              <w:left w:val="single" w:sz="4" w:space="0" w:color="auto"/>
              <w:right w:val="single" w:sz="4" w:space="0" w:color="auto"/>
            </w:tcBorders>
            <w:vAlign w:val="center"/>
          </w:tcPr>
          <w:p w14:paraId="74059065"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5</w:t>
            </w:r>
          </w:p>
        </w:tc>
      </w:tr>
      <w:tr w:rsidR="0070369B" w:rsidRPr="0070369B" w14:paraId="045893F4" w14:textId="77777777" w:rsidTr="00957E9F">
        <w:trPr>
          <w:trHeight w:val="318"/>
        </w:trPr>
        <w:tc>
          <w:tcPr>
            <w:tcW w:w="1408" w:type="dxa"/>
            <w:vMerge/>
            <w:tcBorders>
              <w:left w:val="single" w:sz="4" w:space="0" w:color="auto"/>
              <w:right w:val="single" w:sz="4" w:space="0" w:color="auto"/>
            </w:tcBorders>
            <w:vAlign w:val="center"/>
          </w:tcPr>
          <w:p w14:paraId="432D6371" w14:textId="77777777" w:rsidR="00957E9F" w:rsidRPr="0070369B" w:rsidRDefault="00957E9F" w:rsidP="0070369B">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3F4CBA92" w14:textId="77777777" w:rsidR="00957E9F" w:rsidRPr="0070369B" w:rsidRDefault="00957E9F"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7D9E48AE"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C572CA7"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LV</w:t>
            </w:r>
          </w:p>
        </w:tc>
        <w:tc>
          <w:tcPr>
            <w:tcW w:w="473" w:type="dxa"/>
            <w:tcBorders>
              <w:top w:val="single" w:sz="4" w:space="0" w:color="auto"/>
              <w:left w:val="single" w:sz="4" w:space="0" w:color="auto"/>
              <w:bottom w:val="single" w:sz="4" w:space="0" w:color="auto"/>
              <w:right w:val="single" w:sz="4" w:space="0" w:color="auto"/>
            </w:tcBorders>
            <w:vAlign w:val="center"/>
          </w:tcPr>
          <w:p w14:paraId="7758DCCE"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RV</w:t>
            </w:r>
          </w:p>
        </w:tc>
        <w:tc>
          <w:tcPr>
            <w:tcW w:w="1418" w:type="dxa"/>
            <w:gridSpan w:val="4"/>
            <w:vMerge/>
            <w:tcBorders>
              <w:left w:val="single" w:sz="4" w:space="0" w:color="auto"/>
              <w:right w:val="single" w:sz="4" w:space="0" w:color="auto"/>
            </w:tcBorders>
            <w:vAlign w:val="center"/>
          </w:tcPr>
          <w:p w14:paraId="271BB862" w14:textId="77777777" w:rsidR="00957E9F" w:rsidRPr="0070369B" w:rsidRDefault="00957E9F" w:rsidP="0070369B">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6D7D50A7" w14:textId="77777777" w:rsidR="00957E9F" w:rsidRPr="0070369B" w:rsidRDefault="00957E9F" w:rsidP="0070369B">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7B8C1AB0" w14:textId="77777777" w:rsidR="00957E9F" w:rsidRPr="0070369B" w:rsidRDefault="00957E9F"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48E8D43D" w14:textId="77777777" w:rsidR="00957E9F" w:rsidRPr="0070369B" w:rsidRDefault="00957E9F" w:rsidP="0070369B">
            <w:pPr>
              <w:jc w:val="center"/>
              <w:rPr>
                <w:rFonts w:asciiTheme="minorHAnsi" w:hAnsiTheme="minorHAnsi" w:cstheme="minorHAnsi"/>
                <w:b/>
                <w:bCs/>
                <w:sz w:val="22"/>
                <w:szCs w:val="22"/>
              </w:rPr>
            </w:pPr>
          </w:p>
        </w:tc>
        <w:tc>
          <w:tcPr>
            <w:tcW w:w="1070" w:type="dxa"/>
            <w:vMerge/>
            <w:tcBorders>
              <w:left w:val="single" w:sz="4" w:space="0" w:color="auto"/>
              <w:right w:val="single" w:sz="4" w:space="0" w:color="auto"/>
            </w:tcBorders>
            <w:vAlign w:val="center"/>
          </w:tcPr>
          <w:p w14:paraId="2722FD35" w14:textId="77777777" w:rsidR="00957E9F" w:rsidRPr="0070369B" w:rsidRDefault="00957E9F" w:rsidP="0070369B">
            <w:pPr>
              <w:jc w:val="center"/>
              <w:rPr>
                <w:rFonts w:asciiTheme="minorHAnsi" w:hAnsiTheme="minorHAnsi" w:cstheme="minorHAnsi"/>
                <w:b/>
                <w:bCs/>
                <w:sz w:val="22"/>
                <w:szCs w:val="22"/>
              </w:rPr>
            </w:pPr>
          </w:p>
        </w:tc>
      </w:tr>
      <w:tr w:rsidR="0070369B" w:rsidRPr="0070369B" w14:paraId="53CC9DB6" w14:textId="77777777" w:rsidTr="00957E9F">
        <w:trPr>
          <w:trHeight w:val="318"/>
        </w:trPr>
        <w:tc>
          <w:tcPr>
            <w:tcW w:w="1408" w:type="dxa"/>
            <w:vMerge/>
            <w:tcBorders>
              <w:left w:val="single" w:sz="4" w:space="0" w:color="auto"/>
              <w:bottom w:val="single" w:sz="4" w:space="0" w:color="auto"/>
              <w:right w:val="single" w:sz="4" w:space="0" w:color="auto"/>
            </w:tcBorders>
            <w:vAlign w:val="center"/>
          </w:tcPr>
          <w:p w14:paraId="5530A5DF" w14:textId="77777777" w:rsidR="00C70BB7" w:rsidRPr="0070369B" w:rsidRDefault="00C70BB7" w:rsidP="0070369B">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4658389F" w14:textId="77777777" w:rsidR="00C70BB7" w:rsidRPr="0070369B" w:rsidRDefault="00C70BB7"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41811915" w14:textId="77777777" w:rsidR="00C70BB7" w:rsidRPr="0070369B" w:rsidRDefault="00C70BB7" w:rsidP="0070369B">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10AC14FF" w14:textId="2E7676CD" w:rsidR="00C70BB7" w:rsidRPr="0070369B" w:rsidRDefault="00C70BB7" w:rsidP="0070369B">
            <w:pPr>
              <w:jc w:val="center"/>
              <w:rPr>
                <w:rFonts w:asciiTheme="minorHAnsi" w:hAnsiTheme="minorHAnsi" w:cstheme="minorHAnsi"/>
                <w:b/>
                <w:bCs/>
                <w:sz w:val="22"/>
                <w:szCs w:val="22"/>
              </w:rPr>
            </w:pPr>
            <w:r w:rsidRPr="0070369B">
              <w:rPr>
                <w:rFonts w:asciiTheme="minorHAnsi" w:hAnsiTheme="minorHAnsi" w:cstheme="minorHAnsi"/>
                <w:bCs/>
                <w:sz w:val="22"/>
                <w:szCs w:val="22"/>
              </w:rPr>
              <w:t>5</w:t>
            </w:r>
          </w:p>
        </w:tc>
        <w:tc>
          <w:tcPr>
            <w:tcW w:w="473" w:type="dxa"/>
            <w:tcBorders>
              <w:top w:val="single" w:sz="4" w:space="0" w:color="auto"/>
              <w:left w:val="single" w:sz="4" w:space="0" w:color="auto"/>
              <w:bottom w:val="single" w:sz="4" w:space="0" w:color="auto"/>
              <w:right w:val="single" w:sz="4" w:space="0" w:color="auto"/>
            </w:tcBorders>
            <w:vAlign w:val="center"/>
          </w:tcPr>
          <w:p w14:paraId="34AE305C" w14:textId="11B86048" w:rsidR="00C70BB7" w:rsidRPr="0070369B" w:rsidRDefault="00C70BB7" w:rsidP="0070369B">
            <w:pPr>
              <w:jc w:val="center"/>
              <w:rPr>
                <w:rFonts w:asciiTheme="minorHAnsi" w:hAnsiTheme="minorHAnsi" w:cstheme="minorHAnsi"/>
                <w:b/>
                <w:bCs/>
                <w:sz w:val="22"/>
                <w:szCs w:val="22"/>
              </w:rPr>
            </w:pPr>
            <w:r w:rsidRPr="0070369B">
              <w:rPr>
                <w:rFonts w:asciiTheme="minorHAnsi" w:hAnsiTheme="minorHAnsi" w:cstheme="minorHAnsi"/>
                <w:bCs/>
                <w:sz w:val="22"/>
                <w:szCs w:val="22"/>
              </w:rPr>
              <w:t>25</w:t>
            </w:r>
          </w:p>
        </w:tc>
        <w:tc>
          <w:tcPr>
            <w:tcW w:w="1418" w:type="dxa"/>
            <w:gridSpan w:val="4"/>
            <w:vMerge/>
            <w:tcBorders>
              <w:left w:val="single" w:sz="4" w:space="0" w:color="auto"/>
              <w:bottom w:val="single" w:sz="4" w:space="0" w:color="auto"/>
              <w:right w:val="single" w:sz="4" w:space="0" w:color="auto"/>
            </w:tcBorders>
            <w:vAlign w:val="center"/>
          </w:tcPr>
          <w:p w14:paraId="19821C54" w14:textId="77777777" w:rsidR="00C70BB7" w:rsidRPr="0070369B" w:rsidRDefault="00C70BB7" w:rsidP="0070369B">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2F85935D" w14:textId="77777777" w:rsidR="00C70BB7" w:rsidRPr="0070369B" w:rsidRDefault="00C70BB7" w:rsidP="0070369B">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32733040" w14:textId="77777777" w:rsidR="00C70BB7" w:rsidRPr="0070369B" w:rsidRDefault="00C70BB7"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080EDC72" w14:textId="77777777" w:rsidR="00C70BB7" w:rsidRPr="0070369B" w:rsidRDefault="00C70BB7" w:rsidP="0070369B">
            <w:pPr>
              <w:jc w:val="center"/>
              <w:rPr>
                <w:rFonts w:asciiTheme="minorHAnsi" w:hAnsiTheme="minorHAnsi" w:cstheme="minorHAnsi"/>
                <w:b/>
                <w:bCs/>
                <w:sz w:val="22"/>
                <w:szCs w:val="22"/>
              </w:rPr>
            </w:pPr>
          </w:p>
        </w:tc>
        <w:tc>
          <w:tcPr>
            <w:tcW w:w="1070" w:type="dxa"/>
            <w:vMerge/>
            <w:tcBorders>
              <w:left w:val="single" w:sz="4" w:space="0" w:color="auto"/>
              <w:bottom w:val="single" w:sz="4" w:space="0" w:color="auto"/>
              <w:right w:val="single" w:sz="4" w:space="0" w:color="auto"/>
            </w:tcBorders>
            <w:vAlign w:val="center"/>
          </w:tcPr>
          <w:p w14:paraId="3D2BC90C" w14:textId="77777777" w:rsidR="00C70BB7" w:rsidRPr="0070369B" w:rsidRDefault="00C70BB7" w:rsidP="0070369B">
            <w:pPr>
              <w:jc w:val="center"/>
              <w:rPr>
                <w:rFonts w:asciiTheme="minorHAnsi" w:hAnsiTheme="minorHAnsi" w:cstheme="minorHAnsi"/>
                <w:b/>
                <w:bCs/>
                <w:sz w:val="22"/>
                <w:szCs w:val="22"/>
              </w:rPr>
            </w:pPr>
          </w:p>
        </w:tc>
      </w:tr>
      <w:tr w:rsidR="0070369B" w:rsidRPr="0070369B" w14:paraId="6C762A98" w14:textId="77777777" w:rsidTr="00957E9F">
        <w:tc>
          <w:tcPr>
            <w:tcW w:w="9690" w:type="dxa"/>
            <w:gridSpan w:val="19"/>
          </w:tcPr>
          <w:p w14:paraId="6BCB2C7A" w14:textId="77777777" w:rsidR="00957E9F" w:rsidRPr="0070369B" w:rsidRDefault="00957E9F" w:rsidP="0070369B">
            <w:pPr>
              <w:rPr>
                <w:rFonts w:asciiTheme="minorHAnsi" w:hAnsiTheme="minorHAnsi" w:cstheme="minorHAnsi"/>
                <w:b/>
                <w:bCs/>
                <w:sz w:val="22"/>
                <w:szCs w:val="22"/>
              </w:rPr>
            </w:pPr>
          </w:p>
        </w:tc>
      </w:tr>
      <w:tr w:rsidR="0070369B" w:rsidRPr="0070369B" w14:paraId="159C25D3" w14:textId="77777777" w:rsidTr="00957E9F">
        <w:tc>
          <w:tcPr>
            <w:tcW w:w="3305" w:type="dxa"/>
            <w:gridSpan w:val="6"/>
          </w:tcPr>
          <w:p w14:paraId="0C4D072D"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Nosilec predmeta / Lecturer:</w:t>
            </w:r>
          </w:p>
        </w:tc>
        <w:tc>
          <w:tcPr>
            <w:tcW w:w="6385" w:type="dxa"/>
            <w:gridSpan w:val="13"/>
            <w:tcBorders>
              <w:top w:val="single" w:sz="4" w:space="0" w:color="auto"/>
              <w:left w:val="single" w:sz="4" w:space="0" w:color="auto"/>
              <w:bottom w:val="single" w:sz="4" w:space="0" w:color="auto"/>
              <w:right w:val="single" w:sz="4" w:space="0" w:color="auto"/>
            </w:tcBorders>
          </w:tcPr>
          <w:p w14:paraId="021909DD"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GORAZD HREN</w:t>
            </w:r>
          </w:p>
        </w:tc>
      </w:tr>
      <w:tr w:rsidR="0070369B" w:rsidRPr="0070369B" w14:paraId="69F69E01" w14:textId="77777777" w:rsidTr="00957E9F">
        <w:tc>
          <w:tcPr>
            <w:tcW w:w="9690" w:type="dxa"/>
            <w:gridSpan w:val="19"/>
          </w:tcPr>
          <w:p w14:paraId="2263CE86" w14:textId="77777777" w:rsidR="00957E9F" w:rsidRPr="0070369B" w:rsidRDefault="00957E9F" w:rsidP="0070369B">
            <w:pPr>
              <w:jc w:val="both"/>
              <w:rPr>
                <w:rFonts w:asciiTheme="minorHAnsi" w:hAnsiTheme="minorHAnsi" w:cstheme="minorHAnsi"/>
                <w:sz w:val="22"/>
                <w:szCs w:val="22"/>
              </w:rPr>
            </w:pPr>
          </w:p>
        </w:tc>
      </w:tr>
      <w:tr w:rsidR="0070369B" w:rsidRPr="0070369B" w14:paraId="680BD69D" w14:textId="77777777" w:rsidTr="00957E9F">
        <w:tc>
          <w:tcPr>
            <w:tcW w:w="2296" w:type="dxa"/>
            <w:gridSpan w:val="3"/>
            <w:vMerge w:val="restart"/>
          </w:tcPr>
          <w:p w14:paraId="35187676"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b/>
                <w:sz w:val="22"/>
                <w:szCs w:val="22"/>
              </w:rPr>
              <w:t>Jeziki /Languages:</w:t>
            </w:r>
          </w:p>
        </w:tc>
        <w:tc>
          <w:tcPr>
            <w:tcW w:w="2421" w:type="dxa"/>
            <w:gridSpan w:val="6"/>
          </w:tcPr>
          <w:p w14:paraId="06856E81" w14:textId="77777777" w:rsidR="00957E9F" w:rsidRPr="0070369B" w:rsidRDefault="00957E9F" w:rsidP="0070369B">
            <w:pPr>
              <w:jc w:val="right"/>
              <w:rPr>
                <w:rFonts w:asciiTheme="minorHAnsi" w:hAnsiTheme="minorHAnsi" w:cstheme="minorHAnsi"/>
                <w:b/>
                <w:sz w:val="22"/>
                <w:szCs w:val="22"/>
              </w:rPr>
            </w:pPr>
            <w:r w:rsidRPr="0070369B">
              <w:rPr>
                <w:rFonts w:asciiTheme="minorHAnsi" w:hAnsiTheme="minorHAnsi" w:cstheme="minorHAnsi"/>
                <w:b/>
                <w:sz w:val="22"/>
                <w:szCs w:val="22"/>
              </w:rPr>
              <w:t>Predavanja / Lectures:</w:t>
            </w:r>
          </w:p>
        </w:tc>
        <w:tc>
          <w:tcPr>
            <w:tcW w:w="4973" w:type="dxa"/>
            <w:gridSpan w:val="10"/>
            <w:tcBorders>
              <w:top w:val="single" w:sz="4" w:space="0" w:color="auto"/>
              <w:left w:val="single" w:sz="4" w:space="0" w:color="auto"/>
              <w:bottom w:val="single" w:sz="4" w:space="0" w:color="auto"/>
              <w:right w:val="single" w:sz="4" w:space="0" w:color="auto"/>
            </w:tcBorders>
          </w:tcPr>
          <w:p w14:paraId="47ECF1FA" w14:textId="77777777" w:rsidR="00957E9F" w:rsidRPr="0070369B" w:rsidRDefault="00957E9F"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4AC43022" w14:textId="77777777" w:rsidTr="00957E9F">
        <w:trPr>
          <w:trHeight w:val="215"/>
        </w:trPr>
        <w:tc>
          <w:tcPr>
            <w:tcW w:w="2296" w:type="dxa"/>
            <w:gridSpan w:val="3"/>
            <w:vMerge/>
            <w:vAlign w:val="center"/>
          </w:tcPr>
          <w:p w14:paraId="29353A3A" w14:textId="77777777" w:rsidR="00957E9F" w:rsidRPr="0070369B" w:rsidRDefault="00957E9F" w:rsidP="0070369B">
            <w:pPr>
              <w:rPr>
                <w:rFonts w:asciiTheme="minorHAnsi" w:hAnsiTheme="minorHAnsi" w:cstheme="minorHAnsi"/>
                <w:b/>
                <w:bCs/>
                <w:sz w:val="22"/>
                <w:szCs w:val="22"/>
              </w:rPr>
            </w:pPr>
          </w:p>
        </w:tc>
        <w:tc>
          <w:tcPr>
            <w:tcW w:w="2421" w:type="dxa"/>
            <w:gridSpan w:val="6"/>
          </w:tcPr>
          <w:p w14:paraId="7A0779D7" w14:textId="77777777" w:rsidR="00957E9F" w:rsidRPr="0070369B" w:rsidRDefault="00957E9F" w:rsidP="0070369B">
            <w:pPr>
              <w:jc w:val="right"/>
              <w:rPr>
                <w:rFonts w:asciiTheme="minorHAnsi" w:hAnsiTheme="minorHAnsi" w:cstheme="minorHAnsi"/>
                <w:b/>
                <w:sz w:val="22"/>
                <w:szCs w:val="22"/>
              </w:rPr>
            </w:pPr>
            <w:r w:rsidRPr="0070369B">
              <w:rPr>
                <w:rFonts w:asciiTheme="minorHAnsi" w:hAnsiTheme="minorHAnsi" w:cstheme="minorHAnsi"/>
                <w:b/>
                <w:sz w:val="22"/>
                <w:szCs w:val="22"/>
              </w:rPr>
              <w:t>Vaje / Tutorial:</w:t>
            </w:r>
          </w:p>
        </w:tc>
        <w:tc>
          <w:tcPr>
            <w:tcW w:w="4973" w:type="dxa"/>
            <w:gridSpan w:val="10"/>
            <w:tcBorders>
              <w:top w:val="single" w:sz="4" w:space="0" w:color="auto"/>
              <w:left w:val="single" w:sz="4" w:space="0" w:color="auto"/>
              <w:bottom w:val="single" w:sz="4" w:space="0" w:color="auto"/>
              <w:right w:val="single" w:sz="4" w:space="0" w:color="auto"/>
            </w:tcBorders>
          </w:tcPr>
          <w:p w14:paraId="0BDA24D8" w14:textId="77777777" w:rsidR="00957E9F" w:rsidRPr="0070369B" w:rsidRDefault="00957E9F"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1F10ECCE" w14:textId="77777777" w:rsidTr="00957E9F">
        <w:tc>
          <w:tcPr>
            <w:tcW w:w="4726" w:type="dxa"/>
            <w:gridSpan w:val="10"/>
            <w:tcBorders>
              <w:top w:val="nil"/>
              <w:left w:val="nil"/>
              <w:bottom w:val="single" w:sz="4" w:space="0" w:color="auto"/>
              <w:right w:val="nil"/>
            </w:tcBorders>
          </w:tcPr>
          <w:p w14:paraId="637774FF" w14:textId="77777777" w:rsidR="00957E9F" w:rsidRPr="0070369B" w:rsidRDefault="00957E9F" w:rsidP="0070369B">
            <w:pPr>
              <w:rPr>
                <w:rFonts w:asciiTheme="minorHAnsi" w:hAnsiTheme="minorHAnsi" w:cstheme="minorHAnsi"/>
                <w:b/>
                <w:bCs/>
                <w:sz w:val="22"/>
                <w:szCs w:val="22"/>
              </w:rPr>
            </w:pPr>
          </w:p>
          <w:p w14:paraId="78D04302"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Pogoji za vključitev v delo oz. za opravljanje študijskih obveznosti:</w:t>
            </w:r>
          </w:p>
        </w:tc>
        <w:tc>
          <w:tcPr>
            <w:tcW w:w="143" w:type="dxa"/>
          </w:tcPr>
          <w:p w14:paraId="68A7A4E7" w14:textId="77777777" w:rsidR="00957E9F" w:rsidRPr="0070369B" w:rsidRDefault="00957E9F" w:rsidP="0070369B">
            <w:pPr>
              <w:rPr>
                <w:rFonts w:asciiTheme="minorHAnsi" w:hAnsiTheme="minorHAnsi" w:cstheme="minorHAnsi"/>
                <w:b/>
                <w:sz w:val="22"/>
                <w:szCs w:val="22"/>
              </w:rPr>
            </w:pPr>
          </w:p>
          <w:p w14:paraId="026E1175" w14:textId="77777777" w:rsidR="00957E9F" w:rsidRPr="0070369B" w:rsidRDefault="00957E9F" w:rsidP="0070369B">
            <w:pPr>
              <w:rPr>
                <w:rFonts w:asciiTheme="minorHAnsi" w:hAnsiTheme="minorHAnsi" w:cstheme="minorHAnsi"/>
                <w:b/>
                <w:sz w:val="22"/>
                <w:szCs w:val="22"/>
              </w:rPr>
            </w:pPr>
          </w:p>
        </w:tc>
        <w:tc>
          <w:tcPr>
            <w:tcW w:w="4821" w:type="dxa"/>
            <w:gridSpan w:val="8"/>
            <w:tcBorders>
              <w:top w:val="nil"/>
              <w:left w:val="nil"/>
              <w:bottom w:val="single" w:sz="4" w:space="0" w:color="auto"/>
              <w:right w:val="nil"/>
            </w:tcBorders>
          </w:tcPr>
          <w:p w14:paraId="53A05952" w14:textId="77777777" w:rsidR="00957E9F" w:rsidRPr="0070369B" w:rsidRDefault="00957E9F" w:rsidP="0070369B">
            <w:pPr>
              <w:rPr>
                <w:rFonts w:asciiTheme="minorHAnsi" w:hAnsiTheme="minorHAnsi" w:cstheme="minorHAnsi"/>
                <w:b/>
                <w:sz w:val="22"/>
                <w:szCs w:val="22"/>
              </w:rPr>
            </w:pPr>
          </w:p>
          <w:p w14:paraId="498F71E3"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Prerequisits:</w:t>
            </w:r>
          </w:p>
        </w:tc>
      </w:tr>
      <w:tr w:rsidR="0070369B" w:rsidRPr="0070369B" w14:paraId="31219EC2" w14:textId="77777777" w:rsidTr="00D03A94">
        <w:trPr>
          <w:trHeight w:val="275"/>
        </w:trPr>
        <w:tc>
          <w:tcPr>
            <w:tcW w:w="4726" w:type="dxa"/>
            <w:gridSpan w:val="10"/>
            <w:tcBorders>
              <w:top w:val="single" w:sz="4" w:space="0" w:color="auto"/>
              <w:left w:val="single" w:sz="4" w:space="0" w:color="auto"/>
              <w:right w:val="single" w:sz="4" w:space="0" w:color="auto"/>
            </w:tcBorders>
          </w:tcPr>
          <w:p w14:paraId="67595E6B" w14:textId="69525A68" w:rsidR="00C70BB7" w:rsidRPr="0070369B" w:rsidRDefault="00C70BB7" w:rsidP="0070369B">
            <w:pPr>
              <w:rPr>
                <w:rFonts w:asciiTheme="minorHAnsi" w:hAnsiTheme="minorHAnsi" w:cstheme="minorHAnsi"/>
                <w:sz w:val="22"/>
                <w:szCs w:val="22"/>
              </w:rPr>
            </w:pPr>
            <w:r w:rsidRPr="0070369B">
              <w:rPr>
                <w:rFonts w:asciiTheme="minorHAnsi" w:hAnsiTheme="minorHAnsi" w:cstheme="minorHAnsi"/>
                <w:sz w:val="22"/>
                <w:szCs w:val="22"/>
              </w:rPr>
              <w:t>Ni pogojev</w:t>
            </w:r>
          </w:p>
        </w:tc>
        <w:tc>
          <w:tcPr>
            <w:tcW w:w="143" w:type="dxa"/>
            <w:tcBorders>
              <w:top w:val="nil"/>
              <w:left w:val="single" w:sz="4" w:space="0" w:color="auto"/>
              <w:right w:val="single" w:sz="4" w:space="0" w:color="auto"/>
            </w:tcBorders>
          </w:tcPr>
          <w:p w14:paraId="6A8828ED" w14:textId="77777777" w:rsidR="00C70BB7" w:rsidRPr="0070369B" w:rsidRDefault="00C70BB7" w:rsidP="0070369B">
            <w:pPr>
              <w:rPr>
                <w:rFonts w:asciiTheme="minorHAnsi" w:hAnsiTheme="minorHAnsi" w:cstheme="minorHAnsi"/>
                <w:sz w:val="22"/>
                <w:szCs w:val="22"/>
              </w:rPr>
            </w:pPr>
          </w:p>
        </w:tc>
        <w:tc>
          <w:tcPr>
            <w:tcW w:w="4821" w:type="dxa"/>
            <w:gridSpan w:val="8"/>
            <w:tcBorders>
              <w:top w:val="single" w:sz="4" w:space="0" w:color="auto"/>
              <w:left w:val="single" w:sz="4" w:space="0" w:color="auto"/>
              <w:right w:val="single" w:sz="4" w:space="0" w:color="auto"/>
            </w:tcBorders>
          </w:tcPr>
          <w:p w14:paraId="0497082F" w14:textId="17634716" w:rsidR="00C70BB7" w:rsidRPr="0070369B" w:rsidRDefault="00C70BB7" w:rsidP="0070369B">
            <w:pPr>
              <w:rPr>
                <w:rFonts w:asciiTheme="minorHAnsi" w:hAnsiTheme="minorHAnsi" w:cstheme="minorHAnsi"/>
                <w:sz w:val="22"/>
                <w:szCs w:val="22"/>
              </w:rPr>
            </w:pPr>
            <w:r w:rsidRPr="0070369B">
              <w:rPr>
                <w:rFonts w:asciiTheme="minorHAnsi" w:hAnsiTheme="minorHAnsi" w:cstheme="minorHAnsi"/>
                <w:sz w:val="22"/>
                <w:szCs w:val="22"/>
              </w:rPr>
              <w:t xml:space="preserve">None </w:t>
            </w:r>
          </w:p>
        </w:tc>
      </w:tr>
      <w:tr w:rsidR="0070369B" w:rsidRPr="0070369B" w14:paraId="23D4860C" w14:textId="77777777" w:rsidTr="00D03A94">
        <w:trPr>
          <w:trHeight w:val="137"/>
        </w:trPr>
        <w:tc>
          <w:tcPr>
            <w:tcW w:w="4717" w:type="dxa"/>
            <w:gridSpan w:val="9"/>
            <w:tcBorders>
              <w:top w:val="nil"/>
              <w:left w:val="nil"/>
              <w:bottom w:val="single" w:sz="4" w:space="0" w:color="auto"/>
              <w:right w:val="nil"/>
            </w:tcBorders>
          </w:tcPr>
          <w:p w14:paraId="71D44E57" w14:textId="77777777" w:rsidR="00957E9F" w:rsidRPr="0070369B" w:rsidRDefault="00957E9F" w:rsidP="0070369B">
            <w:pPr>
              <w:rPr>
                <w:rFonts w:asciiTheme="minorHAnsi" w:hAnsiTheme="minorHAnsi" w:cstheme="minorHAnsi"/>
                <w:b/>
                <w:sz w:val="22"/>
                <w:szCs w:val="22"/>
              </w:rPr>
            </w:pPr>
          </w:p>
          <w:p w14:paraId="78CE65F3"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Vsebina:</w:t>
            </w:r>
            <w:r w:rsidRPr="0070369B">
              <w:rPr>
                <w:rFonts w:asciiTheme="minorHAnsi" w:hAnsiTheme="minorHAnsi" w:cstheme="minorHAnsi"/>
                <w:sz w:val="22"/>
                <w:szCs w:val="22"/>
              </w:rPr>
              <w:t xml:space="preserve"> </w:t>
            </w:r>
          </w:p>
        </w:tc>
        <w:tc>
          <w:tcPr>
            <w:tcW w:w="152" w:type="dxa"/>
            <w:gridSpan w:val="2"/>
            <w:tcBorders>
              <w:bottom w:val="single" w:sz="4" w:space="0" w:color="auto"/>
            </w:tcBorders>
          </w:tcPr>
          <w:p w14:paraId="212A0F58" w14:textId="77777777" w:rsidR="00957E9F" w:rsidRPr="0070369B" w:rsidRDefault="00957E9F" w:rsidP="0070369B">
            <w:pPr>
              <w:rPr>
                <w:rFonts w:asciiTheme="minorHAnsi" w:hAnsiTheme="minorHAnsi" w:cstheme="minorHAnsi"/>
                <w:b/>
                <w:sz w:val="22"/>
                <w:szCs w:val="22"/>
              </w:rPr>
            </w:pPr>
          </w:p>
        </w:tc>
        <w:tc>
          <w:tcPr>
            <w:tcW w:w="4821" w:type="dxa"/>
            <w:gridSpan w:val="8"/>
            <w:tcBorders>
              <w:top w:val="nil"/>
              <w:left w:val="nil"/>
              <w:bottom w:val="single" w:sz="4" w:space="0" w:color="auto"/>
              <w:right w:val="nil"/>
            </w:tcBorders>
          </w:tcPr>
          <w:p w14:paraId="659B6461" w14:textId="77777777" w:rsidR="00957E9F" w:rsidRPr="0070369B" w:rsidRDefault="00957E9F" w:rsidP="0070369B">
            <w:pPr>
              <w:rPr>
                <w:rFonts w:asciiTheme="minorHAnsi" w:hAnsiTheme="minorHAnsi" w:cstheme="minorHAnsi"/>
                <w:b/>
                <w:sz w:val="22"/>
                <w:szCs w:val="22"/>
              </w:rPr>
            </w:pPr>
          </w:p>
          <w:p w14:paraId="1566CD09"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Content (Syllabus outline):</w:t>
            </w:r>
          </w:p>
        </w:tc>
      </w:tr>
      <w:tr w:rsidR="0070369B" w:rsidRPr="0070369B" w14:paraId="19CD6209" w14:textId="77777777" w:rsidTr="00D03A94">
        <w:trPr>
          <w:trHeight w:val="1119"/>
        </w:trPr>
        <w:tc>
          <w:tcPr>
            <w:tcW w:w="4717" w:type="dxa"/>
            <w:gridSpan w:val="9"/>
            <w:tcBorders>
              <w:top w:val="single" w:sz="4" w:space="0" w:color="auto"/>
              <w:left w:val="single" w:sz="4" w:space="0" w:color="auto"/>
              <w:bottom w:val="single" w:sz="4" w:space="0" w:color="auto"/>
              <w:right w:val="single" w:sz="4" w:space="0" w:color="auto"/>
            </w:tcBorders>
          </w:tcPr>
          <w:p w14:paraId="23BF1675" w14:textId="77777777" w:rsidR="00957E9F" w:rsidRPr="0070369B" w:rsidRDefault="00957E9F" w:rsidP="0070369B">
            <w:pPr>
              <w:pBdr>
                <w:top w:val="single" w:sz="6" w:space="1" w:color="auto"/>
                <w:left w:val="single" w:sz="6" w:space="1" w:color="auto"/>
                <w:right w:val="single" w:sz="6" w:space="1" w:color="auto"/>
              </w:pBdr>
              <w:rPr>
                <w:rFonts w:asciiTheme="minorHAnsi" w:hAnsiTheme="minorHAnsi" w:cstheme="minorHAnsi"/>
                <w:sz w:val="22"/>
                <w:szCs w:val="22"/>
              </w:rPr>
            </w:pPr>
            <w:r w:rsidRPr="0070369B">
              <w:rPr>
                <w:rFonts w:asciiTheme="minorHAnsi" w:hAnsiTheme="minorHAnsi" w:cstheme="minorHAnsi"/>
                <w:sz w:val="22"/>
                <w:szCs w:val="22"/>
              </w:rPr>
              <w:t>Virtualni prototipi (definicije, značilnosti).</w:t>
            </w:r>
          </w:p>
          <w:p w14:paraId="74CD48AA" w14:textId="77777777" w:rsidR="00957E9F" w:rsidRPr="0070369B" w:rsidRDefault="00957E9F" w:rsidP="0070369B">
            <w:pPr>
              <w:pBdr>
                <w:top w:val="single" w:sz="6" w:space="1" w:color="auto"/>
                <w:left w:val="single" w:sz="6" w:space="1" w:color="auto"/>
                <w:right w:val="single" w:sz="6" w:space="1" w:color="auto"/>
              </w:pBdr>
              <w:rPr>
                <w:rFonts w:asciiTheme="minorHAnsi" w:hAnsiTheme="minorHAnsi" w:cstheme="minorHAnsi"/>
                <w:sz w:val="22"/>
                <w:szCs w:val="22"/>
              </w:rPr>
            </w:pPr>
            <w:r w:rsidRPr="0070369B">
              <w:rPr>
                <w:rFonts w:asciiTheme="minorHAnsi" w:hAnsiTheme="minorHAnsi" w:cstheme="minorHAnsi"/>
                <w:sz w:val="22"/>
                <w:szCs w:val="22"/>
              </w:rPr>
              <w:t>Virtualno okolje (VRML in X3D).</w:t>
            </w:r>
          </w:p>
          <w:p w14:paraId="02698A83" w14:textId="77777777" w:rsidR="00957E9F" w:rsidRPr="0070369B" w:rsidRDefault="00957E9F" w:rsidP="0070369B">
            <w:pPr>
              <w:pBdr>
                <w:top w:val="single" w:sz="6" w:space="1" w:color="auto"/>
                <w:left w:val="single" w:sz="6" w:space="1" w:color="auto"/>
                <w:right w:val="single" w:sz="6" w:space="1" w:color="auto"/>
              </w:pBdr>
              <w:rPr>
                <w:rFonts w:asciiTheme="minorHAnsi" w:hAnsiTheme="minorHAnsi" w:cstheme="minorHAnsi"/>
                <w:sz w:val="22"/>
                <w:szCs w:val="22"/>
              </w:rPr>
            </w:pPr>
            <w:r w:rsidRPr="0070369B">
              <w:rPr>
                <w:rFonts w:asciiTheme="minorHAnsi" w:hAnsiTheme="minorHAnsi" w:cstheme="minorHAnsi"/>
                <w:sz w:val="22"/>
                <w:szCs w:val="22"/>
              </w:rPr>
              <w:t>Kreiranje virtualnih modelov in okolja.</w:t>
            </w:r>
          </w:p>
          <w:p w14:paraId="25F374AB" w14:textId="77777777" w:rsidR="00957E9F" w:rsidRPr="0070369B" w:rsidRDefault="00957E9F" w:rsidP="0070369B">
            <w:pPr>
              <w:pBdr>
                <w:top w:val="single" w:sz="6" w:space="1" w:color="auto"/>
                <w:left w:val="single" w:sz="6" w:space="1" w:color="auto"/>
                <w:right w:val="single" w:sz="6" w:space="1" w:color="auto"/>
              </w:pBdr>
              <w:rPr>
                <w:rFonts w:asciiTheme="minorHAnsi" w:hAnsiTheme="minorHAnsi" w:cstheme="minorHAnsi"/>
                <w:sz w:val="22"/>
                <w:szCs w:val="22"/>
              </w:rPr>
            </w:pPr>
            <w:r w:rsidRPr="0070369B">
              <w:rPr>
                <w:rFonts w:asciiTheme="minorHAnsi" w:hAnsiTheme="minorHAnsi" w:cstheme="minorHAnsi"/>
                <w:sz w:val="22"/>
                <w:szCs w:val="22"/>
              </w:rPr>
              <w:t xml:space="preserve">Prenos modelov iz CAD z grafičnimi standardi z uporabo računalniških grafičnih standardov. </w:t>
            </w:r>
          </w:p>
          <w:p w14:paraId="07CF9CFE" w14:textId="77777777" w:rsidR="00957E9F" w:rsidRPr="0070369B" w:rsidRDefault="00957E9F" w:rsidP="0070369B">
            <w:pPr>
              <w:pBdr>
                <w:top w:val="single" w:sz="6" w:space="1" w:color="auto"/>
                <w:left w:val="single" w:sz="6" w:space="1" w:color="auto"/>
                <w:right w:val="single" w:sz="6" w:space="1" w:color="auto"/>
              </w:pBdr>
              <w:rPr>
                <w:rFonts w:asciiTheme="minorHAnsi" w:hAnsiTheme="minorHAnsi" w:cstheme="minorHAnsi"/>
                <w:sz w:val="22"/>
                <w:szCs w:val="22"/>
              </w:rPr>
            </w:pPr>
            <w:r w:rsidRPr="0070369B">
              <w:rPr>
                <w:rFonts w:asciiTheme="minorHAnsi" w:hAnsiTheme="minorHAnsi" w:cstheme="minorHAnsi"/>
                <w:sz w:val="22"/>
                <w:szCs w:val="22"/>
              </w:rPr>
              <w:t>Simulacije v navideznem okolju.</w:t>
            </w:r>
          </w:p>
          <w:p w14:paraId="42C670B9" w14:textId="77777777" w:rsidR="00957E9F" w:rsidRPr="0070369B" w:rsidRDefault="00957E9F" w:rsidP="0070369B">
            <w:pPr>
              <w:pBdr>
                <w:top w:val="single" w:sz="6" w:space="1" w:color="auto"/>
                <w:left w:val="single" w:sz="6" w:space="1" w:color="auto"/>
                <w:right w:val="single" w:sz="6" w:space="1" w:color="auto"/>
              </w:pBdr>
              <w:rPr>
                <w:rFonts w:asciiTheme="minorHAnsi" w:hAnsiTheme="minorHAnsi" w:cstheme="minorHAnsi"/>
                <w:sz w:val="22"/>
                <w:szCs w:val="22"/>
              </w:rPr>
            </w:pPr>
            <w:r w:rsidRPr="0070369B">
              <w:rPr>
                <w:rFonts w:asciiTheme="minorHAnsi" w:hAnsiTheme="minorHAnsi" w:cstheme="minorHAnsi"/>
                <w:sz w:val="22"/>
                <w:szCs w:val="22"/>
              </w:rPr>
              <w:t>Integriran razvoj virtualnega izdelka.</w:t>
            </w:r>
          </w:p>
          <w:p w14:paraId="51DF48BD" w14:textId="77777777" w:rsidR="00957E9F" w:rsidRPr="0070369B" w:rsidRDefault="00957E9F" w:rsidP="0070369B">
            <w:pPr>
              <w:autoSpaceDE w:val="0"/>
              <w:autoSpaceDN w:val="0"/>
              <w:adjustRightInd w:val="0"/>
              <w:rPr>
                <w:rFonts w:asciiTheme="minorHAnsi" w:hAnsiTheme="minorHAnsi" w:cstheme="minorHAnsi"/>
                <w:sz w:val="22"/>
                <w:szCs w:val="22"/>
              </w:rPr>
            </w:pPr>
          </w:p>
        </w:tc>
        <w:tc>
          <w:tcPr>
            <w:tcW w:w="152" w:type="dxa"/>
            <w:gridSpan w:val="2"/>
            <w:tcBorders>
              <w:top w:val="single" w:sz="4" w:space="0" w:color="auto"/>
              <w:left w:val="single" w:sz="4" w:space="0" w:color="auto"/>
              <w:bottom w:val="single" w:sz="4" w:space="0" w:color="auto"/>
              <w:right w:val="single" w:sz="4" w:space="0" w:color="auto"/>
            </w:tcBorders>
          </w:tcPr>
          <w:p w14:paraId="7DF66B33" w14:textId="77777777" w:rsidR="00957E9F" w:rsidRPr="0070369B" w:rsidRDefault="00957E9F" w:rsidP="0070369B">
            <w:pPr>
              <w:rPr>
                <w:rFonts w:asciiTheme="minorHAnsi" w:hAnsiTheme="minorHAnsi" w:cstheme="minorHAnsi"/>
                <w:sz w:val="22"/>
                <w:szCs w:val="22"/>
              </w:rPr>
            </w:pPr>
          </w:p>
        </w:tc>
        <w:tc>
          <w:tcPr>
            <w:tcW w:w="4821" w:type="dxa"/>
            <w:gridSpan w:val="8"/>
            <w:tcBorders>
              <w:top w:val="single" w:sz="4" w:space="0" w:color="auto"/>
              <w:left w:val="single" w:sz="4" w:space="0" w:color="auto"/>
              <w:bottom w:val="single" w:sz="4" w:space="0" w:color="auto"/>
              <w:right w:val="single" w:sz="4" w:space="0" w:color="auto"/>
            </w:tcBorders>
          </w:tcPr>
          <w:p w14:paraId="717B7CFC" w14:textId="77777777" w:rsidR="00957E9F" w:rsidRPr="0070369B" w:rsidRDefault="00957E9F" w:rsidP="0070369B">
            <w:pPr>
              <w:tabs>
                <w:tab w:val="left" w:pos="1030"/>
              </w:tabs>
              <w:rPr>
                <w:rFonts w:asciiTheme="minorHAnsi" w:hAnsiTheme="minorHAnsi" w:cstheme="minorHAnsi"/>
                <w:sz w:val="22"/>
                <w:szCs w:val="22"/>
                <w:lang w:val="en-GB"/>
              </w:rPr>
            </w:pPr>
            <w:r w:rsidRPr="0070369B">
              <w:rPr>
                <w:rFonts w:asciiTheme="minorHAnsi" w:hAnsiTheme="minorHAnsi" w:cstheme="minorHAnsi"/>
                <w:sz w:val="22"/>
                <w:szCs w:val="22"/>
                <w:lang w:val="en-GB"/>
              </w:rPr>
              <w:t>Virtual prototypes (definitions, properties).</w:t>
            </w:r>
          </w:p>
          <w:p w14:paraId="2976BA52" w14:textId="77777777" w:rsidR="00957E9F" w:rsidRPr="0070369B" w:rsidRDefault="00957E9F" w:rsidP="0070369B">
            <w:pPr>
              <w:tabs>
                <w:tab w:val="left" w:pos="1030"/>
              </w:tabs>
              <w:rPr>
                <w:rFonts w:asciiTheme="minorHAnsi" w:hAnsiTheme="minorHAnsi" w:cstheme="minorHAnsi"/>
                <w:sz w:val="22"/>
                <w:szCs w:val="22"/>
                <w:lang w:val="en-GB"/>
              </w:rPr>
            </w:pPr>
            <w:r w:rsidRPr="0070369B">
              <w:rPr>
                <w:rFonts w:asciiTheme="minorHAnsi" w:hAnsiTheme="minorHAnsi" w:cstheme="minorHAnsi"/>
                <w:sz w:val="22"/>
                <w:szCs w:val="22"/>
                <w:lang w:val="en-GB"/>
              </w:rPr>
              <w:t>Virtual environment (VRML and X3D).</w:t>
            </w:r>
          </w:p>
          <w:p w14:paraId="4AD6AF7C" w14:textId="77777777" w:rsidR="00957E9F" w:rsidRPr="0070369B" w:rsidRDefault="00957E9F" w:rsidP="0070369B">
            <w:pPr>
              <w:tabs>
                <w:tab w:val="left" w:pos="1030"/>
              </w:tabs>
              <w:rPr>
                <w:rFonts w:asciiTheme="minorHAnsi" w:hAnsiTheme="minorHAnsi" w:cstheme="minorHAnsi"/>
                <w:sz w:val="22"/>
                <w:szCs w:val="22"/>
                <w:lang w:val="en-GB"/>
              </w:rPr>
            </w:pPr>
            <w:r w:rsidRPr="0070369B">
              <w:rPr>
                <w:rFonts w:asciiTheme="minorHAnsi" w:hAnsiTheme="minorHAnsi" w:cstheme="minorHAnsi"/>
                <w:sz w:val="22"/>
                <w:szCs w:val="22"/>
                <w:lang w:val="en-GB"/>
              </w:rPr>
              <w:t>Creation of models and environment.</w:t>
            </w:r>
          </w:p>
          <w:p w14:paraId="2916FDC4" w14:textId="77777777" w:rsidR="00957E9F" w:rsidRPr="0070369B" w:rsidRDefault="00957E9F" w:rsidP="0070369B">
            <w:pPr>
              <w:tabs>
                <w:tab w:val="left" w:pos="1030"/>
              </w:tabs>
              <w:rPr>
                <w:rFonts w:asciiTheme="minorHAnsi" w:hAnsiTheme="minorHAnsi" w:cstheme="minorHAnsi"/>
                <w:sz w:val="22"/>
                <w:szCs w:val="22"/>
                <w:lang w:val="en-GB"/>
              </w:rPr>
            </w:pPr>
            <w:r w:rsidRPr="0070369B">
              <w:rPr>
                <w:rFonts w:asciiTheme="minorHAnsi" w:hAnsiTheme="minorHAnsi" w:cstheme="minorHAnsi"/>
                <w:sz w:val="22"/>
                <w:szCs w:val="22"/>
                <w:lang w:val="en-GB"/>
              </w:rPr>
              <w:t>Transfer of CAD models into virtual environment with computer graphics standards.</w:t>
            </w:r>
          </w:p>
          <w:p w14:paraId="72121A3F" w14:textId="77777777" w:rsidR="00957E9F" w:rsidRPr="0070369B" w:rsidRDefault="00957E9F" w:rsidP="0070369B">
            <w:pPr>
              <w:tabs>
                <w:tab w:val="left" w:pos="1030"/>
              </w:tabs>
              <w:rPr>
                <w:rFonts w:asciiTheme="minorHAnsi" w:hAnsiTheme="minorHAnsi" w:cstheme="minorHAnsi"/>
                <w:sz w:val="22"/>
                <w:szCs w:val="22"/>
              </w:rPr>
            </w:pPr>
            <w:r w:rsidRPr="0070369B">
              <w:rPr>
                <w:rFonts w:asciiTheme="minorHAnsi" w:hAnsiTheme="minorHAnsi" w:cstheme="minorHAnsi"/>
                <w:sz w:val="22"/>
                <w:szCs w:val="22"/>
              </w:rPr>
              <w:t>Simulations in virtual environment.</w:t>
            </w:r>
          </w:p>
          <w:p w14:paraId="3B85DF1E" w14:textId="77777777" w:rsidR="00957E9F" w:rsidRPr="0070369B" w:rsidRDefault="00957E9F" w:rsidP="0070369B">
            <w:pPr>
              <w:tabs>
                <w:tab w:val="left" w:pos="1030"/>
              </w:tabs>
              <w:rPr>
                <w:rFonts w:asciiTheme="minorHAnsi" w:hAnsiTheme="minorHAnsi" w:cstheme="minorHAnsi"/>
                <w:sz w:val="22"/>
                <w:szCs w:val="22"/>
              </w:rPr>
            </w:pPr>
            <w:r w:rsidRPr="0070369B">
              <w:rPr>
                <w:rFonts w:asciiTheme="minorHAnsi" w:hAnsiTheme="minorHAnsi" w:cstheme="minorHAnsi"/>
                <w:sz w:val="22"/>
                <w:szCs w:val="22"/>
              </w:rPr>
              <w:t>Integrated development of virtual product.</w:t>
            </w:r>
          </w:p>
        </w:tc>
      </w:tr>
    </w:tbl>
    <w:p w14:paraId="67299E7F" w14:textId="42B25B28" w:rsidR="0070369B" w:rsidRDefault="0070369B"/>
    <w:p w14:paraId="4F5FF262" w14:textId="726EE692" w:rsidR="0070369B" w:rsidRDefault="0070369B">
      <w:r w:rsidRPr="0070369B">
        <w:rPr>
          <w:rFonts w:asciiTheme="minorHAnsi" w:hAnsiTheme="minorHAnsi" w:cstheme="minorHAnsi"/>
          <w:b/>
          <w:sz w:val="22"/>
          <w:szCs w:val="22"/>
        </w:rPr>
        <w:t>Temeljni literatura in viri / Readings:</w:t>
      </w:r>
    </w:p>
    <w:tbl>
      <w:tblPr>
        <w:tblW w:w="9695" w:type="dxa"/>
        <w:tblInd w:w="-5" w:type="dxa"/>
        <w:tblLayout w:type="fixed"/>
        <w:tblCellMar>
          <w:left w:w="56" w:type="dxa"/>
          <w:right w:w="56" w:type="dxa"/>
        </w:tblCellMar>
        <w:tblLook w:val="00A0" w:firstRow="1" w:lastRow="0" w:firstColumn="1" w:lastColumn="0" w:noHBand="0" w:noVBand="0"/>
      </w:tblPr>
      <w:tblGrid>
        <w:gridCol w:w="4021"/>
        <w:gridCol w:w="699"/>
        <w:gridCol w:w="9"/>
        <w:gridCol w:w="143"/>
        <w:gridCol w:w="709"/>
        <w:gridCol w:w="4114"/>
      </w:tblGrid>
      <w:tr w:rsidR="0070369B" w:rsidRPr="0070369B" w14:paraId="48EF300D" w14:textId="77777777" w:rsidTr="004970FD">
        <w:trPr>
          <w:trHeight w:val="1198"/>
        </w:trPr>
        <w:tc>
          <w:tcPr>
            <w:tcW w:w="9690" w:type="dxa"/>
            <w:gridSpan w:val="6"/>
            <w:tcBorders>
              <w:top w:val="single" w:sz="4" w:space="0" w:color="auto"/>
              <w:left w:val="single" w:sz="4" w:space="0" w:color="auto"/>
              <w:bottom w:val="single" w:sz="4" w:space="0" w:color="auto"/>
              <w:right w:val="single" w:sz="4" w:space="0" w:color="auto"/>
            </w:tcBorders>
          </w:tcPr>
          <w:p w14:paraId="6614BCFC" w14:textId="77777777" w:rsidR="00C70BB7"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D</w:t>
            </w:r>
            <w:r w:rsidR="00C70BB7" w:rsidRPr="0070369B">
              <w:rPr>
                <w:rFonts w:asciiTheme="minorHAnsi" w:hAnsiTheme="minorHAnsi" w:cstheme="minorHAnsi"/>
                <w:sz w:val="22"/>
                <w:szCs w:val="22"/>
              </w:rPr>
              <w:t>Hren G.: prosojnice predavanj, dostopno na moodle, 2020</w:t>
            </w:r>
          </w:p>
          <w:p w14:paraId="44A30C4D" w14:textId="77777777" w:rsidR="00C70BB7" w:rsidRPr="0070369B" w:rsidRDefault="00C70BB7" w:rsidP="0070369B">
            <w:pPr>
              <w:rPr>
                <w:rFonts w:asciiTheme="minorHAnsi" w:hAnsiTheme="minorHAnsi" w:cstheme="minorHAnsi"/>
                <w:sz w:val="22"/>
                <w:szCs w:val="22"/>
              </w:rPr>
            </w:pPr>
            <w:r w:rsidRPr="0070369B">
              <w:rPr>
                <w:rFonts w:asciiTheme="minorHAnsi" w:hAnsiTheme="minorHAnsi" w:cstheme="minorHAnsi"/>
                <w:sz w:val="22"/>
                <w:szCs w:val="22"/>
              </w:rPr>
              <w:t>G. Hren: Virtualni prototipi, prosojnice predavanj, dostopno na moodle, 2021</w:t>
            </w:r>
          </w:p>
          <w:p w14:paraId="3E1BD05F" w14:textId="77777777" w:rsidR="00C70BB7" w:rsidRPr="0070369B" w:rsidRDefault="00C70BB7" w:rsidP="0070369B">
            <w:pPr>
              <w:rPr>
                <w:rFonts w:asciiTheme="minorHAnsi" w:hAnsiTheme="minorHAnsi" w:cstheme="minorHAnsi"/>
                <w:sz w:val="22"/>
                <w:szCs w:val="22"/>
              </w:rPr>
            </w:pPr>
            <w:r w:rsidRPr="0070369B">
              <w:rPr>
                <w:rFonts w:asciiTheme="minorHAnsi" w:hAnsiTheme="minorHAnsi" w:cstheme="minorHAnsi"/>
                <w:sz w:val="22"/>
                <w:szCs w:val="22"/>
              </w:rPr>
              <w:t>M. Bordegoni, M. Rizzi; Inovation in Product Design,From CAD to virtual prototyping, Springer 2011</w:t>
            </w:r>
          </w:p>
          <w:p w14:paraId="4C15A3A7" w14:textId="77777777" w:rsidR="00C70BB7" w:rsidRPr="0070369B" w:rsidRDefault="00C70BB7" w:rsidP="0070369B">
            <w:pPr>
              <w:rPr>
                <w:rFonts w:asciiTheme="minorHAnsi" w:hAnsiTheme="minorHAnsi" w:cstheme="minorHAnsi"/>
                <w:sz w:val="22"/>
                <w:szCs w:val="22"/>
              </w:rPr>
            </w:pPr>
            <w:r w:rsidRPr="0070369B">
              <w:rPr>
                <w:rFonts w:asciiTheme="minorHAnsi" w:hAnsiTheme="minorHAnsi" w:cstheme="minorHAnsi"/>
                <w:sz w:val="22"/>
                <w:szCs w:val="22"/>
              </w:rPr>
              <w:t xml:space="preserve">X3D, Web3DConsortium, open standards for real-time 3D comunication, </w:t>
            </w:r>
            <w:hyperlink r:id="rId8" w:history="1">
              <w:r w:rsidRPr="0070369B">
                <w:rPr>
                  <w:rStyle w:val="Hiperpovezava"/>
                  <w:rFonts w:asciiTheme="minorHAnsi" w:hAnsiTheme="minorHAnsi" w:cstheme="minorHAnsi"/>
                  <w:color w:val="auto"/>
                  <w:sz w:val="22"/>
                  <w:szCs w:val="22"/>
                </w:rPr>
                <w:t>www.web3d.org</w:t>
              </w:r>
            </w:hyperlink>
          </w:p>
          <w:p w14:paraId="75342105" w14:textId="77777777" w:rsidR="00C70BB7" w:rsidRPr="0070369B" w:rsidRDefault="00C70BB7" w:rsidP="0070369B">
            <w:pPr>
              <w:rPr>
                <w:rFonts w:asciiTheme="minorHAnsi" w:hAnsiTheme="minorHAnsi" w:cstheme="minorHAnsi"/>
                <w:sz w:val="22"/>
                <w:szCs w:val="22"/>
              </w:rPr>
            </w:pPr>
            <w:r w:rsidRPr="0070369B">
              <w:rPr>
                <w:rFonts w:asciiTheme="minorHAnsi" w:hAnsiTheme="minorHAnsi" w:cstheme="minorHAnsi"/>
                <w:sz w:val="22"/>
                <w:szCs w:val="22"/>
              </w:rPr>
              <w:t xml:space="preserve">D.Brutzman D.: X3D extensible 3D graphics for Web authors, Morgan Kaufman Series in comouter graphics, 2010 </w:t>
            </w:r>
          </w:p>
          <w:p w14:paraId="6BE3B779" w14:textId="77777777" w:rsidR="00C70BB7" w:rsidRPr="0070369B" w:rsidRDefault="00C70BB7" w:rsidP="0070369B">
            <w:pPr>
              <w:pBdr>
                <w:top w:val="single" w:sz="6" w:space="1" w:color="auto"/>
                <w:left w:val="single" w:sz="6" w:space="1" w:color="auto"/>
                <w:right w:val="single" w:sz="6" w:space="1" w:color="auto"/>
              </w:pBdr>
              <w:jc w:val="both"/>
              <w:rPr>
                <w:rFonts w:asciiTheme="minorHAnsi" w:hAnsiTheme="minorHAnsi" w:cstheme="minorHAnsi"/>
                <w:sz w:val="22"/>
                <w:szCs w:val="22"/>
              </w:rPr>
            </w:pPr>
            <w:r w:rsidRPr="0070369B">
              <w:rPr>
                <w:rFonts w:asciiTheme="minorHAnsi" w:hAnsiTheme="minorHAnsi" w:cstheme="minorHAnsi"/>
                <w:sz w:val="22"/>
                <w:szCs w:val="22"/>
              </w:rPr>
              <w:t>LaValle S.M.: Virtual reality, University of Illinois, 2016,http://vr.cs.uiuc.edu/</w:t>
            </w:r>
          </w:p>
          <w:p w14:paraId="1A028423" w14:textId="77777777" w:rsidR="00C70BB7" w:rsidRPr="0070369B" w:rsidRDefault="00C70BB7" w:rsidP="0070369B">
            <w:pPr>
              <w:pStyle w:val="Naslov1"/>
              <w:spacing w:before="0" w:after="0"/>
              <w:rPr>
                <w:rFonts w:asciiTheme="minorHAnsi" w:eastAsia="Calibri" w:hAnsiTheme="minorHAnsi" w:cstheme="minorHAnsi"/>
                <w:b w:val="0"/>
                <w:bCs w:val="0"/>
                <w:kern w:val="0"/>
                <w:sz w:val="22"/>
                <w:szCs w:val="22"/>
              </w:rPr>
            </w:pPr>
            <w:r w:rsidRPr="0070369B">
              <w:rPr>
                <w:rFonts w:asciiTheme="minorHAnsi" w:eastAsia="Calibri" w:hAnsiTheme="minorHAnsi" w:cstheme="minorHAnsi"/>
                <w:b w:val="0"/>
                <w:bCs w:val="0"/>
                <w:kern w:val="0"/>
                <w:sz w:val="22"/>
                <w:szCs w:val="22"/>
              </w:rPr>
              <w:lastRenderedPageBreak/>
              <w:t>Parisi T.: Learning Virtual Reality: Developing Immersive Experiences and Applications for Desktop, Web, and Mobile 1st Edition, O'Reilly, 2015</w:t>
            </w:r>
          </w:p>
          <w:p w14:paraId="6D93EAD5" w14:textId="77777777" w:rsidR="00C70BB7" w:rsidRPr="0070369B" w:rsidRDefault="00C70BB7" w:rsidP="0070369B">
            <w:pPr>
              <w:rPr>
                <w:rFonts w:asciiTheme="minorHAnsi" w:hAnsiTheme="minorHAnsi" w:cstheme="minorHAnsi"/>
                <w:sz w:val="22"/>
                <w:szCs w:val="22"/>
              </w:rPr>
            </w:pPr>
            <w:r w:rsidRPr="0070369B">
              <w:rPr>
                <w:rStyle w:val="markedcontent"/>
                <w:rFonts w:asciiTheme="minorHAnsi" w:hAnsiTheme="minorHAnsi" w:cstheme="minorHAnsi"/>
                <w:sz w:val="22"/>
                <w:szCs w:val="22"/>
              </w:rPr>
              <w:t>Flavell L.:Beginning Blender: Open Source 3D Modeling, Animation, and Game Design; Apress, 2010</w:t>
            </w:r>
          </w:p>
          <w:p w14:paraId="7C2F9835" w14:textId="3CEEBC26" w:rsidR="00957E9F" w:rsidRPr="0070369B" w:rsidRDefault="00C70BB7" w:rsidP="0070369B">
            <w:pPr>
              <w:pBdr>
                <w:top w:val="single" w:sz="6" w:space="1" w:color="auto"/>
                <w:left w:val="single" w:sz="6" w:space="1" w:color="auto"/>
                <w:right w:val="single" w:sz="6" w:space="1" w:color="auto"/>
              </w:pBdr>
              <w:jc w:val="both"/>
              <w:rPr>
                <w:rFonts w:asciiTheme="minorHAnsi" w:hAnsiTheme="minorHAnsi" w:cstheme="minorHAnsi"/>
                <w:sz w:val="22"/>
                <w:szCs w:val="22"/>
              </w:rPr>
            </w:pPr>
            <w:r w:rsidRPr="0070369B">
              <w:rPr>
                <w:rFonts w:asciiTheme="minorHAnsi" w:hAnsiTheme="minorHAnsi" w:cstheme="minorHAnsi"/>
                <w:sz w:val="22"/>
                <w:szCs w:val="22"/>
              </w:rPr>
              <w:t>Blender 3.1 Reference Manual, https://docs.blender.org/manual/en/latest/index.html</w:t>
            </w:r>
          </w:p>
        </w:tc>
      </w:tr>
      <w:tr w:rsidR="0070369B" w:rsidRPr="0070369B" w14:paraId="7A2E752B" w14:textId="77777777" w:rsidTr="004970FD">
        <w:trPr>
          <w:trHeight w:val="73"/>
        </w:trPr>
        <w:tc>
          <w:tcPr>
            <w:tcW w:w="4717" w:type="dxa"/>
            <w:gridSpan w:val="2"/>
            <w:tcBorders>
              <w:top w:val="single" w:sz="4" w:space="0" w:color="auto"/>
              <w:left w:val="nil"/>
              <w:bottom w:val="single" w:sz="4" w:space="0" w:color="auto"/>
              <w:right w:val="nil"/>
            </w:tcBorders>
          </w:tcPr>
          <w:p w14:paraId="1B1333DF" w14:textId="77777777" w:rsidR="00957E9F" w:rsidRPr="0070369B" w:rsidRDefault="00957E9F" w:rsidP="0070369B">
            <w:pPr>
              <w:rPr>
                <w:rFonts w:asciiTheme="minorHAnsi" w:hAnsiTheme="minorHAnsi" w:cstheme="minorHAnsi"/>
                <w:b/>
                <w:bCs/>
                <w:sz w:val="22"/>
                <w:szCs w:val="22"/>
              </w:rPr>
            </w:pPr>
          </w:p>
          <w:p w14:paraId="4AB9C0FC"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Cilji in kompetence:</w:t>
            </w:r>
          </w:p>
        </w:tc>
        <w:tc>
          <w:tcPr>
            <w:tcW w:w="152" w:type="dxa"/>
            <w:gridSpan w:val="2"/>
            <w:tcBorders>
              <w:top w:val="single" w:sz="4" w:space="0" w:color="auto"/>
            </w:tcBorders>
          </w:tcPr>
          <w:p w14:paraId="532D6E9E" w14:textId="77777777" w:rsidR="00957E9F" w:rsidRPr="0070369B" w:rsidRDefault="00957E9F" w:rsidP="0070369B">
            <w:pPr>
              <w:rPr>
                <w:rFonts w:asciiTheme="minorHAnsi" w:hAnsiTheme="minorHAnsi" w:cstheme="minorHAnsi"/>
                <w:b/>
                <w:sz w:val="22"/>
                <w:szCs w:val="22"/>
              </w:rPr>
            </w:pPr>
          </w:p>
        </w:tc>
        <w:tc>
          <w:tcPr>
            <w:tcW w:w="4821" w:type="dxa"/>
            <w:gridSpan w:val="2"/>
            <w:tcBorders>
              <w:top w:val="single" w:sz="4" w:space="0" w:color="auto"/>
              <w:left w:val="nil"/>
              <w:bottom w:val="single" w:sz="4" w:space="0" w:color="auto"/>
              <w:right w:val="nil"/>
            </w:tcBorders>
          </w:tcPr>
          <w:p w14:paraId="10F992E5" w14:textId="77777777" w:rsidR="00957E9F" w:rsidRPr="0070369B" w:rsidRDefault="00957E9F" w:rsidP="0070369B">
            <w:pPr>
              <w:rPr>
                <w:rFonts w:asciiTheme="minorHAnsi" w:hAnsiTheme="minorHAnsi" w:cstheme="minorHAnsi"/>
                <w:b/>
                <w:sz w:val="22"/>
                <w:szCs w:val="22"/>
              </w:rPr>
            </w:pPr>
          </w:p>
          <w:p w14:paraId="51851975"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lang w:val="en-GB"/>
              </w:rPr>
              <w:t>Objectives and competences</w:t>
            </w:r>
            <w:r w:rsidRPr="0070369B">
              <w:rPr>
                <w:rFonts w:asciiTheme="minorHAnsi" w:hAnsiTheme="minorHAnsi" w:cstheme="minorHAnsi"/>
                <w:b/>
                <w:sz w:val="22"/>
                <w:szCs w:val="22"/>
              </w:rPr>
              <w:t>:</w:t>
            </w:r>
          </w:p>
        </w:tc>
      </w:tr>
      <w:tr w:rsidR="0070369B" w:rsidRPr="0070369B" w14:paraId="4789DB29" w14:textId="77777777" w:rsidTr="004970FD">
        <w:trPr>
          <w:trHeight w:val="778"/>
        </w:trPr>
        <w:tc>
          <w:tcPr>
            <w:tcW w:w="4717" w:type="dxa"/>
            <w:gridSpan w:val="2"/>
            <w:tcBorders>
              <w:top w:val="single" w:sz="4" w:space="0" w:color="auto"/>
              <w:left w:val="single" w:sz="4" w:space="0" w:color="auto"/>
              <w:bottom w:val="single" w:sz="4" w:space="0" w:color="auto"/>
              <w:right w:val="single" w:sz="4" w:space="0" w:color="auto"/>
            </w:tcBorders>
          </w:tcPr>
          <w:p w14:paraId="6351E064"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podati poglobljeno znanje s področja postopkov, funkcionalne uporabe in modeliranja virtualnih prototipov izdelkov,</w:t>
            </w:r>
          </w:p>
          <w:p w14:paraId="571A3A36"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spoznavanje možnosti in namena virtualnih prototipov v procesu razvoja izdelka,</w:t>
            </w:r>
          </w:p>
          <w:p w14:paraId="24381A50"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sposobnost izvedbe virtualnih prototipov lokalno ali preko spleta s pomočjo standardnih orodij ali namenskega HW in SW,</w:t>
            </w:r>
          </w:p>
          <w:p w14:paraId="175629BC"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sposobnost obvladovanja standardnih razvojnih metod, postopkov in procesov, </w:t>
            </w:r>
          </w:p>
          <w:p w14:paraId="5F8BCD63"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sposobnost uporabe pridobljenega teoretičnega znanja v praksi.</w:t>
            </w:r>
          </w:p>
        </w:tc>
        <w:tc>
          <w:tcPr>
            <w:tcW w:w="152" w:type="dxa"/>
            <w:gridSpan w:val="2"/>
            <w:tcBorders>
              <w:top w:val="nil"/>
              <w:left w:val="single" w:sz="4" w:space="0" w:color="auto"/>
              <w:bottom w:val="nil"/>
              <w:right w:val="single" w:sz="4" w:space="0" w:color="auto"/>
            </w:tcBorders>
          </w:tcPr>
          <w:p w14:paraId="115342BB" w14:textId="77777777" w:rsidR="00957E9F" w:rsidRPr="0070369B" w:rsidRDefault="00957E9F" w:rsidP="0070369B">
            <w:pPr>
              <w:rPr>
                <w:rFonts w:asciiTheme="minorHAns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14:paraId="4233CBC3"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provide detailed knowledge of procedures , functional use and modeling of virtual prototypes of products</w:t>
            </w:r>
          </w:p>
          <w:p w14:paraId="581CCAC9"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learn about opportunities and purpose of virtual prototyping in the product development process,</w:t>
            </w:r>
          </w:p>
          <w:p w14:paraId="639C5DC7"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implementing virtual prototypes on PC or using Web  using standard tools or a dedicated HW and SW ,</w:t>
            </w:r>
          </w:p>
          <w:p w14:paraId="00C6968E"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ability to handle standard development methods , procedures and processes ,</w:t>
            </w:r>
          </w:p>
          <w:p w14:paraId="5D8A7158"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ability to use theoretical knowledge in practice .</w:t>
            </w:r>
          </w:p>
          <w:p w14:paraId="232B19CF" w14:textId="77777777" w:rsidR="00957E9F" w:rsidRPr="0070369B" w:rsidRDefault="00957E9F" w:rsidP="0070369B">
            <w:pPr>
              <w:rPr>
                <w:rFonts w:asciiTheme="minorHAnsi" w:hAnsiTheme="minorHAnsi" w:cstheme="minorHAnsi"/>
                <w:sz w:val="22"/>
                <w:szCs w:val="22"/>
              </w:rPr>
            </w:pPr>
          </w:p>
        </w:tc>
      </w:tr>
      <w:tr w:rsidR="0070369B" w:rsidRPr="0070369B" w14:paraId="113C05D5" w14:textId="77777777" w:rsidTr="004970FD">
        <w:trPr>
          <w:trHeight w:val="117"/>
        </w:trPr>
        <w:tc>
          <w:tcPr>
            <w:tcW w:w="4726" w:type="dxa"/>
            <w:gridSpan w:val="3"/>
            <w:tcBorders>
              <w:top w:val="nil"/>
              <w:left w:val="nil"/>
              <w:bottom w:val="single" w:sz="4" w:space="0" w:color="auto"/>
              <w:right w:val="nil"/>
            </w:tcBorders>
          </w:tcPr>
          <w:p w14:paraId="0EA9A03F" w14:textId="77777777" w:rsidR="00957E9F" w:rsidRPr="0070369B" w:rsidRDefault="00957E9F" w:rsidP="0070369B">
            <w:pPr>
              <w:rPr>
                <w:rFonts w:asciiTheme="minorHAnsi" w:hAnsiTheme="minorHAnsi" w:cstheme="minorHAnsi"/>
                <w:b/>
                <w:sz w:val="22"/>
                <w:szCs w:val="22"/>
              </w:rPr>
            </w:pPr>
          </w:p>
          <w:p w14:paraId="1C753707"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Predvideni študijski rezultati:</w:t>
            </w:r>
          </w:p>
        </w:tc>
        <w:tc>
          <w:tcPr>
            <w:tcW w:w="143" w:type="dxa"/>
          </w:tcPr>
          <w:p w14:paraId="57CCCC7A" w14:textId="77777777" w:rsidR="00957E9F" w:rsidRPr="0070369B" w:rsidRDefault="00957E9F" w:rsidP="0070369B">
            <w:pPr>
              <w:rPr>
                <w:rFonts w:asciiTheme="minorHAnsi" w:hAnsiTheme="minorHAnsi" w:cstheme="minorHAnsi"/>
                <w:b/>
                <w:sz w:val="22"/>
                <w:szCs w:val="22"/>
              </w:rPr>
            </w:pPr>
          </w:p>
          <w:p w14:paraId="66CD425A" w14:textId="77777777" w:rsidR="00957E9F" w:rsidRPr="0070369B" w:rsidRDefault="00957E9F" w:rsidP="0070369B">
            <w:pPr>
              <w:rPr>
                <w:rFonts w:asciiTheme="minorHAnsi" w:hAnsiTheme="minorHAnsi" w:cstheme="minorHAnsi"/>
                <w:b/>
                <w:sz w:val="22"/>
                <w:szCs w:val="22"/>
              </w:rPr>
            </w:pPr>
          </w:p>
        </w:tc>
        <w:tc>
          <w:tcPr>
            <w:tcW w:w="4821" w:type="dxa"/>
            <w:gridSpan w:val="2"/>
            <w:tcBorders>
              <w:top w:val="nil"/>
              <w:left w:val="nil"/>
              <w:bottom w:val="single" w:sz="4" w:space="0" w:color="auto"/>
              <w:right w:val="nil"/>
            </w:tcBorders>
          </w:tcPr>
          <w:p w14:paraId="6B777552" w14:textId="77777777" w:rsidR="00957E9F" w:rsidRPr="0070369B" w:rsidRDefault="00957E9F" w:rsidP="0070369B">
            <w:pPr>
              <w:rPr>
                <w:rFonts w:asciiTheme="minorHAnsi" w:hAnsiTheme="minorHAnsi" w:cstheme="minorHAnsi"/>
                <w:b/>
                <w:sz w:val="22"/>
                <w:szCs w:val="22"/>
              </w:rPr>
            </w:pPr>
          </w:p>
          <w:p w14:paraId="60DCC9F1"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Intended learning outcomes:</w:t>
            </w:r>
          </w:p>
        </w:tc>
      </w:tr>
      <w:tr w:rsidR="0070369B" w:rsidRPr="0070369B" w14:paraId="3C3E25DD" w14:textId="77777777" w:rsidTr="004970FD">
        <w:trPr>
          <w:trHeight w:val="410"/>
        </w:trPr>
        <w:tc>
          <w:tcPr>
            <w:tcW w:w="4726" w:type="dxa"/>
            <w:gridSpan w:val="3"/>
            <w:tcBorders>
              <w:top w:val="single" w:sz="4" w:space="0" w:color="auto"/>
              <w:left w:val="single" w:sz="4" w:space="0" w:color="auto"/>
              <w:bottom w:val="nil"/>
              <w:right w:val="single" w:sz="4" w:space="0" w:color="auto"/>
            </w:tcBorders>
          </w:tcPr>
          <w:p w14:paraId="46B889B4"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Znanje in razumevanje:</w:t>
            </w:r>
          </w:p>
          <w:p w14:paraId="3087A99D"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utrdi predhodno pridobljena znanja in jih aplicira na realnih problemih,</w:t>
            </w:r>
          </w:p>
          <w:p w14:paraId="5F82C31A"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pozna in razume aktivnosti in orodja razvojnega inženirja,</w:t>
            </w:r>
          </w:p>
          <w:p w14:paraId="368398D5"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 xml:space="preserve">razume vlogo, možnosti in zanesljivost virtualnega, </w:t>
            </w:r>
          </w:p>
          <w:p w14:paraId="718AFBCB"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izdela primer virtualnega prototipa v enostavnem okolju.</w:t>
            </w:r>
          </w:p>
        </w:tc>
        <w:tc>
          <w:tcPr>
            <w:tcW w:w="143" w:type="dxa"/>
            <w:tcBorders>
              <w:top w:val="nil"/>
              <w:left w:val="single" w:sz="4" w:space="0" w:color="auto"/>
              <w:bottom w:val="nil"/>
              <w:right w:val="single" w:sz="4" w:space="0" w:color="auto"/>
            </w:tcBorders>
          </w:tcPr>
          <w:p w14:paraId="7BEA8178" w14:textId="77777777" w:rsidR="00957E9F" w:rsidRPr="0070369B" w:rsidRDefault="00957E9F" w:rsidP="0070369B">
            <w:pPr>
              <w:rPr>
                <w:rFonts w:asciiTheme="minorHAnsi" w:hAnsiTheme="minorHAnsi" w:cstheme="minorHAnsi"/>
                <w:sz w:val="22"/>
                <w:szCs w:val="22"/>
              </w:rPr>
            </w:pPr>
          </w:p>
          <w:p w14:paraId="6E75D9FE" w14:textId="77777777" w:rsidR="00957E9F" w:rsidRPr="0070369B" w:rsidRDefault="00957E9F" w:rsidP="0070369B">
            <w:pPr>
              <w:rPr>
                <w:rFonts w:asciiTheme="minorHAnsi" w:hAnsiTheme="minorHAnsi" w:cstheme="minorHAnsi"/>
                <w:sz w:val="22"/>
                <w:szCs w:val="22"/>
              </w:rPr>
            </w:pPr>
          </w:p>
          <w:p w14:paraId="3A38D9CA" w14:textId="77777777" w:rsidR="00957E9F" w:rsidRPr="0070369B" w:rsidRDefault="00957E9F" w:rsidP="0070369B">
            <w:pPr>
              <w:rPr>
                <w:rFonts w:asciiTheme="minorHAnsi" w:hAnsiTheme="minorHAnsi" w:cstheme="minorHAnsi"/>
                <w:sz w:val="22"/>
                <w:szCs w:val="22"/>
              </w:rPr>
            </w:pPr>
          </w:p>
        </w:tc>
        <w:tc>
          <w:tcPr>
            <w:tcW w:w="4821" w:type="dxa"/>
            <w:gridSpan w:val="2"/>
            <w:tcBorders>
              <w:top w:val="single" w:sz="4" w:space="0" w:color="auto"/>
              <w:left w:val="single" w:sz="4" w:space="0" w:color="auto"/>
              <w:bottom w:val="nil"/>
              <w:right w:val="single" w:sz="4" w:space="0" w:color="auto"/>
            </w:tcBorders>
          </w:tcPr>
          <w:p w14:paraId="3207DF3E"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Knowledge and Understanding:</w:t>
            </w:r>
          </w:p>
          <w:p w14:paraId="730C2496"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consolidate previous knowledge , and applied to real problems</w:t>
            </w:r>
          </w:p>
          <w:p w14:paraId="33E4913E"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 xml:space="preserve">recognise and understands the activities and tools of development engineering </w:t>
            </w:r>
          </w:p>
          <w:p w14:paraId="62A4D003"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understands the role, potential and reliability of virtual engineering,</w:t>
            </w:r>
          </w:p>
          <w:p w14:paraId="67CCF0C8"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elaborate example of a virtual prototype in a simple environment.</w:t>
            </w:r>
          </w:p>
        </w:tc>
      </w:tr>
      <w:tr w:rsidR="0070369B" w:rsidRPr="0070369B" w14:paraId="2A2102A7" w14:textId="77777777" w:rsidTr="004970FD">
        <w:trPr>
          <w:trHeight w:val="1179"/>
        </w:trPr>
        <w:tc>
          <w:tcPr>
            <w:tcW w:w="4726" w:type="dxa"/>
            <w:gridSpan w:val="3"/>
            <w:tcBorders>
              <w:top w:val="nil"/>
              <w:left w:val="single" w:sz="4" w:space="0" w:color="auto"/>
              <w:bottom w:val="single" w:sz="4" w:space="0" w:color="auto"/>
              <w:right w:val="single" w:sz="4" w:space="0" w:color="auto"/>
            </w:tcBorders>
          </w:tcPr>
          <w:p w14:paraId="373F56C5"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Prenesljive/ključne spretnosti in drugi atributi:</w:t>
            </w:r>
          </w:p>
          <w:p w14:paraId="13F081FC"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kombinirana uporaba različnih osnovnih znanj za reševanje inženirskih problemov</w:t>
            </w:r>
          </w:p>
          <w:p w14:paraId="0CB75FCA" w14:textId="77777777" w:rsidR="00957E9F" w:rsidRPr="0070369B" w:rsidRDefault="00957E9F" w:rsidP="0070369B">
            <w:pPr>
              <w:tabs>
                <w:tab w:val="left" w:pos="227"/>
              </w:tabs>
              <w:rPr>
                <w:rFonts w:asciiTheme="minorHAnsi" w:hAnsiTheme="minorHAnsi" w:cstheme="minorHAnsi"/>
                <w:sz w:val="22"/>
                <w:szCs w:val="22"/>
              </w:rPr>
            </w:pPr>
          </w:p>
        </w:tc>
        <w:tc>
          <w:tcPr>
            <w:tcW w:w="143" w:type="dxa"/>
            <w:tcBorders>
              <w:top w:val="nil"/>
              <w:left w:val="single" w:sz="4" w:space="0" w:color="auto"/>
              <w:bottom w:val="nil"/>
              <w:right w:val="single" w:sz="4" w:space="0" w:color="auto"/>
            </w:tcBorders>
          </w:tcPr>
          <w:p w14:paraId="71E2878B" w14:textId="77777777" w:rsidR="00957E9F" w:rsidRPr="0070369B" w:rsidRDefault="00957E9F" w:rsidP="0070369B">
            <w:pPr>
              <w:rPr>
                <w:rFonts w:asciiTheme="minorHAnsi" w:hAnsiTheme="minorHAnsi" w:cstheme="minorHAnsi"/>
                <w:b/>
                <w:sz w:val="22"/>
                <w:szCs w:val="22"/>
              </w:rPr>
            </w:pPr>
          </w:p>
        </w:tc>
        <w:tc>
          <w:tcPr>
            <w:tcW w:w="4821" w:type="dxa"/>
            <w:gridSpan w:val="2"/>
            <w:tcBorders>
              <w:top w:val="nil"/>
              <w:left w:val="single" w:sz="4" w:space="0" w:color="auto"/>
              <w:bottom w:val="single" w:sz="4" w:space="0" w:color="auto"/>
              <w:right w:val="single" w:sz="4" w:space="0" w:color="auto"/>
            </w:tcBorders>
          </w:tcPr>
          <w:p w14:paraId="1A76E46C"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Transferable/Key Skills and other attributes:</w:t>
            </w:r>
          </w:p>
          <w:p w14:paraId="5E25BFB3"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combined use of different fundamental skills for solution of engineering problems</w:t>
            </w:r>
          </w:p>
          <w:p w14:paraId="69382645" w14:textId="77777777" w:rsidR="00957E9F" w:rsidRPr="0070369B" w:rsidRDefault="00957E9F" w:rsidP="0070369B">
            <w:pPr>
              <w:tabs>
                <w:tab w:val="left" w:pos="227"/>
              </w:tabs>
              <w:rPr>
                <w:rFonts w:asciiTheme="minorHAnsi" w:hAnsiTheme="minorHAnsi" w:cstheme="minorHAnsi"/>
                <w:sz w:val="22"/>
                <w:szCs w:val="22"/>
              </w:rPr>
            </w:pPr>
          </w:p>
        </w:tc>
      </w:tr>
      <w:tr w:rsidR="0070369B" w:rsidRPr="0070369B" w14:paraId="425E7498" w14:textId="77777777" w:rsidTr="004970FD">
        <w:tc>
          <w:tcPr>
            <w:tcW w:w="4726" w:type="dxa"/>
            <w:gridSpan w:val="3"/>
            <w:tcBorders>
              <w:top w:val="nil"/>
              <w:left w:val="nil"/>
              <w:bottom w:val="single" w:sz="4" w:space="0" w:color="auto"/>
              <w:right w:val="nil"/>
            </w:tcBorders>
          </w:tcPr>
          <w:p w14:paraId="4F6F957C" w14:textId="77777777" w:rsidR="00957E9F" w:rsidRPr="0070369B" w:rsidRDefault="00957E9F" w:rsidP="0070369B">
            <w:pPr>
              <w:rPr>
                <w:rFonts w:asciiTheme="minorHAnsi" w:hAnsiTheme="minorHAnsi" w:cstheme="minorHAnsi"/>
                <w:b/>
                <w:sz w:val="22"/>
                <w:szCs w:val="22"/>
              </w:rPr>
            </w:pPr>
          </w:p>
          <w:p w14:paraId="06C6A791"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Metode poučevanja in učenja:</w:t>
            </w:r>
          </w:p>
        </w:tc>
        <w:tc>
          <w:tcPr>
            <w:tcW w:w="143" w:type="dxa"/>
          </w:tcPr>
          <w:p w14:paraId="0E172046" w14:textId="77777777" w:rsidR="00957E9F" w:rsidRPr="0070369B" w:rsidRDefault="00957E9F" w:rsidP="0070369B">
            <w:pPr>
              <w:rPr>
                <w:rFonts w:asciiTheme="minorHAnsi" w:hAnsiTheme="minorHAnsi" w:cstheme="minorHAnsi"/>
                <w:b/>
                <w:sz w:val="22"/>
                <w:szCs w:val="22"/>
              </w:rPr>
            </w:pPr>
          </w:p>
          <w:p w14:paraId="283DD28E" w14:textId="77777777" w:rsidR="00957E9F" w:rsidRPr="0070369B" w:rsidRDefault="00957E9F" w:rsidP="0070369B">
            <w:pPr>
              <w:rPr>
                <w:rFonts w:asciiTheme="minorHAnsi" w:hAnsiTheme="minorHAnsi" w:cstheme="minorHAnsi"/>
                <w:b/>
                <w:sz w:val="22"/>
                <w:szCs w:val="22"/>
              </w:rPr>
            </w:pPr>
          </w:p>
        </w:tc>
        <w:tc>
          <w:tcPr>
            <w:tcW w:w="4821" w:type="dxa"/>
            <w:gridSpan w:val="2"/>
            <w:tcBorders>
              <w:top w:val="nil"/>
              <w:left w:val="nil"/>
              <w:bottom w:val="single" w:sz="4" w:space="0" w:color="auto"/>
              <w:right w:val="nil"/>
            </w:tcBorders>
          </w:tcPr>
          <w:p w14:paraId="66C3631B" w14:textId="77777777" w:rsidR="00957E9F" w:rsidRPr="0070369B" w:rsidRDefault="00957E9F" w:rsidP="0070369B">
            <w:pPr>
              <w:rPr>
                <w:rFonts w:asciiTheme="minorHAnsi" w:hAnsiTheme="minorHAnsi" w:cstheme="minorHAnsi"/>
                <w:b/>
                <w:sz w:val="22"/>
                <w:szCs w:val="22"/>
              </w:rPr>
            </w:pPr>
          </w:p>
          <w:p w14:paraId="70BDF49F"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Learning and teaching methods:</w:t>
            </w:r>
          </w:p>
        </w:tc>
      </w:tr>
      <w:tr w:rsidR="0070369B" w:rsidRPr="0070369B" w14:paraId="4C5693C8" w14:textId="77777777" w:rsidTr="004970FD">
        <w:trPr>
          <w:trHeight w:val="1163"/>
        </w:trPr>
        <w:tc>
          <w:tcPr>
            <w:tcW w:w="4726" w:type="dxa"/>
            <w:gridSpan w:val="3"/>
            <w:tcBorders>
              <w:top w:val="single" w:sz="4" w:space="0" w:color="auto"/>
              <w:left w:val="single" w:sz="4" w:space="0" w:color="auto"/>
              <w:bottom w:val="single" w:sz="4" w:space="0" w:color="auto"/>
              <w:right w:val="single" w:sz="4" w:space="0" w:color="auto"/>
            </w:tcBorders>
          </w:tcPr>
          <w:p w14:paraId="1AA0C3DF" w14:textId="77777777" w:rsidR="00C70BB7" w:rsidRPr="0070369B" w:rsidRDefault="00C70BB7" w:rsidP="0070369B">
            <w:pPr>
              <w:rPr>
                <w:rFonts w:asciiTheme="minorHAnsi" w:hAnsiTheme="minorHAnsi" w:cstheme="minorHAnsi"/>
                <w:sz w:val="22"/>
                <w:szCs w:val="22"/>
              </w:rPr>
            </w:pPr>
            <w:r w:rsidRPr="0070369B">
              <w:rPr>
                <w:rFonts w:asciiTheme="minorHAnsi" w:hAnsiTheme="minorHAnsi" w:cstheme="minorHAnsi"/>
                <w:sz w:val="22"/>
                <w:szCs w:val="22"/>
              </w:rPr>
              <w:t>predavanja ali e-učenje,</w:t>
            </w:r>
          </w:p>
          <w:p w14:paraId="248711AA" w14:textId="77777777" w:rsidR="00C70BB7" w:rsidRPr="0070369B" w:rsidRDefault="00C70BB7" w:rsidP="0070369B">
            <w:pPr>
              <w:rPr>
                <w:rFonts w:asciiTheme="minorHAnsi" w:hAnsiTheme="minorHAnsi" w:cstheme="minorHAnsi"/>
                <w:sz w:val="22"/>
                <w:szCs w:val="22"/>
              </w:rPr>
            </w:pPr>
            <w:r w:rsidRPr="0070369B">
              <w:rPr>
                <w:rFonts w:asciiTheme="minorHAnsi" w:hAnsiTheme="minorHAnsi" w:cstheme="minorHAnsi"/>
                <w:sz w:val="22"/>
                <w:szCs w:val="22"/>
              </w:rPr>
              <w:t>vaje v računalniški učilnici,</w:t>
            </w:r>
          </w:p>
          <w:p w14:paraId="2C764615" w14:textId="47B44D12" w:rsidR="00C70BB7" w:rsidRPr="0070369B" w:rsidRDefault="00C70BB7" w:rsidP="0070369B">
            <w:pPr>
              <w:rPr>
                <w:rFonts w:asciiTheme="minorHAnsi" w:hAnsiTheme="minorHAnsi" w:cstheme="minorHAnsi"/>
                <w:sz w:val="22"/>
                <w:szCs w:val="22"/>
              </w:rPr>
            </w:pPr>
            <w:r w:rsidRPr="0070369B">
              <w:rPr>
                <w:rFonts w:asciiTheme="minorHAnsi" w:hAnsiTheme="minorHAnsi" w:cstheme="minorHAnsi"/>
                <w:sz w:val="22"/>
                <w:szCs w:val="22"/>
              </w:rPr>
              <w:t>delo v laboratoriju.</w:t>
            </w:r>
          </w:p>
        </w:tc>
        <w:tc>
          <w:tcPr>
            <w:tcW w:w="143" w:type="dxa"/>
            <w:tcBorders>
              <w:top w:val="nil"/>
              <w:left w:val="single" w:sz="4" w:space="0" w:color="auto"/>
              <w:bottom w:val="nil"/>
              <w:right w:val="single" w:sz="4" w:space="0" w:color="auto"/>
            </w:tcBorders>
          </w:tcPr>
          <w:p w14:paraId="506B6526" w14:textId="77777777" w:rsidR="00C70BB7" w:rsidRPr="0070369B" w:rsidRDefault="00C70BB7" w:rsidP="0070369B">
            <w:pPr>
              <w:rPr>
                <w:rFonts w:asciiTheme="minorHAns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14:paraId="07EAB61F" w14:textId="77777777" w:rsidR="00C70BB7" w:rsidRPr="0070369B" w:rsidRDefault="00C70BB7" w:rsidP="0070369B">
            <w:pPr>
              <w:rPr>
                <w:rFonts w:asciiTheme="minorHAnsi" w:hAnsiTheme="minorHAnsi" w:cstheme="minorHAnsi"/>
                <w:sz w:val="22"/>
                <w:szCs w:val="22"/>
                <w:lang w:val="en-GB"/>
              </w:rPr>
            </w:pPr>
            <w:r w:rsidRPr="0070369B">
              <w:rPr>
                <w:rFonts w:asciiTheme="minorHAnsi" w:hAnsiTheme="minorHAnsi" w:cstheme="minorHAnsi"/>
                <w:sz w:val="22"/>
                <w:szCs w:val="22"/>
                <w:lang w:val="en-GB"/>
              </w:rPr>
              <w:t>frontal lectures or e-learning,</w:t>
            </w:r>
          </w:p>
          <w:p w14:paraId="525966ED" w14:textId="77777777" w:rsidR="00C70BB7" w:rsidRPr="0070369B" w:rsidRDefault="00C70BB7" w:rsidP="0070369B">
            <w:pPr>
              <w:rPr>
                <w:rFonts w:asciiTheme="minorHAnsi" w:hAnsiTheme="minorHAnsi" w:cstheme="minorHAnsi"/>
                <w:sz w:val="22"/>
                <w:szCs w:val="22"/>
                <w:lang w:val="en-GB"/>
              </w:rPr>
            </w:pPr>
            <w:r w:rsidRPr="0070369B">
              <w:rPr>
                <w:rFonts w:asciiTheme="minorHAnsi" w:hAnsiTheme="minorHAnsi" w:cstheme="minorHAnsi"/>
                <w:sz w:val="22"/>
                <w:szCs w:val="22"/>
                <w:lang w:val="en-GB"/>
              </w:rPr>
              <w:t>computer work,</w:t>
            </w:r>
          </w:p>
          <w:p w14:paraId="419D5870" w14:textId="45BDAC80" w:rsidR="00C70BB7" w:rsidRPr="0070369B" w:rsidRDefault="00C70BB7" w:rsidP="0070369B">
            <w:pPr>
              <w:rPr>
                <w:rFonts w:asciiTheme="minorHAnsi" w:hAnsiTheme="minorHAnsi" w:cstheme="minorHAnsi"/>
                <w:sz w:val="22"/>
                <w:szCs w:val="22"/>
              </w:rPr>
            </w:pPr>
            <w:r w:rsidRPr="0070369B">
              <w:rPr>
                <w:rFonts w:asciiTheme="minorHAnsi" w:hAnsiTheme="minorHAnsi" w:cstheme="minorHAnsi"/>
                <w:sz w:val="22"/>
                <w:szCs w:val="22"/>
                <w:lang w:val="en-GB"/>
              </w:rPr>
              <w:t>laboratory work</w:t>
            </w:r>
            <w:r w:rsidRPr="0070369B">
              <w:rPr>
                <w:rFonts w:asciiTheme="minorHAnsi" w:hAnsiTheme="minorHAnsi" w:cstheme="minorHAnsi"/>
                <w:sz w:val="22"/>
                <w:szCs w:val="22"/>
              </w:rPr>
              <w:t>.</w:t>
            </w:r>
          </w:p>
        </w:tc>
      </w:tr>
      <w:tr w:rsidR="0070369B" w:rsidRPr="0070369B" w14:paraId="55B7B87A" w14:textId="77777777" w:rsidTr="004970FD">
        <w:tc>
          <w:tcPr>
            <w:tcW w:w="4018" w:type="dxa"/>
            <w:tcBorders>
              <w:top w:val="nil"/>
              <w:left w:val="nil"/>
              <w:bottom w:val="single" w:sz="4" w:space="0" w:color="auto"/>
              <w:right w:val="nil"/>
            </w:tcBorders>
          </w:tcPr>
          <w:p w14:paraId="30704A5B" w14:textId="77777777" w:rsidR="00957E9F" w:rsidRPr="0070369B" w:rsidRDefault="00957E9F" w:rsidP="0070369B">
            <w:pPr>
              <w:rPr>
                <w:rFonts w:asciiTheme="minorHAnsi" w:hAnsiTheme="minorHAnsi" w:cstheme="minorHAnsi"/>
                <w:b/>
                <w:sz w:val="22"/>
                <w:szCs w:val="22"/>
              </w:rPr>
            </w:pPr>
          </w:p>
          <w:p w14:paraId="5EE151B5"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Načini ocenjevanja:</w:t>
            </w:r>
          </w:p>
        </w:tc>
        <w:tc>
          <w:tcPr>
            <w:tcW w:w="1560" w:type="dxa"/>
            <w:gridSpan w:val="4"/>
            <w:tcBorders>
              <w:top w:val="nil"/>
              <w:left w:val="nil"/>
              <w:bottom w:val="single" w:sz="4" w:space="0" w:color="auto"/>
              <w:right w:val="nil"/>
            </w:tcBorders>
          </w:tcPr>
          <w:p w14:paraId="050885FE"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Delež (v %) /</w:t>
            </w:r>
          </w:p>
          <w:p w14:paraId="330910B4"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sz w:val="22"/>
                <w:szCs w:val="22"/>
              </w:rPr>
              <w:t>Weight (in %)</w:t>
            </w:r>
          </w:p>
        </w:tc>
        <w:tc>
          <w:tcPr>
            <w:tcW w:w="4112" w:type="dxa"/>
            <w:tcBorders>
              <w:top w:val="nil"/>
              <w:left w:val="nil"/>
              <w:bottom w:val="single" w:sz="4" w:space="0" w:color="auto"/>
              <w:right w:val="nil"/>
            </w:tcBorders>
          </w:tcPr>
          <w:p w14:paraId="7DD2A267" w14:textId="77777777" w:rsidR="00957E9F" w:rsidRPr="0070369B" w:rsidRDefault="00957E9F" w:rsidP="0070369B">
            <w:pPr>
              <w:rPr>
                <w:rFonts w:asciiTheme="minorHAnsi" w:hAnsiTheme="minorHAnsi" w:cstheme="minorHAnsi"/>
                <w:b/>
                <w:sz w:val="22"/>
                <w:szCs w:val="22"/>
              </w:rPr>
            </w:pPr>
          </w:p>
          <w:p w14:paraId="14AD4188"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Assessment:</w:t>
            </w:r>
          </w:p>
        </w:tc>
      </w:tr>
      <w:tr w:rsidR="0070369B" w:rsidRPr="0070369B" w14:paraId="79EB5BB2" w14:textId="77777777" w:rsidTr="004970FD">
        <w:trPr>
          <w:trHeight w:val="1104"/>
        </w:trPr>
        <w:tc>
          <w:tcPr>
            <w:tcW w:w="4018" w:type="dxa"/>
            <w:tcBorders>
              <w:top w:val="single" w:sz="4" w:space="0" w:color="auto"/>
              <w:left w:val="single" w:sz="4" w:space="0" w:color="auto"/>
              <w:bottom w:val="single" w:sz="4" w:space="0" w:color="auto"/>
              <w:right w:val="single" w:sz="4" w:space="0" w:color="auto"/>
            </w:tcBorders>
          </w:tcPr>
          <w:p w14:paraId="554D7FFD" w14:textId="77777777" w:rsidR="00C70BB7" w:rsidRPr="0070369B" w:rsidRDefault="00C70BB7"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Način (pisni izpit, ustno izpraševanje, naloge, projekt):</w:t>
            </w:r>
          </w:p>
          <w:p w14:paraId="1933F02F" w14:textId="77777777" w:rsidR="00C70BB7" w:rsidRPr="0070369B" w:rsidRDefault="00C70BB7" w:rsidP="0070369B">
            <w:pPr>
              <w:pStyle w:val="Odstavekseznama"/>
              <w:numPr>
                <w:ilvl w:val="0"/>
                <w:numId w:val="59"/>
              </w:numPr>
              <w:ind w:left="230" w:hanging="230"/>
              <w:rPr>
                <w:rFonts w:asciiTheme="minorHAnsi" w:hAnsiTheme="minorHAnsi" w:cstheme="minorHAnsi"/>
                <w:sz w:val="22"/>
                <w:szCs w:val="22"/>
              </w:rPr>
            </w:pPr>
            <w:r w:rsidRPr="0070369B">
              <w:rPr>
                <w:rFonts w:asciiTheme="minorHAnsi" w:hAnsiTheme="minorHAnsi" w:cstheme="minorHAnsi"/>
                <w:sz w:val="22"/>
                <w:szCs w:val="22"/>
              </w:rPr>
              <w:t xml:space="preserve">poročilo računalniških in laboratorijskih vaj z zagovorom, </w:t>
            </w:r>
          </w:p>
          <w:p w14:paraId="7891F91D" w14:textId="77777777" w:rsidR="00C70BB7" w:rsidRPr="0070369B" w:rsidRDefault="00C70BB7" w:rsidP="0070369B">
            <w:pPr>
              <w:pStyle w:val="Odstavekseznama"/>
              <w:numPr>
                <w:ilvl w:val="0"/>
                <w:numId w:val="59"/>
              </w:numPr>
              <w:ind w:left="230" w:hanging="230"/>
              <w:rPr>
                <w:rFonts w:asciiTheme="minorHAnsi" w:hAnsiTheme="minorHAnsi" w:cstheme="minorHAnsi"/>
                <w:sz w:val="22"/>
                <w:szCs w:val="22"/>
              </w:rPr>
            </w:pPr>
            <w:r w:rsidRPr="0070369B">
              <w:rPr>
                <w:rFonts w:asciiTheme="minorHAnsi" w:hAnsiTheme="minorHAnsi" w:cstheme="minorHAnsi"/>
                <w:sz w:val="22"/>
                <w:szCs w:val="22"/>
              </w:rPr>
              <w:t>poročilo samostojnega projekta,</w:t>
            </w:r>
          </w:p>
          <w:p w14:paraId="130EB6AA" w14:textId="77777777" w:rsidR="00C70BB7" w:rsidRPr="0070369B" w:rsidRDefault="00C70BB7" w:rsidP="0070369B">
            <w:pPr>
              <w:pStyle w:val="Odstavekseznama"/>
              <w:numPr>
                <w:ilvl w:val="0"/>
                <w:numId w:val="59"/>
              </w:numPr>
              <w:ind w:left="230" w:hanging="230"/>
              <w:rPr>
                <w:rFonts w:asciiTheme="minorHAnsi" w:hAnsiTheme="minorHAnsi" w:cstheme="minorHAnsi"/>
                <w:sz w:val="22"/>
                <w:szCs w:val="22"/>
              </w:rPr>
            </w:pPr>
            <w:r w:rsidRPr="0070369B">
              <w:rPr>
                <w:rFonts w:asciiTheme="minorHAnsi" w:hAnsiTheme="minorHAnsi" w:cstheme="minorHAnsi"/>
                <w:sz w:val="22"/>
                <w:szCs w:val="22"/>
              </w:rPr>
              <w:t>ustni izpit/vprašalnik(e-kviz)</w:t>
            </w:r>
          </w:p>
          <w:p w14:paraId="3682453D" w14:textId="77777777" w:rsidR="00C70BB7" w:rsidRPr="0070369B" w:rsidRDefault="00C70BB7" w:rsidP="0070369B">
            <w:pPr>
              <w:tabs>
                <w:tab w:val="left" w:pos="227"/>
              </w:tabs>
              <w:rPr>
                <w:rFonts w:asciiTheme="minorHAnsi" w:hAnsiTheme="minorHAnsi" w:cstheme="minorHAnsi"/>
                <w:sz w:val="22"/>
                <w:szCs w:val="22"/>
              </w:rPr>
            </w:pPr>
          </w:p>
          <w:p w14:paraId="28687EAE" w14:textId="698B3B49" w:rsidR="00C70BB7" w:rsidRPr="0070369B" w:rsidRDefault="00C70BB7"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OPOMBE: za pozitivni izpit mora biti vsak del pozitiven (&gt;50%);</w:t>
            </w:r>
          </w:p>
        </w:tc>
        <w:tc>
          <w:tcPr>
            <w:tcW w:w="1560" w:type="dxa"/>
            <w:gridSpan w:val="4"/>
            <w:tcBorders>
              <w:top w:val="single" w:sz="4" w:space="0" w:color="auto"/>
              <w:left w:val="single" w:sz="4" w:space="0" w:color="auto"/>
              <w:bottom w:val="single" w:sz="4" w:space="0" w:color="auto"/>
              <w:right w:val="single" w:sz="4" w:space="0" w:color="auto"/>
            </w:tcBorders>
          </w:tcPr>
          <w:p w14:paraId="7EEDA24E" w14:textId="77777777" w:rsidR="00C70BB7" w:rsidRPr="0070369B" w:rsidRDefault="00C70BB7" w:rsidP="0070369B">
            <w:pPr>
              <w:jc w:val="center"/>
              <w:rPr>
                <w:rFonts w:asciiTheme="minorHAnsi" w:hAnsiTheme="minorHAnsi" w:cstheme="minorHAnsi"/>
                <w:b/>
                <w:sz w:val="22"/>
                <w:szCs w:val="22"/>
              </w:rPr>
            </w:pPr>
          </w:p>
          <w:p w14:paraId="7D788CEF" w14:textId="77777777" w:rsidR="00C70BB7" w:rsidRPr="0070369B" w:rsidRDefault="00C70BB7" w:rsidP="0070369B">
            <w:pPr>
              <w:jc w:val="center"/>
              <w:rPr>
                <w:rFonts w:asciiTheme="minorHAnsi" w:hAnsiTheme="minorHAnsi" w:cstheme="minorHAnsi"/>
                <w:b/>
                <w:sz w:val="22"/>
                <w:szCs w:val="22"/>
              </w:rPr>
            </w:pPr>
          </w:p>
          <w:p w14:paraId="14C39DBE" w14:textId="77777777" w:rsidR="00C70BB7" w:rsidRPr="0070369B" w:rsidRDefault="00C70BB7" w:rsidP="0070369B">
            <w:pPr>
              <w:jc w:val="center"/>
              <w:rPr>
                <w:rFonts w:asciiTheme="minorHAnsi" w:hAnsiTheme="minorHAnsi" w:cstheme="minorHAnsi"/>
                <w:b/>
                <w:sz w:val="22"/>
                <w:szCs w:val="22"/>
              </w:rPr>
            </w:pPr>
            <w:r w:rsidRPr="0070369B">
              <w:rPr>
                <w:rFonts w:asciiTheme="minorHAnsi" w:hAnsiTheme="minorHAnsi" w:cstheme="minorHAnsi"/>
                <w:b/>
                <w:sz w:val="22"/>
                <w:szCs w:val="22"/>
              </w:rPr>
              <w:t>20</w:t>
            </w:r>
          </w:p>
          <w:p w14:paraId="2F8751AC" w14:textId="77777777" w:rsidR="00C70BB7" w:rsidRPr="0070369B" w:rsidRDefault="00C70BB7" w:rsidP="0070369B">
            <w:pPr>
              <w:jc w:val="center"/>
              <w:rPr>
                <w:rFonts w:asciiTheme="minorHAnsi" w:hAnsiTheme="minorHAnsi" w:cstheme="minorHAnsi"/>
                <w:b/>
                <w:sz w:val="22"/>
                <w:szCs w:val="22"/>
              </w:rPr>
            </w:pPr>
          </w:p>
          <w:p w14:paraId="7555108B" w14:textId="77777777" w:rsidR="00C70BB7" w:rsidRPr="0070369B" w:rsidRDefault="00C70BB7" w:rsidP="0070369B">
            <w:pPr>
              <w:jc w:val="center"/>
              <w:rPr>
                <w:rFonts w:asciiTheme="minorHAnsi" w:hAnsiTheme="minorHAnsi" w:cstheme="minorHAnsi"/>
                <w:b/>
                <w:sz w:val="22"/>
                <w:szCs w:val="22"/>
              </w:rPr>
            </w:pPr>
            <w:r w:rsidRPr="0070369B">
              <w:rPr>
                <w:rFonts w:asciiTheme="minorHAnsi" w:hAnsiTheme="minorHAnsi" w:cstheme="minorHAnsi"/>
                <w:b/>
                <w:sz w:val="22"/>
                <w:szCs w:val="22"/>
              </w:rPr>
              <w:t>50</w:t>
            </w:r>
          </w:p>
          <w:p w14:paraId="5B689543" w14:textId="77777777" w:rsidR="00C70BB7" w:rsidRPr="0070369B" w:rsidRDefault="00C70BB7" w:rsidP="0070369B">
            <w:pPr>
              <w:jc w:val="center"/>
              <w:rPr>
                <w:rFonts w:asciiTheme="minorHAnsi" w:hAnsiTheme="minorHAnsi" w:cstheme="minorHAnsi"/>
                <w:b/>
                <w:sz w:val="22"/>
                <w:szCs w:val="22"/>
              </w:rPr>
            </w:pPr>
            <w:r w:rsidRPr="0070369B">
              <w:rPr>
                <w:rFonts w:asciiTheme="minorHAnsi" w:hAnsiTheme="minorHAnsi" w:cstheme="minorHAnsi"/>
                <w:b/>
                <w:sz w:val="22"/>
                <w:szCs w:val="22"/>
              </w:rPr>
              <w:t>30</w:t>
            </w:r>
          </w:p>
          <w:p w14:paraId="4E32A9DE" w14:textId="70C87E75" w:rsidR="00C70BB7" w:rsidRPr="0070369B" w:rsidRDefault="00C70BB7" w:rsidP="0070369B">
            <w:pPr>
              <w:jc w:val="center"/>
              <w:rPr>
                <w:rFonts w:asciiTheme="minorHAnsi" w:hAnsiTheme="minorHAnsi" w:cstheme="minorHAnsi"/>
                <w:b/>
                <w:sz w:val="22"/>
                <w:szCs w:val="22"/>
              </w:rPr>
            </w:pPr>
          </w:p>
        </w:tc>
        <w:tc>
          <w:tcPr>
            <w:tcW w:w="4112" w:type="dxa"/>
            <w:tcBorders>
              <w:top w:val="single" w:sz="4" w:space="0" w:color="auto"/>
              <w:left w:val="single" w:sz="4" w:space="0" w:color="auto"/>
              <w:bottom w:val="single" w:sz="4" w:space="0" w:color="auto"/>
              <w:right w:val="single" w:sz="4" w:space="0" w:color="auto"/>
            </w:tcBorders>
          </w:tcPr>
          <w:p w14:paraId="5C3BE7F8" w14:textId="77777777" w:rsidR="00054E88" w:rsidRPr="0070369B" w:rsidRDefault="00054E88" w:rsidP="0070369B">
            <w:pPr>
              <w:rPr>
                <w:rFonts w:asciiTheme="minorHAnsi" w:hAnsiTheme="minorHAnsi" w:cstheme="minorHAnsi"/>
                <w:sz w:val="22"/>
                <w:szCs w:val="22"/>
              </w:rPr>
            </w:pPr>
            <w:r w:rsidRPr="0070369B">
              <w:rPr>
                <w:rFonts w:asciiTheme="minorHAnsi" w:hAnsiTheme="minorHAnsi" w:cstheme="minorHAnsi"/>
                <w:sz w:val="22"/>
                <w:szCs w:val="22"/>
              </w:rPr>
              <w:lastRenderedPageBreak/>
              <w:t>Type (examination, oral, coursework, project):</w:t>
            </w:r>
          </w:p>
          <w:p w14:paraId="08D7854B" w14:textId="77777777" w:rsidR="00C70BB7" w:rsidRPr="0070369B" w:rsidRDefault="00C70BB7" w:rsidP="0070369B">
            <w:pPr>
              <w:pStyle w:val="Odstavekseznama"/>
              <w:numPr>
                <w:ilvl w:val="0"/>
                <w:numId w:val="60"/>
              </w:numPr>
              <w:ind w:left="172" w:hanging="172"/>
              <w:rPr>
                <w:rFonts w:asciiTheme="minorHAnsi" w:hAnsiTheme="minorHAnsi" w:cstheme="minorHAnsi"/>
                <w:sz w:val="22"/>
                <w:szCs w:val="22"/>
                <w:lang w:val="en-GB"/>
              </w:rPr>
            </w:pPr>
            <w:r w:rsidRPr="0070369B">
              <w:rPr>
                <w:rFonts w:asciiTheme="minorHAnsi" w:hAnsiTheme="minorHAnsi" w:cstheme="minorHAnsi"/>
                <w:sz w:val="22"/>
                <w:szCs w:val="22"/>
                <w:lang w:val="en-GB"/>
              </w:rPr>
              <w:t>computer and laboratory work report with defence,</w:t>
            </w:r>
          </w:p>
          <w:p w14:paraId="4F213B5A" w14:textId="77777777" w:rsidR="00C70BB7" w:rsidRPr="0070369B" w:rsidRDefault="00C70BB7" w:rsidP="0070369B">
            <w:pPr>
              <w:pStyle w:val="Odstavekseznama"/>
              <w:numPr>
                <w:ilvl w:val="0"/>
                <w:numId w:val="60"/>
              </w:numPr>
              <w:ind w:left="172" w:hanging="172"/>
              <w:rPr>
                <w:rFonts w:asciiTheme="minorHAnsi" w:hAnsiTheme="minorHAnsi" w:cstheme="minorHAnsi"/>
                <w:sz w:val="22"/>
                <w:szCs w:val="22"/>
                <w:lang w:val="en-GB"/>
              </w:rPr>
            </w:pPr>
            <w:r w:rsidRPr="0070369B">
              <w:rPr>
                <w:rFonts w:asciiTheme="minorHAnsi" w:hAnsiTheme="minorHAnsi" w:cstheme="minorHAnsi"/>
                <w:sz w:val="22"/>
                <w:szCs w:val="22"/>
                <w:lang w:val="en-GB"/>
              </w:rPr>
              <w:t>coursework assignment,</w:t>
            </w:r>
          </w:p>
          <w:p w14:paraId="48EED2DF" w14:textId="77777777" w:rsidR="00C70BB7" w:rsidRPr="0070369B" w:rsidRDefault="00C70BB7" w:rsidP="0070369B">
            <w:pPr>
              <w:pStyle w:val="Odstavekseznama"/>
              <w:numPr>
                <w:ilvl w:val="0"/>
                <w:numId w:val="60"/>
              </w:numPr>
              <w:ind w:left="172" w:hanging="172"/>
              <w:rPr>
                <w:rFonts w:asciiTheme="minorHAnsi" w:hAnsiTheme="minorHAnsi" w:cstheme="minorHAnsi"/>
                <w:b/>
                <w:sz w:val="22"/>
                <w:szCs w:val="22"/>
                <w:lang w:val="en-GB"/>
              </w:rPr>
            </w:pPr>
            <w:r w:rsidRPr="0070369B">
              <w:rPr>
                <w:rFonts w:asciiTheme="minorHAnsi" w:hAnsiTheme="minorHAnsi" w:cstheme="minorHAnsi"/>
                <w:sz w:val="22"/>
                <w:szCs w:val="22"/>
                <w:lang w:val="en-GB"/>
              </w:rPr>
              <w:t>oral examination/questionnaire(e-quiz).</w:t>
            </w:r>
          </w:p>
          <w:p w14:paraId="0D1C936D" w14:textId="77777777" w:rsidR="00C70BB7" w:rsidRPr="0070369B" w:rsidRDefault="00C70BB7" w:rsidP="0070369B">
            <w:pPr>
              <w:rPr>
                <w:rFonts w:asciiTheme="minorHAnsi" w:hAnsiTheme="minorHAnsi" w:cstheme="minorHAnsi"/>
                <w:sz w:val="22"/>
                <w:szCs w:val="22"/>
                <w:lang w:val="en-GB"/>
              </w:rPr>
            </w:pPr>
          </w:p>
          <w:p w14:paraId="6DEB60BE" w14:textId="48666FEC" w:rsidR="00C70BB7" w:rsidRPr="0070369B" w:rsidRDefault="00C70BB7"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lang w:val="en-GB"/>
              </w:rPr>
              <w:t>NOTES: for a positive exam, each part must be positive (&gt;50%);</w:t>
            </w:r>
          </w:p>
        </w:tc>
      </w:tr>
      <w:tr w:rsidR="0070369B" w:rsidRPr="0070369B" w14:paraId="57A0AA1E" w14:textId="77777777" w:rsidTr="004970FD">
        <w:tc>
          <w:tcPr>
            <w:tcW w:w="9690" w:type="dxa"/>
            <w:gridSpan w:val="6"/>
            <w:tcBorders>
              <w:top w:val="single" w:sz="4" w:space="0" w:color="auto"/>
              <w:left w:val="nil"/>
              <w:bottom w:val="single" w:sz="4" w:space="0" w:color="auto"/>
              <w:right w:val="nil"/>
            </w:tcBorders>
          </w:tcPr>
          <w:p w14:paraId="3BD713E1" w14:textId="77777777" w:rsidR="00957E9F" w:rsidRPr="0070369B" w:rsidRDefault="00957E9F" w:rsidP="0070369B">
            <w:pPr>
              <w:rPr>
                <w:rFonts w:asciiTheme="minorHAnsi" w:hAnsiTheme="minorHAnsi" w:cstheme="minorHAnsi"/>
                <w:b/>
                <w:sz w:val="22"/>
                <w:szCs w:val="22"/>
              </w:rPr>
            </w:pPr>
          </w:p>
          <w:p w14:paraId="4522804C"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Reference nosilca / Lecturer's references: </w:t>
            </w:r>
          </w:p>
        </w:tc>
      </w:tr>
      <w:tr w:rsidR="00957E9F" w:rsidRPr="0070369B" w14:paraId="00981A1F" w14:textId="77777777" w:rsidTr="004970FD">
        <w:tc>
          <w:tcPr>
            <w:tcW w:w="9690" w:type="dxa"/>
            <w:gridSpan w:val="6"/>
            <w:tcBorders>
              <w:top w:val="single" w:sz="4" w:space="0" w:color="auto"/>
              <w:left w:val="single" w:sz="4" w:space="0" w:color="auto"/>
              <w:bottom w:val="single" w:sz="4" w:space="0" w:color="auto"/>
              <w:right w:val="single" w:sz="4" w:space="0" w:color="auto"/>
            </w:tcBorders>
          </w:tcPr>
          <w:p w14:paraId="67FF94EC" w14:textId="14835D40" w:rsidR="00C70BB7" w:rsidRDefault="00C70BB7" w:rsidP="004970FD">
            <w:pPr>
              <w:rPr>
                <w:rFonts w:asciiTheme="minorHAnsi" w:hAnsiTheme="minorHAnsi" w:cstheme="minorHAnsi"/>
                <w:sz w:val="22"/>
                <w:szCs w:val="22"/>
                <w:lang w:val="x-none" w:eastAsia="x-none"/>
              </w:rPr>
            </w:pPr>
            <w:r w:rsidRPr="0070369B">
              <w:rPr>
                <w:rFonts w:asciiTheme="minorHAnsi" w:hAnsiTheme="minorHAnsi" w:cstheme="minorHAnsi"/>
                <w:sz w:val="22"/>
                <w:szCs w:val="22"/>
                <w:lang w:val="x-none" w:eastAsia="x-none"/>
              </w:rPr>
              <w:t>HREN, Gorazd. Virtualni prototipi, prosojnice s predavanj, dostopno na moodle, 2020.</w:t>
            </w:r>
          </w:p>
          <w:p w14:paraId="0E9D0AD0" w14:textId="77777777" w:rsidR="004970FD" w:rsidRPr="0070369B" w:rsidRDefault="004970FD" w:rsidP="004970FD">
            <w:pPr>
              <w:rPr>
                <w:rFonts w:asciiTheme="minorHAnsi" w:hAnsiTheme="minorHAnsi" w:cstheme="minorHAnsi"/>
                <w:sz w:val="22"/>
                <w:szCs w:val="22"/>
                <w:lang w:val="x-none" w:eastAsia="x-none"/>
              </w:rPr>
            </w:pPr>
          </w:p>
          <w:p w14:paraId="53010E61" w14:textId="4647F3B3" w:rsidR="00C70BB7" w:rsidRDefault="00C70BB7" w:rsidP="004970FD">
            <w:pPr>
              <w:rPr>
                <w:rFonts w:asciiTheme="minorHAnsi" w:hAnsiTheme="minorHAnsi" w:cstheme="minorHAnsi"/>
                <w:sz w:val="22"/>
                <w:szCs w:val="22"/>
                <w:lang w:val="x-none" w:eastAsia="x-none"/>
              </w:rPr>
            </w:pPr>
            <w:r w:rsidRPr="0070369B">
              <w:rPr>
                <w:rFonts w:asciiTheme="minorHAnsi" w:hAnsiTheme="minorHAnsi" w:cstheme="minorHAnsi"/>
                <w:sz w:val="22"/>
                <w:szCs w:val="22"/>
                <w:lang w:val="x-none" w:eastAsia="x-none"/>
              </w:rPr>
              <w:t>HREN, Gorazd, PREDIN, Andrej. Virtual warehouse simulation in Industry 4.0 scenarios. V: ZRNIĆ, Nenad Đ. (ur.), KARTNIG, Georg (ur.), BOŠNJAK, Srđan (ur.). MHCL 2017. MHCL 2017, 4th-6th October, 2017, Belgrade. Belgrade: Faculty of Mechanical Engineering, 2017. Str. 219-244</w:t>
            </w:r>
          </w:p>
          <w:p w14:paraId="515D0001" w14:textId="77777777" w:rsidR="004970FD" w:rsidRPr="0070369B" w:rsidRDefault="004970FD" w:rsidP="0070369B">
            <w:pPr>
              <w:ind w:left="91"/>
              <w:rPr>
                <w:rFonts w:asciiTheme="minorHAnsi" w:hAnsiTheme="minorHAnsi" w:cstheme="minorHAnsi"/>
                <w:sz w:val="22"/>
                <w:szCs w:val="22"/>
                <w:lang w:val="x-none" w:eastAsia="x-none"/>
              </w:rPr>
            </w:pPr>
          </w:p>
          <w:p w14:paraId="6A91879C" w14:textId="395DF587" w:rsidR="00C70BB7" w:rsidRDefault="00C70BB7" w:rsidP="004970FD">
            <w:pPr>
              <w:rPr>
                <w:rFonts w:asciiTheme="minorHAnsi" w:hAnsiTheme="minorHAnsi" w:cstheme="minorHAnsi"/>
                <w:sz w:val="22"/>
                <w:szCs w:val="22"/>
                <w:lang w:val="x-none" w:eastAsia="x-none"/>
              </w:rPr>
            </w:pPr>
            <w:bookmarkStart w:id="0" w:name="5"/>
            <w:bookmarkEnd w:id="0"/>
            <w:r w:rsidRPr="0070369B">
              <w:rPr>
                <w:rFonts w:asciiTheme="minorHAnsi" w:hAnsiTheme="minorHAnsi" w:cstheme="minorHAnsi"/>
                <w:sz w:val="22"/>
                <w:szCs w:val="22"/>
                <w:lang w:val="x-none" w:eastAsia="x-none"/>
              </w:rPr>
              <w:t>HREN, Gorazd, PREDIN, Andrej. Evaluation of warehouse with virtual technologies. V: SINUANY-STERN, Zilla (ur.), COHEN, Yuval (ur.). ICIL 2018 : conference proceedings. 14th International Conference on Industrial Logistics, 15-17 May 2018, Beer-Sheva, Israel. Beer-Sheva: Ben-Gurion University, 2018.</w:t>
            </w:r>
          </w:p>
          <w:p w14:paraId="64A12132" w14:textId="77777777" w:rsidR="004970FD" w:rsidRPr="0070369B" w:rsidRDefault="004970FD" w:rsidP="004970FD">
            <w:pPr>
              <w:rPr>
                <w:rFonts w:asciiTheme="minorHAnsi" w:hAnsiTheme="minorHAnsi" w:cstheme="minorHAnsi"/>
                <w:sz w:val="22"/>
                <w:szCs w:val="22"/>
                <w:lang w:val="x-none" w:eastAsia="x-none"/>
              </w:rPr>
            </w:pPr>
          </w:p>
          <w:p w14:paraId="6C0C6CD9" w14:textId="77D6085E" w:rsidR="00C70BB7" w:rsidRDefault="00C70BB7" w:rsidP="004970FD">
            <w:pPr>
              <w:rPr>
                <w:rFonts w:asciiTheme="minorHAnsi" w:hAnsiTheme="minorHAnsi" w:cstheme="minorHAnsi"/>
                <w:sz w:val="22"/>
                <w:szCs w:val="22"/>
                <w:lang w:val="x-none" w:eastAsia="x-none"/>
              </w:rPr>
            </w:pPr>
            <w:r w:rsidRPr="0070369B">
              <w:rPr>
                <w:rFonts w:asciiTheme="minorHAnsi" w:hAnsiTheme="minorHAnsi" w:cstheme="minorHAnsi"/>
                <w:sz w:val="22"/>
                <w:szCs w:val="22"/>
                <w:lang w:val="x-none" w:eastAsia="x-none"/>
              </w:rPr>
              <w:t>HREN, Gorazd. Web-based environment for mechanism simulation integrated with CAD system. Engineering with computers, ISSN 0177-0667, 2010, vol. 26, no. 2, str. 137-148. JCR</w:t>
            </w:r>
          </w:p>
          <w:p w14:paraId="690BEE77" w14:textId="77777777" w:rsidR="004970FD" w:rsidRPr="0070369B" w:rsidRDefault="004970FD" w:rsidP="0070369B">
            <w:pPr>
              <w:ind w:left="91"/>
              <w:rPr>
                <w:rFonts w:asciiTheme="minorHAnsi" w:hAnsiTheme="minorHAnsi" w:cstheme="minorHAnsi"/>
                <w:sz w:val="22"/>
                <w:szCs w:val="22"/>
                <w:lang w:val="x-none" w:eastAsia="x-none"/>
              </w:rPr>
            </w:pPr>
          </w:p>
          <w:p w14:paraId="33B8A05E" w14:textId="09C82FDD" w:rsidR="00C70BB7" w:rsidRDefault="00C70BB7" w:rsidP="004970FD">
            <w:pPr>
              <w:rPr>
                <w:rFonts w:asciiTheme="minorHAnsi" w:hAnsiTheme="minorHAnsi" w:cstheme="minorHAnsi"/>
                <w:sz w:val="22"/>
                <w:szCs w:val="22"/>
                <w:lang w:val="x-none" w:eastAsia="x-none"/>
              </w:rPr>
            </w:pPr>
            <w:bookmarkStart w:id="1" w:name="11"/>
            <w:bookmarkEnd w:id="1"/>
            <w:r w:rsidRPr="0070369B">
              <w:rPr>
                <w:rFonts w:asciiTheme="minorHAnsi" w:hAnsiTheme="minorHAnsi" w:cstheme="minorHAnsi"/>
                <w:sz w:val="22"/>
                <w:szCs w:val="22"/>
                <w:lang w:val="x-none" w:eastAsia="x-none"/>
              </w:rPr>
              <w:t>HREN, Gorazd, PEZDEVŠEK, Marko. Research in virtual engineering = Raziskave v virtualnem inženiringu. Journal of energy technology, ISSN 1855-5748. [Tiskana izd.], may 2018, vol. 11, iss. 1, str. 49-56.</w:t>
            </w:r>
          </w:p>
          <w:p w14:paraId="5FE0E296" w14:textId="77777777" w:rsidR="004970FD" w:rsidRPr="0070369B" w:rsidRDefault="004970FD" w:rsidP="0070369B">
            <w:pPr>
              <w:ind w:left="91"/>
              <w:rPr>
                <w:rFonts w:asciiTheme="minorHAnsi" w:hAnsiTheme="minorHAnsi" w:cstheme="minorHAnsi"/>
                <w:sz w:val="22"/>
                <w:szCs w:val="22"/>
                <w:lang w:val="x-none" w:eastAsia="x-none"/>
              </w:rPr>
            </w:pPr>
          </w:p>
          <w:p w14:paraId="4CED0067" w14:textId="51618243" w:rsidR="00C70BB7" w:rsidRDefault="00C70BB7" w:rsidP="004970FD">
            <w:pPr>
              <w:rPr>
                <w:rFonts w:asciiTheme="minorHAnsi" w:hAnsiTheme="minorHAnsi" w:cstheme="minorHAnsi"/>
                <w:sz w:val="22"/>
                <w:szCs w:val="22"/>
                <w:lang w:val="x-none" w:eastAsia="x-none"/>
              </w:rPr>
            </w:pPr>
            <w:bookmarkStart w:id="2" w:name="12"/>
            <w:bookmarkEnd w:id="2"/>
            <w:r w:rsidRPr="0070369B">
              <w:rPr>
                <w:rFonts w:asciiTheme="minorHAnsi" w:hAnsiTheme="minorHAnsi" w:cstheme="minorHAnsi"/>
                <w:sz w:val="22"/>
                <w:szCs w:val="22"/>
                <w:lang w:val="x-none" w:eastAsia="x-none"/>
              </w:rPr>
              <w:t>JAZBINŠEK, Jure, HREN, Gorazd. Visualization of electric energy production in Posavje in a mixed reality environment = Vizualizacija v Posavju proizvedene električne energije v okolju mešane resničnosti. Journal of energy technology, ISSN 1855-5748. [Tiskana izd.], nov. 2018, vol. 11, iss. 3, str. 27-35</w:t>
            </w:r>
          </w:p>
          <w:p w14:paraId="24CF2227" w14:textId="77777777" w:rsidR="004970FD" w:rsidRPr="0070369B" w:rsidRDefault="004970FD" w:rsidP="0070369B">
            <w:pPr>
              <w:ind w:left="91"/>
              <w:rPr>
                <w:rFonts w:asciiTheme="minorHAnsi" w:hAnsiTheme="minorHAnsi" w:cstheme="minorHAnsi"/>
                <w:sz w:val="22"/>
                <w:szCs w:val="22"/>
                <w:lang w:val="x-none" w:eastAsia="x-none"/>
              </w:rPr>
            </w:pPr>
          </w:p>
          <w:p w14:paraId="10ED746C" w14:textId="38A25F4A" w:rsidR="00957E9F" w:rsidRPr="0070369B" w:rsidRDefault="00C70BB7" w:rsidP="0070369B">
            <w:pPr>
              <w:contextualSpacing/>
              <w:rPr>
                <w:rFonts w:asciiTheme="minorHAnsi" w:hAnsiTheme="minorHAnsi" w:cstheme="minorHAnsi"/>
                <w:sz w:val="22"/>
                <w:szCs w:val="22"/>
              </w:rPr>
            </w:pPr>
            <w:r w:rsidRPr="0070369B">
              <w:rPr>
                <w:rFonts w:asciiTheme="minorHAnsi" w:hAnsiTheme="minorHAnsi" w:cstheme="minorHAnsi"/>
                <w:sz w:val="22"/>
                <w:szCs w:val="22"/>
                <w:lang w:val="x-none" w:eastAsia="x-none"/>
              </w:rPr>
              <w:t>FIKE, Matej, HREN, Gorazd, PREDIN, Andrej, PEZDEVŠEK, Marko. Eksperimentalna in numerična določitev integralne karakteristike modelne vetrne turbine = Experimental measurement and numerical prediction of integral characteristic of a model-size wind turbine. V: FINK GRUBAČEVIĆ, Iris (ur.). Razvoj industrijskega inženiringa : priložnosti, potenciali, izzivi : zbornik recenziranih prispevkov 5. mednarodne konference : [Otočec pri Novem mestu, 9. oktober 2020] = Development of industrial engineering : opportunities, potentials, challenges : proceedings of reviewed papers of 5th International Conference : [Otočec pri Novem mestu, 9 October 2020]. Novo mesto: Fakulteta za industrijski inženiring: = Faculty of Industrial Engineering, 2020</w:t>
            </w:r>
          </w:p>
        </w:tc>
      </w:tr>
    </w:tbl>
    <w:p w14:paraId="662EC44B" w14:textId="77777777" w:rsidR="00957E9F" w:rsidRPr="0070369B" w:rsidRDefault="00957E9F" w:rsidP="0070369B">
      <w:pPr>
        <w:rPr>
          <w:rFonts w:asciiTheme="minorHAnsi" w:hAnsiTheme="minorHAnsi" w:cstheme="minorHAnsi"/>
          <w:sz w:val="22"/>
          <w:szCs w:val="22"/>
        </w:rPr>
      </w:pPr>
    </w:p>
    <w:p w14:paraId="2B2D5175" w14:textId="77777777" w:rsidR="00957E9F" w:rsidRPr="0070369B" w:rsidRDefault="00957E9F" w:rsidP="0070369B">
      <w:pPr>
        <w:rPr>
          <w:rFonts w:asciiTheme="minorHAnsi" w:hAnsiTheme="minorHAnsi" w:cstheme="minorHAnsi"/>
          <w:sz w:val="22"/>
          <w:szCs w:val="22"/>
        </w:rPr>
        <w:sectPr w:rsidR="00957E9F" w:rsidRPr="0070369B" w:rsidSect="006C7EC4">
          <w:headerReference w:type="default" r:id="rId9"/>
          <w:pgSz w:w="11906" w:h="16838"/>
          <w:pgMar w:top="1418" w:right="1418" w:bottom="1985" w:left="1418" w:header="708" w:footer="708" w:gutter="0"/>
          <w:cols w:space="708"/>
          <w:docGrid w:linePitch="360"/>
        </w:sectPr>
      </w:pP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499"/>
        <w:gridCol w:w="522"/>
        <w:gridCol w:w="472"/>
        <w:gridCol w:w="15"/>
        <w:gridCol w:w="458"/>
        <w:gridCol w:w="255"/>
        <w:gridCol w:w="218"/>
        <w:gridCol w:w="481"/>
        <w:gridCol w:w="9"/>
        <w:gridCol w:w="143"/>
        <w:gridCol w:w="709"/>
        <w:gridCol w:w="76"/>
        <w:gridCol w:w="62"/>
        <w:gridCol w:w="991"/>
        <w:gridCol w:w="365"/>
        <w:gridCol w:w="1194"/>
        <w:gridCol w:w="224"/>
        <w:gridCol w:w="132"/>
        <w:gridCol w:w="1071"/>
      </w:tblGrid>
      <w:tr w:rsidR="0070369B" w:rsidRPr="0070369B" w14:paraId="3F56B411" w14:textId="77777777" w:rsidTr="001633AE">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049ABD24"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lastRenderedPageBreak/>
              <w:t>UČNI NAČRT PREDMETA / COURSE SYLLABUS</w:t>
            </w:r>
          </w:p>
        </w:tc>
      </w:tr>
      <w:tr w:rsidR="0070369B" w:rsidRPr="0070369B" w14:paraId="38778EF4" w14:textId="77777777" w:rsidTr="001633AE">
        <w:tc>
          <w:tcPr>
            <w:tcW w:w="1799" w:type="dxa"/>
            <w:gridSpan w:val="2"/>
          </w:tcPr>
          <w:p w14:paraId="7C46CD88"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Predmet:</w:t>
            </w:r>
          </w:p>
        </w:tc>
        <w:tc>
          <w:tcPr>
            <w:tcW w:w="7896" w:type="dxa"/>
            <w:gridSpan w:val="19"/>
            <w:tcBorders>
              <w:top w:val="single" w:sz="4" w:space="0" w:color="auto"/>
              <w:left w:val="single" w:sz="4" w:space="0" w:color="auto"/>
              <w:bottom w:val="single" w:sz="4" w:space="0" w:color="auto"/>
              <w:right w:val="single" w:sz="4" w:space="0" w:color="auto"/>
            </w:tcBorders>
          </w:tcPr>
          <w:p w14:paraId="4347E70C"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VZVRATNO INŽENIRSTVO</w:t>
            </w:r>
          </w:p>
        </w:tc>
      </w:tr>
      <w:tr w:rsidR="0070369B" w:rsidRPr="0070369B" w14:paraId="080A8384" w14:textId="77777777" w:rsidTr="001633AE">
        <w:tc>
          <w:tcPr>
            <w:tcW w:w="1799" w:type="dxa"/>
            <w:gridSpan w:val="2"/>
          </w:tcPr>
          <w:p w14:paraId="5DB3E714"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Course title:</w:t>
            </w:r>
          </w:p>
        </w:tc>
        <w:tc>
          <w:tcPr>
            <w:tcW w:w="7896" w:type="dxa"/>
            <w:gridSpan w:val="19"/>
            <w:tcBorders>
              <w:top w:val="single" w:sz="4" w:space="0" w:color="auto"/>
              <w:left w:val="single" w:sz="4" w:space="0" w:color="auto"/>
              <w:bottom w:val="single" w:sz="4" w:space="0" w:color="auto"/>
              <w:right w:val="single" w:sz="4" w:space="0" w:color="auto"/>
            </w:tcBorders>
          </w:tcPr>
          <w:p w14:paraId="59B4CC32"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REVERSE ENGINEERING </w:t>
            </w:r>
          </w:p>
        </w:tc>
      </w:tr>
      <w:tr w:rsidR="0070369B" w:rsidRPr="0070369B" w14:paraId="20982FB7" w14:textId="77777777" w:rsidTr="001633AE">
        <w:tc>
          <w:tcPr>
            <w:tcW w:w="3307" w:type="dxa"/>
            <w:gridSpan w:val="6"/>
            <w:vAlign w:val="center"/>
          </w:tcPr>
          <w:p w14:paraId="16642144" w14:textId="77777777" w:rsidR="00957E9F" w:rsidRPr="0070369B" w:rsidRDefault="00957E9F" w:rsidP="0070369B">
            <w:pPr>
              <w:jc w:val="center"/>
              <w:rPr>
                <w:rFonts w:asciiTheme="minorHAnsi" w:hAnsiTheme="minorHAnsi" w:cstheme="minorHAnsi"/>
                <w:b/>
                <w:sz w:val="22"/>
                <w:szCs w:val="22"/>
              </w:rPr>
            </w:pPr>
          </w:p>
        </w:tc>
        <w:tc>
          <w:tcPr>
            <w:tcW w:w="3402" w:type="dxa"/>
            <w:gridSpan w:val="10"/>
            <w:vAlign w:val="center"/>
          </w:tcPr>
          <w:p w14:paraId="1A5CFE07" w14:textId="77777777" w:rsidR="00957E9F" w:rsidRPr="0070369B" w:rsidRDefault="00957E9F" w:rsidP="0070369B">
            <w:pPr>
              <w:jc w:val="center"/>
              <w:rPr>
                <w:rFonts w:asciiTheme="minorHAnsi" w:hAnsiTheme="minorHAnsi" w:cstheme="minorHAnsi"/>
                <w:b/>
                <w:sz w:val="22"/>
                <w:szCs w:val="22"/>
              </w:rPr>
            </w:pPr>
          </w:p>
        </w:tc>
        <w:tc>
          <w:tcPr>
            <w:tcW w:w="1559" w:type="dxa"/>
            <w:gridSpan w:val="2"/>
            <w:vAlign w:val="center"/>
          </w:tcPr>
          <w:p w14:paraId="7C8A2197" w14:textId="77777777" w:rsidR="00957E9F" w:rsidRPr="0070369B" w:rsidRDefault="00957E9F" w:rsidP="0070369B">
            <w:pPr>
              <w:jc w:val="center"/>
              <w:rPr>
                <w:rFonts w:asciiTheme="minorHAnsi" w:hAnsiTheme="minorHAnsi" w:cstheme="minorHAnsi"/>
                <w:b/>
                <w:sz w:val="22"/>
                <w:szCs w:val="22"/>
              </w:rPr>
            </w:pPr>
          </w:p>
        </w:tc>
        <w:tc>
          <w:tcPr>
            <w:tcW w:w="1427" w:type="dxa"/>
            <w:gridSpan w:val="3"/>
            <w:vAlign w:val="center"/>
          </w:tcPr>
          <w:p w14:paraId="5A378FE5" w14:textId="77777777" w:rsidR="00957E9F" w:rsidRPr="0070369B" w:rsidRDefault="00957E9F" w:rsidP="0070369B">
            <w:pPr>
              <w:jc w:val="center"/>
              <w:rPr>
                <w:rFonts w:asciiTheme="minorHAnsi" w:hAnsiTheme="minorHAnsi" w:cstheme="minorHAnsi"/>
                <w:b/>
                <w:sz w:val="22"/>
                <w:szCs w:val="22"/>
              </w:rPr>
            </w:pPr>
          </w:p>
        </w:tc>
      </w:tr>
      <w:tr w:rsidR="0070369B" w:rsidRPr="0070369B" w14:paraId="745FE9ED" w14:textId="77777777" w:rsidTr="001633AE">
        <w:tc>
          <w:tcPr>
            <w:tcW w:w="3307" w:type="dxa"/>
            <w:gridSpan w:val="6"/>
            <w:tcBorders>
              <w:top w:val="nil"/>
              <w:left w:val="nil"/>
              <w:bottom w:val="single" w:sz="4" w:space="0" w:color="auto"/>
              <w:right w:val="nil"/>
            </w:tcBorders>
            <w:vAlign w:val="center"/>
          </w:tcPr>
          <w:p w14:paraId="096B4C10"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Študijski program in stopnja</w:t>
            </w:r>
          </w:p>
          <w:p w14:paraId="7451A759" w14:textId="77777777" w:rsidR="00957E9F" w:rsidRPr="0070369B" w:rsidRDefault="00957E9F" w:rsidP="0070369B">
            <w:pPr>
              <w:jc w:val="center"/>
              <w:rPr>
                <w:rFonts w:asciiTheme="minorHAnsi" w:hAnsiTheme="minorHAnsi" w:cstheme="minorHAnsi"/>
                <w:sz w:val="22"/>
                <w:szCs w:val="22"/>
              </w:rPr>
            </w:pPr>
            <w:r w:rsidRPr="0070369B">
              <w:rPr>
                <w:rFonts w:asciiTheme="minorHAnsi" w:hAnsiTheme="minorHAnsi" w:cstheme="minorHAnsi"/>
                <w:b/>
                <w:sz w:val="22"/>
                <w:szCs w:val="22"/>
              </w:rPr>
              <w:t>Study programme and level</w:t>
            </w:r>
          </w:p>
        </w:tc>
        <w:tc>
          <w:tcPr>
            <w:tcW w:w="3402" w:type="dxa"/>
            <w:gridSpan w:val="10"/>
            <w:tcBorders>
              <w:top w:val="nil"/>
              <w:left w:val="nil"/>
              <w:bottom w:val="single" w:sz="4" w:space="0" w:color="auto"/>
              <w:right w:val="nil"/>
            </w:tcBorders>
            <w:vAlign w:val="center"/>
          </w:tcPr>
          <w:p w14:paraId="7B8E019B"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Študijska smer</w:t>
            </w:r>
          </w:p>
          <w:p w14:paraId="11E09651"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14:paraId="6FF35067"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Letnik</w:t>
            </w:r>
          </w:p>
          <w:p w14:paraId="64607B59"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Academic year</w:t>
            </w:r>
          </w:p>
        </w:tc>
        <w:tc>
          <w:tcPr>
            <w:tcW w:w="1427" w:type="dxa"/>
            <w:gridSpan w:val="3"/>
            <w:tcBorders>
              <w:top w:val="nil"/>
              <w:left w:val="nil"/>
              <w:bottom w:val="single" w:sz="4" w:space="0" w:color="auto"/>
              <w:right w:val="nil"/>
            </w:tcBorders>
            <w:vAlign w:val="center"/>
          </w:tcPr>
          <w:p w14:paraId="6468EFF4"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p w14:paraId="28CA4FB0"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tc>
      </w:tr>
      <w:tr w:rsidR="0070369B" w:rsidRPr="0070369B" w14:paraId="43205ECA" w14:textId="77777777" w:rsidTr="001633AE">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14:paraId="1E9E24E2"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sz w:val="22"/>
                <w:szCs w:val="22"/>
              </w:rPr>
              <w:t>ENERGETIKA, 2. STOPNJA</w:t>
            </w:r>
          </w:p>
        </w:tc>
        <w:tc>
          <w:tcPr>
            <w:tcW w:w="3402" w:type="dxa"/>
            <w:gridSpan w:val="10"/>
            <w:tcBorders>
              <w:top w:val="single" w:sz="4" w:space="0" w:color="auto"/>
              <w:left w:val="single" w:sz="4" w:space="0" w:color="auto"/>
              <w:bottom w:val="single" w:sz="4" w:space="0" w:color="auto"/>
              <w:right w:val="single" w:sz="4" w:space="0" w:color="auto"/>
            </w:tcBorders>
            <w:vAlign w:val="center"/>
          </w:tcPr>
          <w:p w14:paraId="33F9A847" w14:textId="77777777" w:rsidR="00957E9F" w:rsidRPr="0070369B" w:rsidRDefault="00957E9F" w:rsidP="0070369B">
            <w:pPr>
              <w:jc w:val="center"/>
              <w:rPr>
                <w:rFonts w:asciiTheme="minorHAns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BB96BC9"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7" w:type="dxa"/>
            <w:gridSpan w:val="3"/>
            <w:tcBorders>
              <w:top w:val="single" w:sz="4" w:space="0" w:color="auto"/>
              <w:left w:val="single" w:sz="4" w:space="0" w:color="auto"/>
              <w:bottom w:val="single" w:sz="4" w:space="0" w:color="auto"/>
              <w:right w:val="single" w:sz="4" w:space="0" w:color="auto"/>
            </w:tcBorders>
            <w:vAlign w:val="center"/>
          </w:tcPr>
          <w:p w14:paraId="6368B624"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2B45173A" w14:textId="77777777" w:rsidTr="001633AE">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14:paraId="4BE151CF" w14:textId="77777777" w:rsidR="00957E9F" w:rsidRPr="0070369B" w:rsidRDefault="00957E9F" w:rsidP="0070369B">
            <w:pPr>
              <w:jc w:val="center"/>
              <w:rPr>
                <w:rFonts w:asciiTheme="minorHAnsi" w:hAnsiTheme="minorHAnsi" w:cstheme="minorHAnsi"/>
                <w:bCs/>
                <w:sz w:val="22"/>
                <w:szCs w:val="22"/>
              </w:rPr>
            </w:pPr>
            <w:r w:rsidRPr="0070369B">
              <w:rPr>
                <w:rFonts w:asciiTheme="minorHAnsi" w:hAnsiTheme="minorHAnsi" w:cstheme="minorHAnsi"/>
                <w:bCs/>
                <w:sz w:val="22"/>
                <w:szCs w:val="22"/>
              </w:rPr>
              <w:t>ENERGY TECHNOLOGY,2.degree</w:t>
            </w:r>
          </w:p>
        </w:tc>
        <w:tc>
          <w:tcPr>
            <w:tcW w:w="3402" w:type="dxa"/>
            <w:gridSpan w:val="10"/>
            <w:tcBorders>
              <w:top w:val="single" w:sz="4" w:space="0" w:color="auto"/>
              <w:left w:val="single" w:sz="4" w:space="0" w:color="auto"/>
              <w:bottom w:val="single" w:sz="4" w:space="0" w:color="auto"/>
              <w:right w:val="single" w:sz="4" w:space="0" w:color="auto"/>
            </w:tcBorders>
            <w:vAlign w:val="center"/>
          </w:tcPr>
          <w:p w14:paraId="1E0C57A8" w14:textId="77777777" w:rsidR="00957E9F" w:rsidRPr="0070369B" w:rsidRDefault="00957E9F" w:rsidP="0070369B">
            <w:pPr>
              <w:jc w:val="center"/>
              <w:rPr>
                <w:rFonts w:asciiTheme="minorHAns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A8B7942"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7" w:type="dxa"/>
            <w:gridSpan w:val="3"/>
            <w:tcBorders>
              <w:top w:val="single" w:sz="4" w:space="0" w:color="auto"/>
              <w:left w:val="single" w:sz="4" w:space="0" w:color="auto"/>
              <w:bottom w:val="single" w:sz="4" w:space="0" w:color="auto"/>
              <w:right w:val="single" w:sz="4" w:space="0" w:color="auto"/>
            </w:tcBorders>
            <w:vAlign w:val="center"/>
          </w:tcPr>
          <w:p w14:paraId="33B7BFC7"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454C34C3" w14:textId="77777777" w:rsidTr="001633AE">
        <w:trPr>
          <w:trHeight w:val="103"/>
        </w:trPr>
        <w:tc>
          <w:tcPr>
            <w:tcW w:w="9695" w:type="dxa"/>
            <w:gridSpan w:val="21"/>
          </w:tcPr>
          <w:p w14:paraId="1498CF0F" w14:textId="77777777" w:rsidR="00957E9F" w:rsidRPr="0070369B" w:rsidRDefault="00957E9F" w:rsidP="0070369B">
            <w:pPr>
              <w:rPr>
                <w:rFonts w:asciiTheme="minorHAnsi" w:hAnsiTheme="minorHAnsi" w:cstheme="minorHAnsi"/>
                <w:b/>
                <w:bCs/>
                <w:sz w:val="22"/>
                <w:szCs w:val="22"/>
              </w:rPr>
            </w:pPr>
          </w:p>
        </w:tc>
      </w:tr>
      <w:tr w:rsidR="0070369B" w:rsidRPr="0070369B" w14:paraId="19A82961" w14:textId="77777777" w:rsidTr="001633AE">
        <w:tc>
          <w:tcPr>
            <w:tcW w:w="5718" w:type="dxa"/>
            <w:gridSpan w:val="15"/>
            <w:tcBorders>
              <w:top w:val="nil"/>
              <w:left w:val="nil"/>
              <w:bottom w:val="nil"/>
              <w:right w:val="single" w:sz="4" w:space="0" w:color="auto"/>
            </w:tcBorders>
          </w:tcPr>
          <w:p w14:paraId="1790ED2A"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Vrsta predmeta / Course type</w:t>
            </w:r>
          </w:p>
        </w:tc>
        <w:tc>
          <w:tcPr>
            <w:tcW w:w="3977" w:type="dxa"/>
            <w:gridSpan w:val="6"/>
            <w:tcBorders>
              <w:top w:val="single" w:sz="4" w:space="0" w:color="auto"/>
              <w:left w:val="single" w:sz="4" w:space="0" w:color="auto"/>
              <w:bottom w:val="single" w:sz="4" w:space="0" w:color="auto"/>
              <w:right w:val="single" w:sz="4" w:space="0" w:color="auto"/>
            </w:tcBorders>
          </w:tcPr>
          <w:p w14:paraId="2DE7334F"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Izbirni/Elective</w:t>
            </w:r>
          </w:p>
        </w:tc>
      </w:tr>
      <w:tr w:rsidR="0070369B" w:rsidRPr="0070369B" w14:paraId="1140EAFA" w14:textId="77777777" w:rsidTr="001633AE">
        <w:tc>
          <w:tcPr>
            <w:tcW w:w="5718" w:type="dxa"/>
            <w:gridSpan w:val="15"/>
          </w:tcPr>
          <w:p w14:paraId="6348333F" w14:textId="77777777" w:rsidR="00957E9F" w:rsidRPr="0070369B" w:rsidRDefault="00957E9F" w:rsidP="0070369B">
            <w:pPr>
              <w:rPr>
                <w:rFonts w:asciiTheme="minorHAnsi" w:hAnsiTheme="minorHAnsi" w:cstheme="minorHAnsi"/>
                <w:b/>
                <w:sz w:val="22"/>
                <w:szCs w:val="22"/>
              </w:rPr>
            </w:pPr>
          </w:p>
        </w:tc>
        <w:tc>
          <w:tcPr>
            <w:tcW w:w="3977" w:type="dxa"/>
            <w:gridSpan w:val="6"/>
            <w:tcBorders>
              <w:top w:val="single" w:sz="4" w:space="0" w:color="auto"/>
              <w:left w:val="nil"/>
              <w:bottom w:val="single" w:sz="4" w:space="0" w:color="auto"/>
              <w:right w:val="nil"/>
            </w:tcBorders>
          </w:tcPr>
          <w:p w14:paraId="63E2DCE3" w14:textId="77777777" w:rsidR="00957E9F" w:rsidRPr="0070369B" w:rsidRDefault="00957E9F" w:rsidP="0070369B">
            <w:pPr>
              <w:rPr>
                <w:rFonts w:asciiTheme="minorHAnsi" w:hAnsiTheme="minorHAnsi" w:cstheme="minorHAnsi"/>
                <w:sz w:val="22"/>
                <w:szCs w:val="22"/>
              </w:rPr>
            </w:pPr>
          </w:p>
        </w:tc>
      </w:tr>
      <w:tr w:rsidR="0070369B" w:rsidRPr="0070369B" w14:paraId="4EC0B788" w14:textId="77777777" w:rsidTr="001633AE">
        <w:tc>
          <w:tcPr>
            <w:tcW w:w="5718" w:type="dxa"/>
            <w:gridSpan w:val="15"/>
            <w:tcBorders>
              <w:top w:val="nil"/>
              <w:left w:val="nil"/>
              <w:bottom w:val="nil"/>
              <w:right w:val="single" w:sz="4" w:space="0" w:color="auto"/>
            </w:tcBorders>
          </w:tcPr>
          <w:p w14:paraId="02832BA0"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Univerzitetna koda predmeta / University course code:</w:t>
            </w:r>
          </w:p>
        </w:tc>
        <w:tc>
          <w:tcPr>
            <w:tcW w:w="3977" w:type="dxa"/>
            <w:gridSpan w:val="6"/>
            <w:tcBorders>
              <w:top w:val="single" w:sz="4" w:space="0" w:color="auto"/>
              <w:left w:val="single" w:sz="4" w:space="0" w:color="auto"/>
              <w:bottom w:val="single" w:sz="4" w:space="0" w:color="auto"/>
              <w:right w:val="single" w:sz="4" w:space="0" w:color="auto"/>
            </w:tcBorders>
          </w:tcPr>
          <w:p w14:paraId="7D2D5271"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M</w:t>
            </w:r>
          </w:p>
        </w:tc>
      </w:tr>
      <w:tr w:rsidR="0070369B" w:rsidRPr="0070369B" w14:paraId="0B8BD298" w14:textId="77777777" w:rsidTr="001633AE">
        <w:tc>
          <w:tcPr>
            <w:tcW w:w="9695" w:type="dxa"/>
            <w:gridSpan w:val="21"/>
          </w:tcPr>
          <w:p w14:paraId="524DBE56" w14:textId="77777777" w:rsidR="00957E9F" w:rsidRPr="0070369B" w:rsidRDefault="00957E9F" w:rsidP="0070369B">
            <w:pPr>
              <w:rPr>
                <w:rFonts w:asciiTheme="minorHAnsi" w:hAnsiTheme="minorHAnsi" w:cstheme="minorHAnsi"/>
                <w:sz w:val="22"/>
                <w:szCs w:val="22"/>
              </w:rPr>
            </w:pPr>
          </w:p>
        </w:tc>
      </w:tr>
      <w:tr w:rsidR="0070369B" w:rsidRPr="0070369B" w14:paraId="47D4B74E" w14:textId="77777777" w:rsidTr="001633AE">
        <w:tc>
          <w:tcPr>
            <w:tcW w:w="1410" w:type="dxa"/>
            <w:tcBorders>
              <w:top w:val="nil"/>
              <w:left w:val="nil"/>
              <w:bottom w:val="single" w:sz="4" w:space="0" w:color="auto"/>
              <w:right w:val="nil"/>
            </w:tcBorders>
            <w:vAlign w:val="center"/>
          </w:tcPr>
          <w:p w14:paraId="0E1AD389"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Predavanja</w:t>
            </w:r>
          </w:p>
          <w:p w14:paraId="3631D8BB" w14:textId="77777777" w:rsidR="00957E9F" w:rsidRPr="0070369B" w:rsidRDefault="00957E9F" w:rsidP="0070369B">
            <w:pPr>
              <w:jc w:val="center"/>
              <w:rPr>
                <w:rFonts w:asciiTheme="minorHAnsi" w:hAnsiTheme="minorHAnsi" w:cstheme="minorHAnsi"/>
                <w:sz w:val="22"/>
                <w:szCs w:val="22"/>
              </w:rPr>
            </w:pPr>
            <w:r w:rsidRPr="0070369B">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31544CFC"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p w14:paraId="0A1A2B3A"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28F91515"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Vaje</w:t>
            </w:r>
          </w:p>
          <w:p w14:paraId="76AA8544"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06C77C37"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Klinične vaje</w:t>
            </w:r>
          </w:p>
          <w:p w14:paraId="2DF4FCDC"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work</w:t>
            </w:r>
          </w:p>
        </w:tc>
        <w:tc>
          <w:tcPr>
            <w:tcW w:w="1418" w:type="dxa"/>
            <w:gridSpan w:val="3"/>
            <w:tcBorders>
              <w:top w:val="nil"/>
              <w:left w:val="nil"/>
              <w:bottom w:val="single" w:sz="4" w:space="0" w:color="auto"/>
              <w:right w:val="nil"/>
            </w:tcBorders>
            <w:vAlign w:val="center"/>
          </w:tcPr>
          <w:p w14:paraId="2A954436"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Druge oblike študija</w:t>
            </w:r>
          </w:p>
        </w:tc>
        <w:tc>
          <w:tcPr>
            <w:tcW w:w="1418" w:type="dxa"/>
            <w:gridSpan w:val="2"/>
            <w:tcBorders>
              <w:top w:val="nil"/>
              <w:left w:val="nil"/>
              <w:bottom w:val="single" w:sz="4" w:space="0" w:color="auto"/>
              <w:right w:val="nil"/>
            </w:tcBorders>
            <w:vAlign w:val="center"/>
          </w:tcPr>
          <w:p w14:paraId="3B669F9D"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Samost. delo</w:t>
            </w:r>
          </w:p>
          <w:p w14:paraId="6B061543"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Individ. work</w:t>
            </w:r>
          </w:p>
        </w:tc>
        <w:tc>
          <w:tcPr>
            <w:tcW w:w="132" w:type="dxa"/>
            <w:vAlign w:val="center"/>
          </w:tcPr>
          <w:p w14:paraId="636A9343" w14:textId="77777777" w:rsidR="00957E9F" w:rsidRPr="0070369B" w:rsidRDefault="00957E9F" w:rsidP="0070369B">
            <w:pPr>
              <w:jc w:val="center"/>
              <w:rPr>
                <w:rFonts w:asciiTheme="minorHAnsi" w:hAnsiTheme="minorHAnsi" w:cstheme="minorHAnsi"/>
                <w:b/>
                <w:bCs/>
                <w:sz w:val="22"/>
                <w:szCs w:val="22"/>
              </w:rPr>
            </w:pPr>
          </w:p>
        </w:tc>
        <w:tc>
          <w:tcPr>
            <w:tcW w:w="1071" w:type="dxa"/>
            <w:tcBorders>
              <w:top w:val="nil"/>
              <w:left w:val="nil"/>
              <w:bottom w:val="single" w:sz="4" w:space="0" w:color="auto"/>
              <w:right w:val="nil"/>
            </w:tcBorders>
            <w:vAlign w:val="center"/>
          </w:tcPr>
          <w:p w14:paraId="0AA06F26"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ECTS</w:t>
            </w:r>
          </w:p>
        </w:tc>
      </w:tr>
      <w:tr w:rsidR="0070369B" w:rsidRPr="0070369B" w14:paraId="56E867BE" w14:textId="77777777" w:rsidTr="001633AE">
        <w:trPr>
          <w:trHeight w:val="318"/>
        </w:trPr>
        <w:tc>
          <w:tcPr>
            <w:tcW w:w="1410" w:type="dxa"/>
            <w:vMerge w:val="restart"/>
            <w:tcBorders>
              <w:top w:val="single" w:sz="4" w:space="0" w:color="auto"/>
              <w:left w:val="single" w:sz="4" w:space="0" w:color="auto"/>
              <w:right w:val="single" w:sz="4" w:space="0" w:color="auto"/>
            </w:tcBorders>
            <w:vAlign w:val="center"/>
          </w:tcPr>
          <w:p w14:paraId="46891582"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14:paraId="140B04D4" w14:textId="77777777" w:rsidR="00957E9F" w:rsidRPr="0070369B" w:rsidRDefault="00957E9F" w:rsidP="0070369B">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05C50260"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71F8C9AE" w14:textId="77777777" w:rsidR="00957E9F" w:rsidRPr="0070369B" w:rsidRDefault="00957E9F" w:rsidP="0070369B">
            <w:pPr>
              <w:jc w:val="center"/>
              <w:rPr>
                <w:rFonts w:asciiTheme="minorHAnsi" w:hAnsiTheme="minorHAnsi" w:cstheme="minorHAnsi"/>
                <w:b/>
                <w:bCs/>
                <w:sz w:val="22"/>
                <w:szCs w:val="22"/>
                <w:highlight w:val="magenta"/>
              </w:rPr>
            </w:pPr>
          </w:p>
        </w:tc>
        <w:tc>
          <w:tcPr>
            <w:tcW w:w="1418" w:type="dxa"/>
            <w:gridSpan w:val="3"/>
            <w:vMerge w:val="restart"/>
            <w:tcBorders>
              <w:top w:val="single" w:sz="4" w:space="0" w:color="auto"/>
              <w:left w:val="single" w:sz="4" w:space="0" w:color="auto"/>
              <w:right w:val="single" w:sz="4" w:space="0" w:color="auto"/>
            </w:tcBorders>
            <w:vAlign w:val="center"/>
          </w:tcPr>
          <w:p w14:paraId="705E09E0" w14:textId="77777777" w:rsidR="00957E9F" w:rsidRPr="0070369B" w:rsidRDefault="00957E9F" w:rsidP="0070369B">
            <w:pPr>
              <w:jc w:val="center"/>
              <w:rPr>
                <w:rFonts w:asciiTheme="minorHAnsi" w:hAnsiTheme="minorHAnsi" w:cstheme="minorHAnsi"/>
                <w:b/>
                <w:bCs/>
                <w:sz w:val="22"/>
                <w:szCs w:val="22"/>
                <w:highlight w:val="magenta"/>
              </w:rPr>
            </w:pPr>
          </w:p>
        </w:tc>
        <w:tc>
          <w:tcPr>
            <w:tcW w:w="1418" w:type="dxa"/>
            <w:gridSpan w:val="2"/>
            <w:vMerge w:val="restart"/>
            <w:tcBorders>
              <w:top w:val="single" w:sz="4" w:space="0" w:color="auto"/>
              <w:left w:val="single" w:sz="4" w:space="0" w:color="auto"/>
              <w:right w:val="single" w:sz="4" w:space="0" w:color="auto"/>
            </w:tcBorders>
            <w:vAlign w:val="center"/>
          </w:tcPr>
          <w:p w14:paraId="62ADC558"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3F789B42" w14:textId="77777777" w:rsidR="00957E9F" w:rsidRPr="0070369B" w:rsidRDefault="00957E9F" w:rsidP="0070369B">
            <w:pPr>
              <w:jc w:val="center"/>
              <w:rPr>
                <w:rFonts w:asciiTheme="minorHAnsi" w:hAnsiTheme="minorHAnsi" w:cstheme="minorHAnsi"/>
                <w:b/>
                <w:bCs/>
                <w:sz w:val="22"/>
                <w:szCs w:val="22"/>
              </w:rPr>
            </w:pPr>
          </w:p>
        </w:tc>
        <w:tc>
          <w:tcPr>
            <w:tcW w:w="1071" w:type="dxa"/>
            <w:vMerge w:val="restart"/>
            <w:tcBorders>
              <w:top w:val="single" w:sz="4" w:space="0" w:color="auto"/>
              <w:left w:val="single" w:sz="4" w:space="0" w:color="auto"/>
              <w:right w:val="single" w:sz="4" w:space="0" w:color="auto"/>
            </w:tcBorders>
            <w:vAlign w:val="center"/>
          </w:tcPr>
          <w:p w14:paraId="10E90819"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5</w:t>
            </w:r>
          </w:p>
        </w:tc>
      </w:tr>
      <w:tr w:rsidR="0070369B" w:rsidRPr="0070369B" w14:paraId="0027E8C1" w14:textId="77777777" w:rsidTr="001633AE">
        <w:trPr>
          <w:trHeight w:val="318"/>
        </w:trPr>
        <w:tc>
          <w:tcPr>
            <w:tcW w:w="1410" w:type="dxa"/>
            <w:vMerge/>
            <w:tcBorders>
              <w:left w:val="single" w:sz="4" w:space="0" w:color="auto"/>
              <w:right w:val="single" w:sz="4" w:space="0" w:color="auto"/>
            </w:tcBorders>
            <w:vAlign w:val="center"/>
          </w:tcPr>
          <w:p w14:paraId="2CE0DADC" w14:textId="77777777" w:rsidR="00957E9F" w:rsidRPr="0070369B" w:rsidRDefault="00957E9F" w:rsidP="0070369B">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493906E8" w14:textId="77777777" w:rsidR="00957E9F" w:rsidRPr="0070369B" w:rsidRDefault="00957E9F"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2BCADC15"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069D764"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1778CEED"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10A72B66" w14:textId="77777777" w:rsidR="00957E9F" w:rsidRPr="0070369B" w:rsidRDefault="00957E9F" w:rsidP="0070369B">
            <w:pPr>
              <w:jc w:val="center"/>
              <w:rPr>
                <w:rFonts w:asciiTheme="minorHAnsi" w:hAnsiTheme="minorHAnsi" w:cstheme="minorHAnsi"/>
                <w:b/>
                <w:bCs/>
                <w:sz w:val="22"/>
                <w:szCs w:val="22"/>
                <w:highlight w:val="magenta"/>
              </w:rPr>
            </w:pPr>
          </w:p>
        </w:tc>
        <w:tc>
          <w:tcPr>
            <w:tcW w:w="1418" w:type="dxa"/>
            <w:gridSpan w:val="3"/>
            <w:vMerge/>
            <w:tcBorders>
              <w:left w:val="single" w:sz="4" w:space="0" w:color="auto"/>
              <w:right w:val="single" w:sz="4" w:space="0" w:color="auto"/>
            </w:tcBorders>
            <w:vAlign w:val="center"/>
          </w:tcPr>
          <w:p w14:paraId="78389E99" w14:textId="77777777" w:rsidR="00957E9F" w:rsidRPr="0070369B" w:rsidRDefault="00957E9F" w:rsidP="0070369B">
            <w:pPr>
              <w:jc w:val="center"/>
              <w:rPr>
                <w:rFonts w:asciiTheme="minorHAnsi" w:hAnsiTheme="minorHAnsi" w:cstheme="minorHAnsi"/>
                <w:b/>
                <w:bCs/>
                <w:sz w:val="22"/>
                <w:szCs w:val="22"/>
                <w:highlight w:val="magenta"/>
              </w:rPr>
            </w:pPr>
          </w:p>
        </w:tc>
        <w:tc>
          <w:tcPr>
            <w:tcW w:w="1418" w:type="dxa"/>
            <w:gridSpan w:val="2"/>
            <w:vMerge/>
            <w:tcBorders>
              <w:left w:val="single" w:sz="4" w:space="0" w:color="auto"/>
              <w:right w:val="single" w:sz="4" w:space="0" w:color="auto"/>
            </w:tcBorders>
            <w:vAlign w:val="center"/>
          </w:tcPr>
          <w:p w14:paraId="2F295CC7" w14:textId="77777777" w:rsidR="00957E9F" w:rsidRPr="0070369B" w:rsidRDefault="00957E9F" w:rsidP="0070369B">
            <w:pPr>
              <w:jc w:val="center"/>
              <w:rPr>
                <w:rFonts w:asciiTheme="minorHAnsi" w:hAnsiTheme="minorHAnsi" w:cstheme="minorHAnsi"/>
                <w:b/>
                <w:bCs/>
                <w:sz w:val="22"/>
                <w:szCs w:val="22"/>
                <w:highlight w:val="magenta"/>
              </w:rPr>
            </w:pPr>
          </w:p>
        </w:tc>
        <w:tc>
          <w:tcPr>
            <w:tcW w:w="132" w:type="dxa"/>
            <w:tcBorders>
              <w:top w:val="nil"/>
              <w:left w:val="single" w:sz="4" w:space="0" w:color="auto"/>
              <w:bottom w:val="nil"/>
              <w:right w:val="single" w:sz="4" w:space="0" w:color="auto"/>
            </w:tcBorders>
            <w:vAlign w:val="center"/>
          </w:tcPr>
          <w:p w14:paraId="60D9083F" w14:textId="77777777" w:rsidR="00957E9F" w:rsidRPr="0070369B" w:rsidRDefault="00957E9F" w:rsidP="0070369B">
            <w:pPr>
              <w:jc w:val="center"/>
              <w:rPr>
                <w:rFonts w:asciiTheme="minorHAnsi" w:hAnsiTheme="minorHAnsi" w:cstheme="minorHAnsi"/>
                <w:b/>
                <w:bCs/>
                <w:sz w:val="22"/>
                <w:szCs w:val="22"/>
                <w:highlight w:val="magenta"/>
              </w:rPr>
            </w:pPr>
          </w:p>
        </w:tc>
        <w:tc>
          <w:tcPr>
            <w:tcW w:w="1071" w:type="dxa"/>
            <w:vMerge/>
            <w:tcBorders>
              <w:left w:val="single" w:sz="4" w:space="0" w:color="auto"/>
              <w:right w:val="single" w:sz="4" w:space="0" w:color="auto"/>
            </w:tcBorders>
            <w:vAlign w:val="center"/>
          </w:tcPr>
          <w:p w14:paraId="011E3D72" w14:textId="77777777" w:rsidR="00957E9F" w:rsidRPr="0070369B" w:rsidRDefault="00957E9F" w:rsidP="0070369B">
            <w:pPr>
              <w:jc w:val="center"/>
              <w:rPr>
                <w:rFonts w:asciiTheme="minorHAnsi" w:hAnsiTheme="minorHAnsi" w:cstheme="minorHAnsi"/>
                <w:b/>
                <w:bCs/>
                <w:sz w:val="22"/>
                <w:szCs w:val="22"/>
                <w:highlight w:val="magenta"/>
              </w:rPr>
            </w:pPr>
          </w:p>
        </w:tc>
      </w:tr>
      <w:tr w:rsidR="0070369B" w:rsidRPr="0070369B" w14:paraId="76E34ADA" w14:textId="77777777" w:rsidTr="001633AE">
        <w:trPr>
          <w:trHeight w:val="318"/>
        </w:trPr>
        <w:tc>
          <w:tcPr>
            <w:tcW w:w="1410" w:type="dxa"/>
            <w:vMerge/>
            <w:tcBorders>
              <w:left w:val="single" w:sz="4" w:space="0" w:color="auto"/>
              <w:bottom w:val="single" w:sz="4" w:space="0" w:color="auto"/>
              <w:right w:val="single" w:sz="4" w:space="0" w:color="auto"/>
            </w:tcBorders>
            <w:vAlign w:val="center"/>
          </w:tcPr>
          <w:p w14:paraId="1618D948" w14:textId="77777777" w:rsidR="001633AE" w:rsidRPr="0070369B" w:rsidRDefault="001633AE" w:rsidP="0070369B">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525461BA" w14:textId="77777777" w:rsidR="001633AE" w:rsidRPr="0070369B" w:rsidRDefault="001633AE"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0A360459" w14:textId="77777777" w:rsidR="001633AE" w:rsidRPr="0070369B" w:rsidRDefault="001633AE" w:rsidP="0070369B">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55193C3" w14:textId="353A9E7F" w:rsidR="001633AE" w:rsidRPr="0070369B" w:rsidRDefault="001633AE" w:rsidP="0070369B">
            <w:pPr>
              <w:jc w:val="center"/>
              <w:rPr>
                <w:rFonts w:asciiTheme="minorHAnsi" w:hAnsiTheme="minorHAnsi" w:cstheme="minorHAnsi"/>
                <w:b/>
                <w:bCs/>
                <w:sz w:val="22"/>
                <w:szCs w:val="22"/>
              </w:rPr>
            </w:pPr>
            <w:r w:rsidRPr="0070369B">
              <w:rPr>
                <w:rFonts w:asciiTheme="minorHAnsi" w:hAnsiTheme="minorHAnsi" w:cstheme="minorHAnsi"/>
                <w:bCs/>
                <w:sz w:val="22"/>
                <w:szCs w:val="22"/>
              </w:rPr>
              <w:t>10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59E79FB" w14:textId="24DF49DA" w:rsidR="001633AE" w:rsidRPr="0070369B" w:rsidRDefault="001633AE" w:rsidP="0070369B">
            <w:pPr>
              <w:jc w:val="center"/>
              <w:rPr>
                <w:rFonts w:asciiTheme="minorHAnsi" w:hAnsiTheme="minorHAnsi" w:cstheme="minorHAnsi"/>
                <w:b/>
                <w:bCs/>
                <w:sz w:val="22"/>
                <w:szCs w:val="22"/>
              </w:rPr>
            </w:pPr>
            <w:r w:rsidRPr="0070369B">
              <w:rPr>
                <w:rFonts w:asciiTheme="minorHAnsi" w:hAnsiTheme="minorHAnsi" w:cstheme="minorHAnsi"/>
                <w:bCs/>
                <w:sz w:val="22"/>
                <w:szCs w:val="22"/>
              </w:rPr>
              <w:t>20</w:t>
            </w:r>
          </w:p>
        </w:tc>
        <w:tc>
          <w:tcPr>
            <w:tcW w:w="1418" w:type="dxa"/>
            <w:gridSpan w:val="5"/>
            <w:vMerge/>
            <w:tcBorders>
              <w:left w:val="single" w:sz="4" w:space="0" w:color="auto"/>
              <w:bottom w:val="single" w:sz="4" w:space="0" w:color="auto"/>
              <w:right w:val="single" w:sz="4" w:space="0" w:color="auto"/>
            </w:tcBorders>
            <w:vAlign w:val="center"/>
          </w:tcPr>
          <w:p w14:paraId="1BBA595E" w14:textId="77777777" w:rsidR="001633AE" w:rsidRPr="0070369B" w:rsidRDefault="001633AE" w:rsidP="0070369B">
            <w:pPr>
              <w:jc w:val="center"/>
              <w:rPr>
                <w:rFonts w:asciiTheme="minorHAnsi" w:hAnsiTheme="minorHAnsi" w:cstheme="minorHAnsi"/>
                <w:b/>
                <w:bCs/>
                <w:sz w:val="22"/>
                <w:szCs w:val="22"/>
              </w:rPr>
            </w:pPr>
          </w:p>
        </w:tc>
        <w:tc>
          <w:tcPr>
            <w:tcW w:w="1418" w:type="dxa"/>
            <w:gridSpan w:val="3"/>
            <w:vMerge/>
            <w:tcBorders>
              <w:left w:val="single" w:sz="4" w:space="0" w:color="auto"/>
              <w:bottom w:val="single" w:sz="4" w:space="0" w:color="auto"/>
              <w:right w:val="single" w:sz="4" w:space="0" w:color="auto"/>
            </w:tcBorders>
            <w:vAlign w:val="center"/>
          </w:tcPr>
          <w:p w14:paraId="5703340D" w14:textId="77777777" w:rsidR="001633AE" w:rsidRPr="0070369B" w:rsidRDefault="001633AE" w:rsidP="0070369B">
            <w:pPr>
              <w:jc w:val="center"/>
              <w:rPr>
                <w:rFonts w:asciiTheme="minorHAnsi" w:hAnsiTheme="minorHAnsi" w:cstheme="minorHAnsi"/>
                <w:b/>
                <w:bCs/>
                <w:sz w:val="22"/>
                <w:szCs w:val="22"/>
              </w:rPr>
            </w:pPr>
          </w:p>
        </w:tc>
        <w:tc>
          <w:tcPr>
            <w:tcW w:w="1418" w:type="dxa"/>
            <w:gridSpan w:val="2"/>
            <w:vMerge/>
            <w:tcBorders>
              <w:left w:val="single" w:sz="4" w:space="0" w:color="auto"/>
              <w:bottom w:val="single" w:sz="4" w:space="0" w:color="auto"/>
              <w:right w:val="single" w:sz="4" w:space="0" w:color="auto"/>
            </w:tcBorders>
            <w:vAlign w:val="center"/>
          </w:tcPr>
          <w:p w14:paraId="30F0CCD0" w14:textId="77777777" w:rsidR="001633AE" w:rsidRPr="0070369B" w:rsidRDefault="001633AE"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20EE053B" w14:textId="77777777" w:rsidR="001633AE" w:rsidRPr="0070369B" w:rsidRDefault="001633AE" w:rsidP="0070369B">
            <w:pPr>
              <w:jc w:val="center"/>
              <w:rPr>
                <w:rFonts w:asciiTheme="minorHAnsi" w:hAnsiTheme="minorHAnsi" w:cstheme="minorHAnsi"/>
                <w:b/>
                <w:bCs/>
                <w:sz w:val="22"/>
                <w:szCs w:val="22"/>
              </w:rPr>
            </w:pPr>
          </w:p>
        </w:tc>
        <w:tc>
          <w:tcPr>
            <w:tcW w:w="1071" w:type="dxa"/>
            <w:vMerge/>
            <w:tcBorders>
              <w:left w:val="single" w:sz="4" w:space="0" w:color="auto"/>
              <w:bottom w:val="single" w:sz="4" w:space="0" w:color="auto"/>
              <w:right w:val="single" w:sz="4" w:space="0" w:color="auto"/>
            </w:tcBorders>
            <w:vAlign w:val="center"/>
          </w:tcPr>
          <w:p w14:paraId="664B6EB7" w14:textId="77777777" w:rsidR="001633AE" w:rsidRPr="0070369B" w:rsidRDefault="001633AE" w:rsidP="0070369B">
            <w:pPr>
              <w:jc w:val="center"/>
              <w:rPr>
                <w:rFonts w:asciiTheme="minorHAnsi" w:hAnsiTheme="minorHAnsi" w:cstheme="minorHAnsi"/>
                <w:b/>
                <w:bCs/>
                <w:sz w:val="22"/>
                <w:szCs w:val="22"/>
              </w:rPr>
            </w:pPr>
          </w:p>
        </w:tc>
      </w:tr>
      <w:tr w:rsidR="0070369B" w:rsidRPr="0070369B" w14:paraId="1E51B20C" w14:textId="77777777" w:rsidTr="001633AE">
        <w:tc>
          <w:tcPr>
            <w:tcW w:w="9695" w:type="dxa"/>
            <w:gridSpan w:val="21"/>
          </w:tcPr>
          <w:p w14:paraId="08BB8E60" w14:textId="77777777" w:rsidR="00957E9F" w:rsidRPr="0070369B" w:rsidRDefault="00957E9F" w:rsidP="0070369B">
            <w:pPr>
              <w:rPr>
                <w:rFonts w:asciiTheme="minorHAnsi" w:hAnsiTheme="minorHAnsi" w:cstheme="minorHAnsi"/>
                <w:b/>
                <w:bCs/>
                <w:sz w:val="22"/>
                <w:szCs w:val="22"/>
              </w:rPr>
            </w:pPr>
          </w:p>
        </w:tc>
      </w:tr>
      <w:tr w:rsidR="0070369B" w:rsidRPr="0070369B" w14:paraId="7D41B8C4" w14:textId="77777777" w:rsidTr="001633AE">
        <w:tc>
          <w:tcPr>
            <w:tcW w:w="3307" w:type="dxa"/>
            <w:gridSpan w:val="6"/>
          </w:tcPr>
          <w:p w14:paraId="3F28408A"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Nosilec predmeta / Lecturer:</w:t>
            </w:r>
          </w:p>
        </w:tc>
        <w:tc>
          <w:tcPr>
            <w:tcW w:w="6388" w:type="dxa"/>
            <w:gridSpan w:val="15"/>
            <w:tcBorders>
              <w:top w:val="single" w:sz="4" w:space="0" w:color="auto"/>
              <w:left w:val="single" w:sz="4" w:space="0" w:color="auto"/>
              <w:bottom w:val="single" w:sz="4" w:space="0" w:color="auto"/>
              <w:right w:val="single" w:sz="4" w:space="0" w:color="auto"/>
            </w:tcBorders>
          </w:tcPr>
          <w:p w14:paraId="0640C13B"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GORAZD HREN</w:t>
            </w:r>
          </w:p>
        </w:tc>
      </w:tr>
      <w:tr w:rsidR="0070369B" w:rsidRPr="0070369B" w14:paraId="6712794A" w14:textId="77777777" w:rsidTr="001633AE">
        <w:tc>
          <w:tcPr>
            <w:tcW w:w="9695" w:type="dxa"/>
            <w:gridSpan w:val="21"/>
          </w:tcPr>
          <w:p w14:paraId="5D5A2A37" w14:textId="77777777" w:rsidR="00957E9F" w:rsidRPr="0070369B" w:rsidRDefault="00957E9F" w:rsidP="0070369B">
            <w:pPr>
              <w:jc w:val="both"/>
              <w:rPr>
                <w:rFonts w:asciiTheme="minorHAnsi" w:hAnsiTheme="minorHAnsi" w:cstheme="minorHAnsi"/>
                <w:sz w:val="22"/>
                <w:szCs w:val="22"/>
              </w:rPr>
            </w:pPr>
          </w:p>
        </w:tc>
      </w:tr>
      <w:tr w:rsidR="0070369B" w:rsidRPr="0070369B" w14:paraId="5B94781F" w14:textId="77777777" w:rsidTr="001633AE">
        <w:tc>
          <w:tcPr>
            <w:tcW w:w="2298" w:type="dxa"/>
            <w:gridSpan w:val="3"/>
            <w:vMerge w:val="restart"/>
          </w:tcPr>
          <w:p w14:paraId="4AC3E8A5"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b/>
                <w:sz w:val="22"/>
                <w:szCs w:val="22"/>
              </w:rPr>
              <w:t>Jeziki /Languages:</w:t>
            </w:r>
          </w:p>
        </w:tc>
        <w:tc>
          <w:tcPr>
            <w:tcW w:w="2421" w:type="dxa"/>
            <w:gridSpan w:val="7"/>
          </w:tcPr>
          <w:p w14:paraId="58C0D6D5" w14:textId="77777777" w:rsidR="00957E9F" w:rsidRPr="0070369B" w:rsidRDefault="00957E9F" w:rsidP="0070369B">
            <w:pPr>
              <w:jc w:val="right"/>
              <w:rPr>
                <w:rFonts w:asciiTheme="minorHAnsi" w:hAnsiTheme="minorHAnsi" w:cstheme="minorHAnsi"/>
                <w:b/>
                <w:sz w:val="22"/>
                <w:szCs w:val="22"/>
              </w:rPr>
            </w:pPr>
            <w:r w:rsidRPr="0070369B">
              <w:rPr>
                <w:rFonts w:asciiTheme="minorHAnsi" w:hAnsiTheme="minorHAnsi" w:cstheme="minorHAnsi"/>
                <w:b/>
                <w:sz w:val="22"/>
                <w:szCs w:val="22"/>
              </w:rPr>
              <w:t>Predavanja / Lectures:</w:t>
            </w:r>
          </w:p>
        </w:tc>
        <w:tc>
          <w:tcPr>
            <w:tcW w:w="4976" w:type="dxa"/>
            <w:gridSpan w:val="11"/>
            <w:tcBorders>
              <w:top w:val="single" w:sz="4" w:space="0" w:color="auto"/>
              <w:left w:val="single" w:sz="4" w:space="0" w:color="auto"/>
              <w:bottom w:val="single" w:sz="4" w:space="0" w:color="auto"/>
              <w:right w:val="single" w:sz="4" w:space="0" w:color="auto"/>
            </w:tcBorders>
          </w:tcPr>
          <w:p w14:paraId="78FEA1DC" w14:textId="77777777" w:rsidR="00957E9F" w:rsidRPr="0070369B" w:rsidRDefault="00957E9F"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6015C4C9" w14:textId="77777777" w:rsidTr="001633AE">
        <w:trPr>
          <w:trHeight w:val="215"/>
        </w:trPr>
        <w:tc>
          <w:tcPr>
            <w:tcW w:w="2298" w:type="dxa"/>
            <w:gridSpan w:val="3"/>
            <w:vMerge/>
            <w:vAlign w:val="center"/>
          </w:tcPr>
          <w:p w14:paraId="69D11932" w14:textId="77777777" w:rsidR="00957E9F" w:rsidRPr="0070369B" w:rsidRDefault="00957E9F" w:rsidP="0070369B">
            <w:pPr>
              <w:rPr>
                <w:rFonts w:asciiTheme="minorHAnsi" w:hAnsiTheme="minorHAnsi" w:cstheme="minorHAnsi"/>
                <w:b/>
                <w:bCs/>
                <w:sz w:val="22"/>
                <w:szCs w:val="22"/>
              </w:rPr>
            </w:pPr>
          </w:p>
        </w:tc>
        <w:tc>
          <w:tcPr>
            <w:tcW w:w="2421" w:type="dxa"/>
            <w:gridSpan w:val="7"/>
          </w:tcPr>
          <w:p w14:paraId="15C08E80" w14:textId="77777777" w:rsidR="00957E9F" w:rsidRPr="0070369B" w:rsidRDefault="00957E9F" w:rsidP="0070369B">
            <w:pPr>
              <w:jc w:val="right"/>
              <w:rPr>
                <w:rFonts w:asciiTheme="minorHAnsi" w:hAnsiTheme="minorHAnsi" w:cstheme="minorHAnsi"/>
                <w:b/>
                <w:sz w:val="22"/>
                <w:szCs w:val="22"/>
              </w:rPr>
            </w:pPr>
            <w:r w:rsidRPr="0070369B">
              <w:rPr>
                <w:rFonts w:asciiTheme="minorHAnsi" w:hAnsiTheme="minorHAnsi" w:cstheme="minorHAnsi"/>
                <w:b/>
                <w:sz w:val="22"/>
                <w:szCs w:val="22"/>
              </w:rPr>
              <w:t>Vaje / Tutorial:</w:t>
            </w:r>
          </w:p>
        </w:tc>
        <w:tc>
          <w:tcPr>
            <w:tcW w:w="4976" w:type="dxa"/>
            <w:gridSpan w:val="11"/>
            <w:tcBorders>
              <w:top w:val="single" w:sz="4" w:space="0" w:color="auto"/>
              <w:left w:val="single" w:sz="4" w:space="0" w:color="auto"/>
              <w:bottom w:val="single" w:sz="4" w:space="0" w:color="auto"/>
              <w:right w:val="single" w:sz="4" w:space="0" w:color="auto"/>
            </w:tcBorders>
          </w:tcPr>
          <w:p w14:paraId="1727773B" w14:textId="77777777" w:rsidR="00957E9F" w:rsidRPr="0070369B" w:rsidRDefault="00957E9F"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53640E8B" w14:textId="77777777" w:rsidTr="001633AE">
        <w:tc>
          <w:tcPr>
            <w:tcW w:w="4728" w:type="dxa"/>
            <w:gridSpan w:val="11"/>
            <w:tcBorders>
              <w:top w:val="nil"/>
              <w:left w:val="nil"/>
              <w:bottom w:val="single" w:sz="4" w:space="0" w:color="auto"/>
              <w:right w:val="nil"/>
            </w:tcBorders>
          </w:tcPr>
          <w:p w14:paraId="3E2B2F42" w14:textId="77777777" w:rsidR="00957E9F" w:rsidRPr="0070369B" w:rsidRDefault="00957E9F" w:rsidP="0070369B">
            <w:pPr>
              <w:rPr>
                <w:rFonts w:asciiTheme="minorHAnsi" w:hAnsiTheme="minorHAnsi" w:cstheme="minorHAnsi"/>
                <w:b/>
                <w:bCs/>
                <w:sz w:val="22"/>
                <w:szCs w:val="22"/>
              </w:rPr>
            </w:pPr>
          </w:p>
          <w:p w14:paraId="19C0C175"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Pogoji za vključitev v delo oz. za opravljanje študijskih obveznosti:</w:t>
            </w:r>
          </w:p>
        </w:tc>
        <w:tc>
          <w:tcPr>
            <w:tcW w:w="143" w:type="dxa"/>
          </w:tcPr>
          <w:p w14:paraId="12CA6E1D" w14:textId="77777777" w:rsidR="00957E9F" w:rsidRPr="0070369B" w:rsidRDefault="00957E9F" w:rsidP="0070369B">
            <w:pPr>
              <w:rPr>
                <w:rFonts w:asciiTheme="minorHAnsi" w:hAnsiTheme="minorHAnsi" w:cstheme="minorHAnsi"/>
                <w:b/>
                <w:sz w:val="22"/>
                <w:szCs w:val="22"/>
              </w:rPr>
            </w:pPr>
          </w:p>
          <w:p w14:paraId="7AEF0262" w14:textId="77777777" w:rsidR="00957E9F" w:rsidRPr="0070369B" w:rsidRDefault="00957E9F" w:rsidP="0070369B">
            <w:pPr>
              <w:rPr>
                <w:rFonts w:asciiTheme="minorHAnsi" w:hAnsiTheme="minorHAnsi" w:cstheme="minorHAnsi"/>
                <w:b/>
                <w:sz w:val="22"/>
                <w:szCs w:val="22"/>
              </w:rPr>
            </w:pPr>
          </w:p>
        </w:tc>
        <w:tc>
          <w:tcPr>
            <w:tcW w:w="4824" w:type="dxa"/>
            <w:gridSpan w:val="9"/>
            <w:tcBorders>
              <w:top w:val="nil"/>
              <w:left w:val="nil"/>
              <w:bottom w:val="single" w:sz="4" w:space="0" w:color="auto"/>
              <w:right w:val="nil"/>
            </w:tcBorders>
          </w:tcPr>
          <w:p w14:paraId="3E3B5E1E" w14:textId="77777777" w:rsidR="00957E9F" w:rsidRPr="0070369B" w:rsidRDefault="00957E9F" w:rsidP="0070369B">
            <w:pPr>
              <w:rPr>
                <w:rFonts w:asciiTheme="minorHAnsi" w:hAnsiTheme="minorHAnsi" w:cstheme="minorHAnsi"/>
                <w:b/>
                <w:sz w:val="22"/>
                <w:szCs w:val="22"/>
              </w:rPr>
            </w:pPr>
          </w:p>
          <w:p w14:paraId="069669C3"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Prerequisits:</w:t>
            </w:r>
          </w:p>
        </w:tc>
      </w:tr>
      <w:tr w:rsidR="0070369B" w:rsidRPr="0070369B" w14:paraId="6D5EE82C" w14:textId="77777777" w:rsidTr="001633AE">
        <w:trPr>
          <w:trHeight w:val="275"/>
        </w:trPr>
        <w:tc>
          <w:tcPr>
            <w:tcW w:w="4728" w:type="dxa"/>
            <w:gridSpan w:val="11"/>
            <w:tcBorders>
              <w:top w:val="single" w:sz="4" w:space="0" w:color="auto"/>
              <w:left w:val="single" w:sz="4" w:space="0" w:color="auto"/>
              <w:bottom w:val="single" w:sz="4" w:space="0" w:color="auto"/>
              <w:right w:val="single" w:sz="4" w:space="0" w:color="auto"/>
            </w:tcBorders>
          </w:tcPr>
          <w:p w14:paraId="408EC6E2" w14:textId="2520F043" w:rsidR="001633AE" w:rsidRPr="0070369B" w:rsidRDefault="001633AE" w:rsidP="0070369B">
            <w:pPr>
              <w:rPr>
                <w:rFonts w:asciiTheme="minorHAnsi" w:hAnsiTheme="minorHAnsi" w:cstheme="minorHAnsi"/>
                <w:sz w:val="22"/>
                <w:szCs w:val="22"/>
              </w:rPr>
            </w:pPr>
            <w:r w:rsidRPr="0070369B">
              <w:rPr>
                <w:rFonts w:asciiTheme="minorHAnsi" w:hAnsiTheme="minorHAnsi" w:cstheme="minorHAnsi"/>
                <w:sz w:val="22"/>
                <w:szCs w:val="22"/>
              </w:rPr>
              <w:t>Ni pogojev.</w:t>
            </w:r>
          </w:p>
        </w:tc>
        <w:tc>
          <w:tcPr>
            <w:tcW w:w="143" w:type="dxa"/>
            <w:tcBorders>
              <w:top w:val="nil"/>
              <w:left w:val="single" w:sz="4" w:space="0" w:color="auto"/>
              <w:bottom w:val="nil"/>
              <w:right w:val="single" w:sz="4" w:space="0" w:color="auto"/>
            </w:tcBorders>
          </w:tcPr>
          <w:p w14:paraId="4070A484" w14:textId="77777777" w:rsidR="001633AE" w:rsidRPr="0070369B" w:rsidRDefault="001633AE" w:rsidP="0070369B">
            <w:pPr>
              <w:rPr>
                <w:rFonts w:asciiTheme="minorHAnsi" w:hAnsiTheme="minorHAnsi" w:cstheme="minorHAnsi"/>
                <w:sz w:val="22"/>
                <w:szCs w:val="22"/>
              </w:rPr>
            </w:pPr>
          </w:p>
        </w:tc>
        <w:tc>
          <w:tcPr>
            <w:tcW w:w="4824" w:type="dxa"/>
            <w:gridSpan w:val="9"/>
            <w:tcBorders>
              <w:top w:val="single" w:sz="4" w:space="0" w:color="auto"/>
              <w:left w:val="single" w:sz="4" w:space="0" w:color="auto"/>
              <w:bottom w:val="single" w:sz="4" w:space="0" w:color="auto"/>
              <w:right w:val="single" w:sz="4" w:space="0" w:color="auto"/>
            </w:tcBorders>
          </w:tcPr>
          <w:p w14:paraId="3C6442AE" w14:textId="5C46C88D" w:rsidR="001633AE" w:rsidRPr="0070369B" w:rsidRDefault="001633AE" w:rsidP="0070369B">
            <w:pPr>
              <w:rPr>
                <w:rFonts w:asciiTheme="minorHAnsi" w:hAnsiTheme="minorHAnsi" w:cstheme="minorHAnsi"/>
                <w:sz w:val="22"/>
                <w:szCs w:val="22"/>
              </w:rPr>
            </w:pPr>
            <w:r w:rsidRPr="0070369B">
              <w:rPr>
                <w:rFonts w:asciiTheme="minorHAnsi" w:hAnsiTheme="minorHAnsi" w:cstheme="minorHAnsi"/>
                <w:sz w:val="22"/>
                <w:szCs w:val="22"/>
              </w:rPr>
              <w:t>None.</w:t>
            </w:r>
          </w:p>
        </w:tc>
      </w:tr>
      <w:tr w:rsidR="0070369B" w:rsidRPr="0070369B" w14:paraId="1BB79268" w14:textId="77777777" w:rsidTr="001633AE">
        <w:trPr>
          <w:trHeight w:val="137"/>
        </w:trPr>
        <w:tc>
          <w:tcPr>
            <w:tcW w:w="4719" w:type="dxa"/>
            <w:gridSpan w:val="10"/>
            <w:tcBorders>
              <w:top w:val="nil"/>
              <w:left w:val="nil"/>
              <w:bottom w:val="single" w:sz="4" w:space="0" w:color="auto"/>
              <w:right w:val="nil"/>
            </w:tcBorders>
          </w:tcPr>
          <w:p w14:paraId="6CFDCD74" w14:textId="77777777" w:rsidR="00957E9F" w:rsidRPr="0070369B" w:rsidRDefault="00957E9F" w:rsidP="0070369B">
            <w:pPr>
              <w:rPr>
                <w:rFonts w:asciiTheme="minorHAnsi" w:hAnsiTheme="minorHAnsi" w:cstheme="minorHAnsi"/>
                <w:b/>
                <w:sz w:val="22"/>
                <w:szCs w:val="22"/>
              </w:rPr>
            </w:pPr>
          </w:p>
          <w:p w14:paraId="5FBFC384"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Vsebina:</w:t>
            </w:r>
            <w:r w:rsidRPr="0070369B">
              <w:rPr>
                <w:rFonts w:asciiTheme="minorHAnsi" w:hAnsiTheme="minorHAnsi" w:cstheme="minorHAnsi"/>
                <w:sz w:val="22"/>
                <w:szCs w:val="22"/>
              </w:rPr>
              <w:t xml:space="preserve"> </w:t>
            </w:r>
          </w:p>
        </w:tc>
        <w:tc>
          <w:tcPr>
            <w:tcW w:w="152" w:type="dxa"/>
            <w:gridSpan w:val="2"/>
            <w:tcBorders>
              <w:bottom w:val="single" w:sz="4" w:space="0" w:color="auto"/>
            </w:tcBorders>
          </w:tcPr>
          <w:p w14:paraId="5ABC79D7" w14:textId="77777777" w:rsidR="00957E9F" w:rsidRPr="0070369B" w:rsidRDefault="00957E9F" w:rsidP="0070369B">
            <w:pPr>
              <w:rPr>
                <w:rFonts w:asciiTheme="minorHAnsi" w:hAnsiTheme="minorHAnsi" w:cstheme="minorHAnsi"/>
                <w:b/>
                <w:sz w:val="22"/>
                <w:szCs w:val="22"/>
              </w:rPr>
            </w:pPr>
          </w:p>
        </w:tc>
        <w:tc>
          <w:tcPr>
            <w:tcW w:w="4824" w:type="dxa"/>
            <w:gridSpan w:val="9"/>
            <w:tcBorders>
              <w:top w:val="nil"/>
              <w:left w:val="nil"/>
              <w:bottom w:val="single" w:sz="4" w:space="0" w:color="auto"/>
              <w:right w:val="nil"/>
            </w:tcBorders>
          </w:tcPr>
          <w:p w14:paraId="0B9B139C" w14:textId="77777777" w:rsidR="00957E9F" w:rsidRPr="0070369B" w:rsidRDefault="00957E9F" w:rsidP="0070369B">
            <w:pPr>
              <w:rPr>
                <w:rFonts w:asciiTheme="minorHAnsi" w:hAnsiTheme="minorHAnsi" w:cstheme="minorHAnsi"/>
                <w:b/>
                <w:sz w:val="22"/>
                <w:szCs w:val="22"/>
              </w:rPr>
            </w:pPr>
          </w:p>
          <w:p w14:paraId="574C0DBB"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Content (Syllabus outline):</w:t>
            </w:r>
          </w:p>
        </w:tc>
      </w:tr>
      <w:tr w:rsidR="0070369B" w:rsidRPr="0070369B" w14:paraId="31660946" w14:textId="77777777" w:rsidTr="00D03A94">
        <w:trPr>
          <w:trHeight w:val="2534"/>
        </w:trPr>
        <w:tc>
          <w:tcPr>
            <w:tcW w:w="4719" w:type="dxa"/>
            <w:gridSpan w:val="10"/>
            <w:tcBorders>
              <w:top w:val="single" w:sz="4" w:space="0" w:color="auto"/>
              <w:left w:val="single" w:sz="4" w:space="0" w:color="auto"/>
              <w:bottom w:val="single" w:sz="4" w:space="0" w:color="auto"/>
              <w:right w:val="single" w:sz="4" w:space="0" w:color="auto"/>
            </w:tcBorders>
          </w:tcPr>
          <w:p w14:paraId="6C786098"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Uvod. Digitalizacija in vzvratni inženiring.</w:t>
            </w:r>
          </w:p>
          <w:p w14:paraId="611E85A0"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Metode in tehnike digitalizacije – naprave za skeniranje.</w:t>
            </w:r>
          </w:p>
          <w:p w14:paraId="6AF9463B"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Metode in tehnike vzvratnega inženiringa - strojna in programska oprema, osnovne operacije vzvratnega inženiringa. </w:t>
            </w:r>
          </w:p>
          <w:p w14:paraId="78082FFB"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Metode in tehnike hitre izdelave prototipov –materiali in uporaba </w:t>
            </w:r>
          </w:p>
          <w:p w14:paraId="6D259569"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Integriran razvoj izdelka.</w:t>
            </w:r>
          </w:p>
        </w:tc>
        <w:tc>
          <w:tcPr>
            <w:tcW w:w="152" w:type="dxa"/>
            <w:gridSpan w:val="2"/>
            <w:tcBorders>
              <w:top w:val="single" w:sz="4" w:space="0" w:color="auto"/>
              <w:left w:val="single" w:sz="4" w:space="0" w:color="auto"/>
              <w:bottom w:val="single" w:sz="4" w:space="0" w:color="auto"/>
              <w:right w:val="single" w:sz="4" w:space="0" w:color="auto"/>
            </w:tcBorders>
          </w:tcPr>
          <w:p w14:paraId="55E1C645" w14:textId="77777777" w:rsidR="00957E9F" w:rsidRPr="0070369B" w:rsidRDefault="00957E9F" w:rsidP="0070369B">
            <w:pPr>
              <w:rPr>
                <w:rFonts w:asciiTheme="minorHAnsi" w:hAnsiTheme="minorHAnsi" w:cstheme="minorHAnsi"/>
                <w:sz w:val="22"/>
                <w:szCs w:val="22"/>
              </w:rPr>
            </w:pPr>
          </w:p>
        </w:tc>
        <w:tc>
          <w:tcPr>
            <w:tcW w:w="4824" w:type="dxa"/>
            <w:gridSpan w:val="9"/>
            <w:tcBorders>
              <w:top w:val="single" w:sz="4" w:space="0" w:color="auto"/>
              <w:left w:val="single" w:sz="4" w:space="0" w:color="auto"/>
              <w:bottom w:val="single" w:sz="4" w:space="0" w:color="auto"/>
              <w:right w:val="single" w:sz="4" w:space="0" w:color="auto"/>
            </w:tcBorders>
          </w:tcPr>
          <w:p w14:paraId="518018E9" w14:textId="77777777" w:rsidR="00957E9F" w:rsidRPr="0070369B" w:rsidRDefault="00957E9F" w:rsidP="0070369B">
            <w:pPr>
              <w:tabs>
                <w:tab w:val="left" w:pos="1030"/>
              </w:tabs>
              <w:rPr>
                <w:rFonts w:asciiTheme="minorHAnsi" w:hAnsiTheme="minorHAnsi" w:cstheme="minorHAnsi"/>
                <w:sz w:val="22"/>
                <w:szCs w:val="22"/>
                <w:lang w:val="en-GB"/>
              </w:rPr>
            </w:pPr>
            <w:r w:rsidRPr="0070369B">
              <w:rPr>
                <w:rFonts w:asciiTheme="minorHAnsi" w:hAnsiTheme="minorHAnsi" w:cstheme="minorHAnsi"/>
                <w:sz w:val="22"/>
                <w:szCs w:val="22"/>
                <w:lang w:val="en-GB"/>
              </w:rPr>
              <w:t>Introduction. Digitalisation and reverse engeneering.</w:t>
            </w:r>
          </w:p>
          <w:p w14:paraId="3A48864D" w14:textId="77777777" w:rsidR="00957E9F" w:rsidRPr="0070369B" w:rsidRDefault="00957E9F" w:rsidP="0070369B">
            <w:pPr>
              <w:tabs>
                <w:tab w:val="left" w:pos="1030"/>
              </w:tabs>
              <w:rPr>
                <w:rFonts w:asciiTheme="minorHAnsi" w:hAnsiTheme="minorHAnsi" w:cstheme="minorHAnsi"/>
                <w:sz w:val="22"/>
                <w:szCs w:val="22"/>
                <w:lang w:val="en-GB"/>
              </w:rPr>
            </w:pPr>
            <w:r w:rsidRPr="0070369B">
              <w:rPr>
                <w:rFonts w:asciiTheme="minorHAnsi" w:hAnsiTheme="minorHAnsi" w:cstheme="minorHAnsi"/>
                <w:sz w:val="22"/>
                <w:szCs w:val="22"/>
                <w:lang w:val="en-GB"/>
              </w:rPr>
              <w:t>Methods and techniques of digitalisation process – scanners.</w:t>
            </w:r>
          </w:p>
          <w:p w14:paraId="0B5501C8" w14:textId="77777777" w:rsidR="00957E9F" w:rsidRPr="0070369B" w:rsidRDefault="00957E9F" w:rsidP="0070369B">
            <w:pPr>
              <w:tabs>
                <w:tab w:val="left" w:pos="1030"/>
              </w:tabs>
              <w:rPr>
                <w:rFonts w:asciiTheme="minorHAnsi" w:hAnsiTheme="minorHAnsi" w:cstheme="minorHAnsi"/>
                <w:sz w:val="22"/>
                <w:szCs w:val="22"/>
                <w:lang w:val="en-GB"/>
              </w:rPr>
            </w:pPr>
            <w:r w:rsidRPr="0070369B">
              <w:rPr>
                <w:rFonts w:asciiTheme="minorHAnsi" w:hAnsiTheme="minorHAnsi" w:cstheme="minorHAnsi"/>
                <w:sz w:val="22"/>
                <w:szCs w:val="22"/>
                <w:lang w:val="en-GB"/>
              </w:rPr>
              <w:t>Methods and techniques of reverse engineering – HW and SW, fundamental engineering operations.</w:t>
            </w:r>
          </w:p>
          <w:p w14:paraId="573205E9" w14:textId="77777777" w:rsidR="00957E9F" w:rsidRPr="0070369B" w:rsidRDefault="00957E9F" w:rsidP="0070369B">
            <w:pPr>
              <w:tabs>
                <w:tab w:val="left" w:pos="1030"/>
              </w:tabs>
              <w:rPr>
                <w:rFonts w:asciiTheme="minorHAnsi" w:hAnsiTheme="minorHAnsi" w:cstheme="minorHAnsi"/>
                <w:sz w:val="22"/>
                <w:szCs w:val="22"/>
              </w:rPr>
            </w:pPr>
            <w:r w:rsidRPr="0070369B">
              <w:rPr>
                <w:rFonts w:asciiTheme="minorHAnsi" w:hAnsiTheme="minorHAnsi" w:cstheme="minorHAnsi"/>
                <w:sz w:val="22"/>
                <w:szCs w:val="22"/>
                <w:lang w:val="en-GB"/>
              </w:rPr>
              <w:t>Methods and techniques of rapid prototyping – materials and usage.</w:t>
            </w:r>
          </w:p>
          <w:p w14:paraId="35199496" w14:textId="77777777" w:rsidR="00957E9F" w:rsidRPr="0070369B" w:rsidRDefault="00957E9F" w:rsidP="0070369B">
            <w:pPr>
              <w:tabs>
                <w:tab w:val="left" w:pos="1030"/>
              </w:tabs>
              <w:rPr>
                <w:rFonts w:asciiTheme="minorHAnsi" w:hAnsiTheme="minorHAnsi" w:cstheme="minorHAnsi"/>
                <w:sz w:val="22"/>
                <w:szCs w:val="22"/>
              </w:rPr>
            </w:pPr>
            <w:r w:rsidRPr="0070369B">
              <w:rPr>
                <w:rFonts w:asciiTheme="minorHAnsi" w:hAnsiTheme="minorHAnsi" w:cstheme="minorHAnsi"/>
                <w:sz w:val="22"/>
                <w:szCs w:val="22"/>
              </w:rPr>
              <w:t xml:space="preserve">Integrated development of product. </w:t>
            </w:r>
          </w:p>
        </w:tc>
      </w:tr>
      <w:tr w:rsidR="0070369B" w:rsidRPr="0070369B" w14:paraId="03522482" w14:textId="77777777" w:rsidTr="001633AE">
        <w:tc>
          <w:tcPr>
            <w:tcW w:w="9695" w:type="dxa"/>
            <w:gridSpan w:val="21"/>
            <w:tcBorders>
              <w:top w:val="single" w:sz="4" w:space="0" w:color="auto"/>
            </w:tcBorders>
          </w:tcPr>
          <w:p w14:paraId="327E808C" w14:textId="77777777" w:rsidR="00957E9F" w:rsidRPr="0070369B" w:rsidRDefault="00957E9F" w:rsidP="0070369B">
            <w:pPr>
              <w:jc w:val="both"/>
              <w:rPr>
                <w:rFonts w:asciiTheme="minorHAnsi" w:hAnsiTheme="minorHAnsi" w:cstheme="minorHAnsi"/>
                <w:sz w:val="22"/>
                <w:szCs w:val="22"/>
              </w:rPr>
            </w:pPr>
          </w:p>
          <w:p w14:paraId="3A164497" w14:textId="77777777" w:rsidR="00957E9F" w:rsidRPr="0070369B" w:rsidRDefault="00957E9F" w:rsidP="0070369B">
            <w:pPr>
              <w:jc w:val="both"/>
              <w:rPr>
                <w:rFonts w:asciiTheme="minorHAnsi" w:hAnsiTheme="minorHAnsi" w:cstheme="minorHAnsi"/>
                <w:b/>
                <w:sz w:val="22"/>
                <w:szCs w:val="22"/>
              </w:rPr>
            </w:pPr>
            <w:r w:rsidRPr="0070369B">
              <w:rPr>
                <w:rFonts w:asciiTheme="minorHAnsi" w:hAnsiTheme="minorHAnsi" w:cstheme="minorHAnsi"/>
                <w:sz w:val="22"/>
                <w:szCs w:val="22"/>
              </w:rPr>
              <w:br w:type="page"/>
            </w:r>
            <w:r w:rsidRPr="0070369B">
              <w:rPr>
                <w:rFonts w:asciiTheme="minorHAnsi" w:hAnsiTheme="minorHAnsi" w:cstheme="minorHAnsi"/>
                <w:b/>
                <w:sz w:val="22"/>
                <w:szCs w:val="22"/>
              </w:rPr>
              <w:t>Temeljni literatura in viri / Readings:</w:t>
            </w:r>
          </w:p>
        </w:tc>
      </w:tr>
      <w:tr w:rsidR="0070369B" w:rsidRPr="0070369B" w14:paraId="0BCB0EBD" w14:textId="77777777" w:rsidTr="001633AE">
        <w:trPr>
          <w:trHeight w:val="441"/>
        </w:trPr>
        <w:tc>
          <w:tcPr>
            <w:tcW w:w="9695" w:type="dxa"/>
            <w:gridSpan w:val="21"/>
            <w:tcBorders>
              <w:top w:val="single" w:sz="4" w:space="0" w:color="auto"/>
              <w:left w:val="single" w:sz="4" w:space="0" w:color="auto"/>
              <w:bottom w:val="single" w:sz="4" w:space="0" w:color="auto"/>
              <w:right w:val="single" w:sz="4" w:space="0" w:color="auto"/>
            </w:tcBorders>
          </w:tcPr>
          <w:p w14:paraId="407F2EFC" w14:textId="77777777" w:rsidR="001633AE" w:rsidRPr="0070369B" w:rsidRDefault="001633AE" w:rsidP="0070369B">
            <w:pPr>
              <w:pBdr>
                <w:top w:val="single" w:sz="6" w:space="1" w:color="auto"/>
                <w:left w:val="single" w:sz="6" w:space="1" w:color="auto"/>
                <w:right w:val="single" w:sz="6" w:space="1" w:color="auto"/>
              </w:pBdr>
              <w:jc w:val="both"/>
              <w:rPr>
                <w:rFonts w:asciiTheme="minorHAnsi" w:hAnsiTheme="minorHAnsi" w:cstheme="minorHAnsi"/>
                <w:sz w:val="22"/>
                <w:szCs w:val="22"/>
              </w:rPr>
            </w:pPr>
            <w:r w:rsidRPr="0070369B">
              <w:rPr>
                <w:rFonts w:asciiTheme="minorHAnsi" w:hAnsiTheme="minorHAnsi" w:cstheme="minorHAnsi"/>
                <w:sz w:val="22"/>
                <w:szCs w:val="22"/>
              </w:rPr>
              <w:t>Hren G.: Vzvratni inženiring, prosojnice predavanj, dostopno na moodle, 2020</w:t>
            </w:r>
          </w:p>
          <w:p w14:paraId="6A3A5E79" w14:textId="77777777" w:rsidR="001633AE" w:rsidRPr="0070369B" w:rsidRDefault="001633AE" w:rsidP="0070369B">
            <w:pPr>
              <w:pBdr>
                <w:top w:val="single" w:sz="6" w:space="1" w:color="auto"/>
                <w:left w:val="single" w:sz="6" w:space="1" w:color="auto"/>
                <w:right w:val="single" w:sz="6" w:space="1" w:color="auto"/>
              </w:pBdr>
              <w:jc w:val="both"/>
              <w:rPr>
                <w:rFonts w:asciiTheme="minorHAnsi" w:hAnsiTheme="minorHAnsi" w:cstheme="minorHAnsi"/>
                <w:sz w:val="22"/>
                <w:szCs w:val="22"/>
              </w:rPr>
            </w:pPr>
            <w:r w:rsidRPr="0070369B">
              <w:rPr>
                <w:rFonts w:asciiTheme="minorHAnsi" w:hAnsiTheme="minorHAnsi" w:cstheme="minorHAnsi"/>
                <w:sz w:val="22"/>
                <w:szCs w:val="22"/>
              </w:rPr>
              <w:t>Chua, Leong, Lim: Rapid Prototyping, Principles and applications, 3rd ed., Worl Scientific, 2010</w:t>
            </w:r>
          </w:p>
          <w:p w14:paraId="5C473B7F" w14:textId="77777777" w:rsidR="001633AE" w:rsidRPr="0070369B" w:rsidRDefault="001633AE" w:rsidP="0070369B">
            <w:pPr>
              <w:pBdr>
                <w:top w:val="single" w:sz="6" w:space="1" w:color="auto"/>
                <w:left w:val="single" w:sz="6" w:space="1" w:color="auto"/>
                <w:right w:val="single" w:sz="6" w:space="1" w:color="auto"/>
              </w:pBdr>
              <w:jc w:val="both"/>
              <w:rPr>
                <w:rFonts w:asciiTheme="minorHAnsi" w:hAnsiTheme="minorHAnsi" w:cstheme="minorHAnsi"/>
                <w:sz w:val="22"/>
                <w:szCs w:val="22"/>
              </w:rPr>
            </w:pPr>
            <w:r w:rsidRPr="0070369B">
              <w:rPr>
                <w:rFonts w:asciiTheme="minorHAnsi" w:hAnsiTheme="minorHAnsi" w:cstheme="minorHAnsi"/>
                <w:sz w:val="22"/>
                <w:szCs w:val="22"/>
              </w:rPr>
              <w:t>Messler: Reverse engineering; mechanisms, structures, systems &amp; materials, McGraw-Hill, 2014</w:t>
            </w:r>
          </w:p>
          <w:p w14:paraId="487CA61B" w14:textId="77777777" w:rsidR="00957E9F" w:rsidRDefault="001633AE" w:rsidP="004970FD">
            <w:pPr>
              <w:pBdr>
                <w:top w:val="single" w:sz="6" w:space="1" w:color="auto"/>
                <w:left w:val="single" w:sz="6" w:space="1" w:color="auto"/>
                <w:right w:val="single" w:sz="6" w:space="1" w:color="auto"/>
              </w:pBdr>
              <w:jc w:val="both"/>
              <w:rPr>
                <w:rFonts w:asciiTheme="minorHAnsi" w:hAnsiTheme="minorHAnsi" w:cstheme="minorHAnsi"/>
                <w:sz w:val="22"/>
                <w:szCs w:val="22"/>
              </w:rPr>
            </w:pPr>
            <w:r w:rsidRPr="0070369B">
              <w:rPr>
                <w:rFonts w:asciiTheme="minorHAnsi" w:hAnsiTheme="minorHAnsi" w:cstheme="minorHAnsi"/>
                <w:sz w:val="22"/>
                <w:szCs w:val="22"/>
              </w:rPr>
              <w:t>Hopkinson R., Rapid Manufacturing-An industrial revolution for the digital age. Hoboken: John Wiley &amp; Sons, 2005</w:t>
            </w:r>
          </w:p>
          <w:p w14:paraId="79389C24" w14:textId="5DC422EC" w:rsidR="004970FD" w:rsidRPr="0070369B" w:rsidRDefault="004970FD" w:rsidP="004970FD">
            <w:pPr>
              <w:pBdr>
                <w:top w:val="single" w:sz="6" w:space="1" w:color="auto"/>
                <w:left w:val="single" w:sz="6" w:space="1" w:color="auto"/>
                <w:right w:val="single" w:sz="6" w:space="1" w:color="auto"/>
              </w:pBdr>
              <w:jc w:val="both"/>
              <w:rPr>
                <w:rFonts w:asciiTheme="minorHAnsi" w:hAnsiTheme="minorHAnsi" w:cstheme="minorHAnsi"/>
                <w:sz w:val="22"/>
                <w:szCs w:val="22"/>
              </w:rPr>
            </w:pPr>
          </w:p>
        </w:tc>
      </w:tr>
      <w:tr w:rsidR="0070369B" w:rsidRPr="0070369B" w14:paraId="1ABEF5EF" w14:textId="77777777" w:rsidTr="001633AE">
        <w:trPr>
          <w:trHeight w:val="73"/>
        </w:trPr>
        <w:tc>
          <w:tcPr>
            <w:tcW w:w="4719" w:type="dxa"/>
            <w:gridSpan w:val="10"/>
            <w:tcBorders>
              <w:top w:val="nil"/>
              <w:left w:val="nil"/>
              <w:bottom w:val="single" w:sz="4" w:space="0" w:color="auto"/>
              <w:right w:val="nil"/>
            </w:tcBorders>
          </w:tcPr>
          <w:p w14:paraId="08010D4E" w14:textId="77777777" w:rsidR="00957E9F" w:rsidRPr="0070369B" w:rsidRDefault="00957E9F" w:rsidP="0070369B">
            <w:pPr>
              <w:rPr>
                <w:rFonts w:asciiTheme="minorHAnsi" w:hAnsiTheme="minorHAnsi" w:cstheme="minorHAnsi"/>
                <w:b/>
                <w:bCs/>
                <w:sz w:val="22"/>
                <w:szCs w:val="22"/>
              </w:rPr>
            </w:pPr>
          </w:p>
          <w:p w14:paraId="2B6815FF"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Cilji in kompetence:</w:t>
            </w:r>
          </w:p>
        </w:tc>
        <w:tc>
          <w:tcPr>
            <w:tcW w:w="152" w:type="dxa"/>
            <w:gridSpan w:val="2"/>
          </w:tcPr>
          <w:p w14:paraId="53209501" w14:textId="77777777" w:rsidR="00957E9F" w:rsidRPr="0070369B" w:rsidRDefault="00957E9F" w:rsidP="0070369B">
            <w:pPr>
              <w:rPr>
                <w:rFonts w:asciiTheme="minorHAnsi" w:hAnsiTheme="minorHAnsi" w:cstheme="minorHAnsi"/>
                <w:b/>
                <w:sz w:val="22"/>
                <w:szCs w:val="22"/>
              </w:rPr>
            </w:pPr>
          </w:p>
        </w:tc>
        <w:tc>
          <w:tcPr>
            <w:tcW w:w="4824" w:type="dxa"/>
            <w:gridSpan w:val="9"/>
            <w:tcBorders>
              <w:top w:val="nil"/>
              <w:left w:val="nil"/>
              <w:bottom w:val="single" w:sz="4" w:space="0" w:color="auto"/>
              <w:right w:val="nil"/>
            </w:tcBorders>
          </w:tcPr>
          <w:p w14:paraId="24011823" w14:textId="77777777" w:rsidR="00957E9F" w:rsidRPr="0070369B" w:rsidRDefault="00957E9F" w:rsidP="0070369B">
            <w:pPr>
              <w:rPr>
                <w:rFonts w:asciiTheme="minorHAnsi" w:hAnsiTheme="minorHAnsi" w:cstheme="minorHAnsi"/>
                <w:b/>
                <w:sz w:val="22"/>
                <w:szCs w:val="22"/>
              </w:rPr>
            </w:pPr>
          </w:p>
          <w:p w14:paraId="5907C936"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lang w:val="en-GB"/>
              </w:rPr>
              <w:t>Objectives and competences</w:t>
            </w:r>
            <w:r w:rsidRPr="0070369B">
              <w:rPr>
                <w:rFonts w:asciiTheme="minorHAnsi" w:hAnsiTheme="minorHAnsi" w:cstheme="minorHAnsi"/>
                <w:b/>
                <w:sz w:val="22"/>
                <w:szCs w:val="22"/>
              </w:rPr>
              <w:t>:</w:t>
            </w:r>
          </w:p>
        </w:tc>
      </w:tr>
      <w:tr w:rsidR="0070369B" w:rsidRPr="0070369B" w14:paraId="68DCCF62" w14:textId="77777777" w:rsidTr="001633AE">
        <w:trPr>
          <w:trHeight w:val="778"/>
        </w:trPr>
        <w:tc>
          <w:tcPr>
            <w:tcW w:w="4719" w:type="dxa"/>
            <w:gridSpan w:val="10"/>
            <w:tcBorders>
              <w:top w:val="single" w:sz="4" w:space="0" w:color="auto"/>
              <w:left w:val="single" w:sz="4" w:space="0" w:color="auto"/>
              <w:bottom w:val="single" w:sz="4" w:space="0" w:color="auto"/>
              <w:right w:val="single" w:sz="4" w:space="0" w:color="auto"/>
            </w:tcBorders>
          </w:tcPr>
          <w:p w14:paraId="2AED9915"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Podati poglobljeno znanje s področja postopkov, funkcionalne uporabe postopkov digitalizacije.</w:t>
            </w:r>
          </w:p>
          <w:p w14:paraId="78168A80"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Tehnike vzvratnega inženirstva.</w:t>
            </w:r>
          </w:p>
          <w:p w14:paraId="13CC4278"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Hitra izdelava prototipov.</w:t>
            </w:r>
          </w:p>
        </w:tc>
        <w:tc>
          <w:tcPr>
            <w:tcW w:w="152" w:type="dxa"/>
            <w:gridSpan w:val="2"/>
            <w:tcBorders>
              <w:top w:val="nil"/>
              <w:left w:val="single" w:sz="4" w:space="0" w:color="auto"/>
              <w:bottom w:val="nil"/>
              <w:right w:val="single" w:sz="4" w:space="0" w:color="auto"/>
            </w:tcBorders>
          </w:tcPr>
          <w:p w14:paraId="1E1EB3B6" w14:textId="77777777" w:rsidR="00957E9F" w:rsidRPr="0070369B" w:rsidRDefault="00957E9F" w:rsidP="0070369B">
            <w:pPr>
              <w:rPr>
                <w:rFonts w:asciiTheme="minorHAnsi" w:hAnsiTheme="minorHAnsi" w:cstheme="minorHAnsi"/>
                <w:b/>
                <w:sz w:val="22"/>
                <w:szCs w:val="22"/>
              </w:rPr>
            </w:pPr>
          </w:p>
        </w:tc>
        <w:tc>
          <w:tcPr>
            <w:tcW w:w="4824" w:type="dxa"/>
            <w:gridSpan w:val="9"/>
            <w:tcBorders>
              <w:top w:val="single" w:sz="4" w:space="0" w:color="auto"/>
              <w:left w:val="single" w:sz="4" w:space="0" w:color="auto"/>
              <w:bottom w:val="single" w:sz="4" w:space="0" w:color="auto"/>
              <w:right w:val="single" w:sz="4" w:space="0" w:color="auto"/>
            </w:tcBorders>
          </w:tcPr>
          <w:p w14:paraId="1AE116D9"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Provide detailed knowledge of procedures , functional use of digitalisation process.</w:t>
            </w:r>
          </w:p>
          <w:p w14:paraId="4836527B"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Techniques of reverse engineering.</w:t>
            </w:r>
          </w:p>
          <w:p w14:paraId="670715BE"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Rapid prototyping.</w:t>
            </w:r>
          </w:p>
          <w:p w14:paraId="15DA0ACB" w14:textId="77777777" w:rsidR="00957E9F" w:rsidRPr="0070369B" w:rsidRDefault="00957E9F" w:rsidP="0070369B">
            <w:pPr>
              <w:rPr>
                <w:rFonts w:asciiTheme="minorHAnsi" w:hAnsiTheme="minorHAnsi" w:cstheme="minorHAnsi"/>
                <w:sz w:val="22"/>
                <w:szCs w:val="22"/>
              </w:rPr>
            </w:pPr>
          </w:p>
        </w:tc>
      </w:tr>
      <w:tr w:rsidR="0070369B" w:rsidRPr="0070369B" w14:paraId="4900F749" w14:textId="77777777" w:rsidTr="001633AE">
        <w:trPr>
          <w:trHeight w:val="117"/>
        </w:trPr>
        <w:tc>
          <w:tcPr>
            <w:tcW w:w="4728" w:type="dxa"/>
            <w:gridSpan w:val="11"/>
            <w:tcBorders>
              <w:top w:val="nil"/>
              <w:left w:val="nil"/>
              <w:bottom w:val="single" w:sz="4" w:space="0" w:color="auto"/>
              <w:right w:val="nil"/>
            </w:tcBorders>
          </w:tcPr>
          <w:p w14:paraId="7A0CC0EF" w14:textId="77777777" w:rsidR="00957E9F" w:rsidRPr="0070369B" w:rsidRDefault="00957E9F" w:rsidP="0070369B">
            <w:pPr>
              <w:rPr>
                <w:rFonts w:asciiTheme="minorHAnsi" w:hAnsiTheme="minorHAnsi" w:cstheme="minorHAnsi"/>
                <w:b/>
                <w:sz w:val="22"/>
                <w:szCs w:val="22"/>
              </w:rPr>
            </w:pPr>
          </w:p>
          <w:p w14:paraId="565284F6"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Predvideni študijski rezultati:</w:t>
            </w:r>
          </w:p>
        </w:tc>
        <w:tc>
          <w:tcPr>
            <w:tcW w:w="143" w:type="dxa"/>
          </w:tcPr>
          <w:p w14:paraId="36C3C030" w14:textId="77777777" w:rsidR="00957E9F" w:rsidRPr="0070369B" w:rsidRDefault="00957E9F" w:rsidP="0070369B">
            <w:pPr>
              <w:rPr>
                <w:rFonts w:asciiTheme="minorHAnsi" w:hAnsiTheme="minorHAnsi" w:cstheme="minorHAnsi"/>
                <w:b/>
                <w:sz w:val="22"/>
                <w:szCs w:val="22"/>
              </w:rPr>
            </w:pPr>
          </w:p>
          <w:p w14:paraId="0EB0BDB8" w14:textId="77777777" w:rsidR="00957E9F" w:rsidRPr="0070369B" w:rsidRDefault="00957E9F" w:rsidP="0070369B">
            <w:pPr>
              <w:rPr>
                <w:rFonts w:asciiTheme="minorHAnsi" w:hAnsiTheme="minorHAnsi" w:cstheme="minorHAnsi"/>
                <w:b/>
                <w:sz w:val="22"/>
                <w:szCs w:val="22"/>
              </w:rPr>
            </w:pPr>
          </w:p>
        </w:tc>
        <w:tc>
          <w:tcPr>
            <w:tcW w:w="4824" w:type="dxa"/>
            <w:gridSpan w:val="9"/>
            <w:tcBorders>
              <w:top w:val="nil"/>
              <w:left w:val="nil"/>
              <w:bottom w:val="single" w:sz="4" w:space="0" w:color="auto"/>
              <w:right w:val="nil"/>
            </w:tcBorders>
          </w:tcPr>
          <w:p w14:paraId="2D6AEBE0" w14:textId="77777777" w:rsidR="00957E9F" w:rsidRPr="0070369B" w:rsidRDefault="00957E9F" w:rsidP="0070369B">
            <w:pPr>
              <w:rPr>
                <w:rFonts w:asciiTheme="minorHAnsi" w:hAnsiTheme="minorHAnsi" w:cstheme="minorHAnsi"/>
                <w:b/>
                <w:sz w:val="22"/>
                <w:szCs w:val="22"/>
              </w:rPr>
            </w:pPr>
          </w:p>
          <w:p w14:paraId="79E7B468"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Intended learning outcomes:</w:t>
            </w:r>
          </w:p>
        </w:tc>
      </w:tr>
      <w:tr w:rsidR="0070369B" w:rsidRPr="0070369B" w14:paraId="0E0C404D" w14:textId="77777777" w:rsidTr="001633AE">
        <w:trPr>
          <w:trHeight w:val="410"/>
        </w:trPr>
        <w:tc>
          <w:tcPr>
            <w:tcW w:w="4728" w:type="dxa"/>
            <w:gridSpan w:val="11"/>
            <w:tcBorders>
              <w:top w:val="single" w:sz="4" w:space="0" w:color="auto"/>
              <w:left w:val="single" w:sz="4" w:space="0" w:color="auto"/>
              <w:bottom w:val="nil"/>
              <w:right w:val="single" w:sz="4" w:space="0" w:color="auto"/>
            </w:tcBorders>
          </w:tcPr>
          <w:p w14:paraId="451B8EF3"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Znanje in razumevanje:</w:t>
            </w:r>
          </w:p>
          <w:p w14:paraId="4D47DB8A"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utrdi predhodno pridobljena znanja in jih aplicira na realnih problemih,</w:t>
            </w:r>
          </w:p>
          <w:p w14:paraId="58BE201D"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pozna in razume aktivnosti in orodja razvojnega inženirja,</w:t>
            </w:r>
          </w:p>
          <w:p w14:paraId="10E2D05B"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razume vlogo in možnosti vzvratnega inžineringa.</w:t>
            </w:r>
          </w:p>
        </w:tc>
        <w:tc>
          <w:tcPr>
            <w:tcW w:w="143" w:type="dxa"/>
            <w:tcBorders>
              <w:top w:val="nil"/>
              <w:left w:val="single" w:sz="4" w:space="0" w:color="auto"/>
              <w:bottom w:val="nil"/>
              <w:right w:val="single" w:sz="4" w:space="0" w:color="auto"/>
            </w:tcBorders>
          </w:tcPr>
          <w:p w14:paraId="685FE209" w14:textId="77777777" w:rsidR="00957E9F" w:rsidRPr="0070369B" w:rsidRDefault="00957E9F" w:rsidP="0070369B">
            <w:pPr>
              <w:rPr>
                <w:rFonts w:asciiTheme="minorHAnsi" w:hAnsiTheme="minorHAnsi" w:cstheme="minorHAnsi"/>
                <w:sz w:val="22"/>
                <w:szCs w:val="22"/>
              </w:rPr>
            </w:pPr>
          </w:p>
          <w:p w14:paraId="416F6F33" w14:textId="77777777" w:rsidR="00957E9F" w:rsidRPr="0070369B" w:rsidRDefault="00957E9F" w:rsidP="0070369B">
            <w:pPr>
              <w:rPr>
                <w:rFonts w:asciiTheme="minorHAnsi" w:hAnsiTheme="minorHAnsi" w:cstheme="minorHAnsi"/>
                <w:sz w:val="22"/>
                <w:szCs w:val="22"/>
              </w:rPr>
            </w:pPr>
          </w:p>
          <w:p w14:paraId="6B09E200" w14:textId="77777777" w:rsidR="00957E9F" w:rsidRPr="0070369B" w:rsidRDefault="00957E9F" w:rsidP="0070369B">
            <w:pPr>
              <w:rPr>
                <w:rFonts w:asciiTheme="minorHAnsi" w:hAnsiTheme="minorHAnsi" w:cstheme="minorHAnsi"/>
                <w:sz w:val="22"/>
                <w:szCs w:val="22"/>
              </w:rPr>
            </w:pPr>
          </w:p>
        </w:tc>
        <w:tc>
          <w:tcPr>
            <w:tcW w:w="4824" w:type="dxa"/>
            <w:gridSpan w:val="9"/>
            <w:tcBorders>
              <w:top w:val="single" w:sz="4" w:space="0" w:color="auto"/>
              <w:left w:val="single" w:sz="4" w:space="0" w:color="auto"/>
              <w:bottom w:val="nil"/>
              <w:right w:val="single" w:sz="4" w:space="0" w:color="auto"/>
            </w:tcBorders>
          </w:tcPr>
          <w:p w14:paraId="752FF81B"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Knowledge and Understanding:</w:t>
            </w:r>
          </w:p>
          <w:p w14:paraId="4C4E2968"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consolidate previous knowledge , and applied to real problems</w:t>
            </w:r>
          </w:p>
          <w:p w14:paraId="6D974F86"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 xml:space="preserve">recognise and understands the activities and tools of development engineering </w:t>
            </w:r>
          </w:p>
          <w:p w14:paraId="60D2B23A"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understands the role and potential of reverse engineering.</w:t>
            </w:r>
          </w:p>
        </w:tc>
      </w:tr>
      <w:tr w:rsidR="0070369B" w:rsidRPr="0070369B" w14:paraId="2388F41A" w14:textId="77777777" w:rsidTr="001633AE">
        <w:trPr>
          <w:trHeight w:val="1179"/>
        </w:trPr>
        <w:tc>
          <w:tcPr>
            <w:tcW w:w="4728" w:type="dxa"/>
            <w:gridSpan w:val="11"/>
            <w:tcBorders>
              <w:top w:val="nil"/>
              <w:left w:val="single" w:sz="4" w:space="0" w:color="auto"/>
              <w:bottom w:val="single" w:sz="4" w:space="0" w:color="auto"/>
              <w:right w:val="single" w:sz="4" w:space="0" w:color="auto"/>
            </w:tcBorders>
          </w:tcPr>
          <w:p w14:paraId="070B8CAA"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Prenesljive/ključne spretnosti in drugi atributi:</w:t>
            </w:r>
          </w:p>
          <w:p w14:paraId="611FFC32"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kombinirana uporaba različnih osnovnih znanj za reševanje inženirskih problemov</w:t>
            </w:r>
          </w:p>
          <w:p w14:paraId="231AEAF9" w14:textId="77777777" w:rsidR="00957E9F" w:rsidRPr="0070369B" w:rsidRDefault="00957E9F" w:rsidP="0070369B">
            <w:pPr>
              <w:tabs>
                <w:tab w:val="left" w:pos="227"/>
              </w:tabs>
              <w:rPr>
                <w:rFonts w:asciiTheme="minorHAnsi" w:hAnsiTheme="minorHAnsi" w:cstheme="minorHAnsi"/>
                <w:sz w:val="22"/>
                <w:szCs w:val="22"/>
              </w:rPr>
            </w:pPr>
          </w:p>
        </w:tc>
        <w:tc>
          <w:tcPr>
            <w:tcW w:w="143" w:type="dxa"/>
            <w:tcBorders>
              <w:top w:val="nil"/>
              <w:left w:val="single" w:sz="4" w:space="0" w:color="auto"/>
              <w:bottom w:val="nil"/>
              <w:right w:val="single" w:sz="4" w:space="0" w:color="auto"/>
            </w:tcBorders>
          </w:tcPr>
          <w:p w14:paraId="5AB52002" w14:textId="77777777" w:rsidR="00957E9F" w:rsidRPr="0070369B" w:rsidRDefault="00957E9F" w:rsidP="0070369B">
            <w:pPr>
              <w:rPr>
                <w:rFonts w:asciiTheme="minorHAnsi" w:hAnsiTheme="minorHAnsi" w:cstheme="minorHAnsi"/>
                <w:b/>
                <w:sz w:val="22"/>
                <w:szCs w:val="22"/>
              </w:rPr>
            </w:pPr>
          </w:p>
        </w:tc>
        <w:tc>
          <w:tcPr>
            <w:tcW w:w="4824" w:type="dxa"/>
            <w:gridSpan w:val="9"/>
            <w:tcBorders>
              <w:top w:val="nil"/>
              <w:left w:val="single" w:sz="4" w:space="0" w:color="auto"/>
              <w:bottom w:val="single" w:sz="4" w:space="0" w:color="auto"/>
              <w:right w:val="single" w:sz="4" w:space="0" w:color="auto"/>
            </w:tcBorders>
          </w:tcPr>
          <w:p w14:paraId="7199C67D"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Transferable/Key Skills and other attributes:</w:t>
            </w:r>
          </w:p>
          <w:p w14:paraId="33609A7A"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combined use of different fundamental skills for solution of engineering problems</w:t>
            </w:r>
          </w:p>
          <w:p w14:paraId="1C1317E9" w14:textId="77777777" w:rsidR="00957E9F" w:rsidRPr="0070369B" w:rsidRDefault="00957E9F" w:rsidP="0070369B">
            <w:pPr>
              <w:tabs>
                <w:tab w:val="left" w:pos="227"/>
              </w:tabs>
              <w:rPr>
                <w:rFonts w:asciiTheme="minorHAnsi" w:hAnsiTheme="minorHAnsi" w:cstheme="minorHAnsi"/>
                <w:sz w:val="22"/>
                <w:szCs w:val="22"/>
              </w:rPr>
            </w:pPr>
          </w:p>
        </w:tc>
      </w:tr>
      <w:tr w:rsidR="0070369B" w:rsidRPr="0070369B" w14:paraId="5C05A631" w14:textId="77777777" w:rsidTr="001633AE">
        <w:tc>
          <w:tcPr>
            <w:tcW w:w="4728" w:type="dxa"/>
            <w:gridSpan w:val="11"/>
            <w:tcBorders>
              <w:top w:val="nil"/>
              <w:left w:val="nil"/>
              <w:bottom w:val="single" w:sz="4" w:space="0" w:color="auto"/>
              <w:right w:val="nil"/>
            </w:tcBorders>
          </w:tcPr>
          <w:p w14:paraId="58095499" w14:textId="77777777" w:rsidR="00957E9F" w:rsidRPr="0070369B" w:rsidRDefault="00957E9F" w:rsidP="0070369B">
            <w:pPr>
              <w:rPr>
                <w:rFonts w:asciiTheme="minorHAnsi" w:hAnsiTheme="minorHAnsi" w:cstheme="minorHAnsi"/>
                <w:b/>
                <w:sz w:val="22"/>
                <w:szCs w:val="22"/>
              </w:rPr>
            </w:pPr>
          </w:p>
          <w:p w14:paraId="78FF5289"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Metode poučevanja in učenja:</w:t>
            </w:r>
          </w:p>
        </w:tc>
        <w:tc>
          <w:tcPr>
            <w:tcW w:w="143" w:type="dxa"/>
          </w:tcPr>
          <w:p w14:paraId="760E539E" w14:textId="77777777" w:rsidR="00957E9F" w:rsidRPr="0070369B" w:rsidRDefault="00957E9F" w:rsidP="0070369B">
            <w:pPr>
              <w:rPr>
                <w:rFonts w:asciiTheme="minorHAnsi" w:hAnsiTheme="minorHAnsi" w:cstheme="minorHAnsi"/>
                <w:b/>
                <w:sz w:val="22"/>
                <w:szCs w:val="22"/>
              </w:rPr>
            </w:pPr>
          </w:p>
          <w:p w14:paraId="1EAACC5C" w14:textId="77777777" w:rsidR="00957E9F" w:rsidRPr="0070369B" w:rsidRDefault="00957E9F" w:rsidP="0070369B">
            <w:pPr>
              <w:rPr>
                <w:rFonts w:asciiTheme="minorHAnsi" w:hAnsiTheme="minorHAnsi" w:cstheme="minorHAnsi"/>
                <w:b/>
                <w:sz w:val="22"/>
                <w:szCs w:val="22"/>
              </w:rPr>
            </w:pPr>
          </w:p>
        </w:tc>
        <w:tc>
          <w:tcPr>
            <w:tcW w:w="4824" w:type="dxa"/>
            <w:gridSpan w:val="9"/>
            <w:tcBorders>
              <w:top w:val="nil"/>
              <w:left w:val="nil"/>
              <w:bottom w:val="single" w:sz="4" w:space="0" w:color="auto"/>
              <w:right w:val="nil"/>
            </w:tcBorders>
          </w:tcPr>
          <w:p w14:paraId="196EB7EC" w14:textId="77777777" w:rsidR="00957E9F" w:rsidRPr="0070369B" w:rsidRDefault="00957E9F" w:rsidP="0070369B">
            <w:pPr>
              <w:rPr>
                <w:rFonts w:asciiTheme="minorHAnsi" w:hAnsiTheme="minorHAnsi" w:cstheme="minorHAnsi"/>
                <w:b/>
                <w:sz w:val="22"/>
                <w:szCs w:val="22"/>
              </w:rPr>
            </w:pPr>
          </w:p>
          <w:p w14:paraId="47928BAF"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Learning and teaching methods:</w:t>
            </w:r>
          </w:p>
        </w:tc>
      </w:tr>
      <w:tr w:rsidR="0070369B" w:rsidRPr="0070369B" w14:paraId="06CABFF0" w14:textId="77777777" w:rsidTr="001633AE">
        <w:trPr>
          <w:trHeight w:val="1163"/>
        </w:trPr>
        <w:tc>
          <w:tcPr>
            <w:tcW w:w="4728" w:type="dxa"/>
            <w:gridSpan w:val="11"/>
            <w:tcBorders>
              <w:top w:val="single" w:sz="4" w:space="0" w:color="auto"/>
              <w:left w:val="single" w:sz="4" w:space="0" w:color="auto"/>
              <w:bottom w:val="single" w:sz="4" w:space="0" w:color="auto"/>
              <w:right w:val="single" w:sz="4" w:space="0" w:color="auto"/>
            </w:tcBorders>
          </w:tcPr>
          <w:p w14:paraId="49845E66" w14:textId="77777777" w:rsidR="001633AE" w:rsidRPr="0070369B" w:rsidRDefault="001633AE" w:rsidP="0070369B">
            <w:pPr>
              <w:rPr>
                <w:rFonts w:asciiTheme="minorHAnsi" w:hAnsiTheme="minorHAnsi" w:cstheme="minorHAnsi"/>
                <w:sz w:val="22"/>
                <w:szCs w:val="22"/>
              </w:rPr>
            </w:pPr>
            <w:r w:rsidRPr="0070369B">
              <w:rPr>
                <w:rFonts w:asciiTheme="minorHAnsi" w:hAnsiTheme="minorHAnsi" w:cstheme="minorHAnsi"/>
                <w:sz w:val="22"/>
                <w:szCs w:val="22"/>
              </w:rPr>
              <w:t>Predavanja.</w:t>
            </w:r>
          </w:p>
          <w:p w14:paraId="76265BD9" w14:textId="77777777" w:rsidR="001633AE" w:rsidRPr="0070369B" w:rsidRDefault="001633AE" w:rsidP="0070369B">
            <w:pPr>
              <w:rPr>
                <w:rFonts w:asciiTheme="minorHAnsi" w:hAnsiTheme="minorHAnsi" w:cstheme="minorHAnsi"/>
                <w:sz w:val="22"/>
                <w:szCs w:val="22"/>
              </w:rPr>
            </w:pPr>
            <w:r w:rsidRPr="0070369B">
              <w:rPr>
                <w:rFonts w:asciiTheme="minorHAnsi" w:hAnsiTheme="minorHAnsi" w:cstheme="minorHAnsi"/>
                <w:sz w:val="22"/>
                <w:szCs w:val="22"/>
              </w:rPr>
              <w:t>Računalniške vaje.</w:t>
            </w:r>
          </w:p>
          <w:p w14:paraId="389E8A25" w14:textId="77777777" w:rsidR="001633AE" w:rsidRPr="0070369B" w:rsidRDefault="001633AE" w:rsidP="0070369B">
            <w:pPr>
              <w:rPr>
                <w:rFonts w:asciiTheme="minorHAnsi" w:hAnsiTheme="minorHAnsi" w:cstheme="minorHAnsi"/>
                <w:sz w:val="22"/>
                <w:szCs w:val="22"/>
              </w:rPr>
            </w:pPr>
            <w:r w:rsidRPr="0070369B">
              <w:rPr>
                <w:rFonts w:asciiTheme="minorHAnsi" w:hAnsiTheme="minorHAnsi" w:cstheme="minorHAnsi"/>
                <w:sz w:val="22"/>
                <w:szCs w:val="22"/>
              </w:rPr>
              <w:t>Laboratorijske vaje.</w:t>
            </w:r>
          </w:p>
          <w:p w14:paraId="46E796A7" w14:textId="77777777" w:rsidR="001633AE" w:rsidRPr="0070369B" w:rsidRDefault="001633AE" w:rsidP="0070369B">
            <w:pPr>
              <w:rPr>
                <w:rFonts w:asciiTheme="minorHAnsi" w:hAnsiTheme="minorHAnsi" w:cstheme="minorHAnsi"/>
                <w:sz w:val="22"/>
                <w:szCs w:val="22"/>
              </w:rPr>
            </w:pPr>
          </w:p>
        </w:tc>
        <w:tc>
          <w:tcPr>
            <w:tcW w:w="143" w:type="dxa"/>
            <w:tcBorders>
              <w:top w:val="nil"/>
              <w:left w:val="single" w:sz="4" w:space="0" w:color="auto"/>
              <w:bottom w:val="nil"/>
              <w:right w:val="single" w:sz="4" w:space="0" w:color="auto"/>
            </w:tcBorders>
          </w:tcPr>
          <w:p w14:paraId="3D8B5870" w14:textId="77777777" w:rsidR="001633AE" w:rsidRPr="0070369B" w:rsidRDefault="001633AE" w:rsidP="0070369B">
            <w:pPr>
              <w:rPr>
                <w:rFonts w:asciiTheme="minorHAnsi" w:hAnsiTheme="minorHAnsi" w:cstheme="minorHAnsi"/>
                <w:sz w:val="22"/>
                <w:szCs w:val="22"/>
              </w:rPr>
            </w:pPr>
          </w:p>
        </w:tc>
        <w:tc>
          <w:tcPr>
            <w:tcW w:w="4824" w:type="dxa"/>
            <w:gridSpan w:val="9"/>
            <w:tcBorders>
              <w:top w:val="single" w:sz="4" w:space="0" w:color="auto"/>
              <w:left w:val="single" w:sz="4" w:space="0" w:color="auto"/>
              <w:bottom w:val="single" w:sz="4" w:space="0" w:color="auto"/>
              <w:right w:val="single" w:sz="4" w:space="0" w:color="auto"/>
            </w:tcBorders>
          </w:tcPr>
          <w:p w14:paraId="2B20AF73" w14:textId="77777777" w:rsidR="001633AE" w:rsidRPr="0070369B" w:rsidRDefault="001633AE" w:rsidP="0070369B">
            <w:pPr>
              <w:rPr>
                <w:rFonts w:asciiTheme="minorHAnsi" w:hAnsiTheme="minorHAnsi" w:cstheme="minorHAnsi"/>
                <w:sz w:val="22"/>
                <w:szCs w:val="22"/>
              </w:rPr>
            </w:pPr>
            <w:r w:rsidRPr="0070369B">
              <w:rPr>
                <w:rFonts w:asciiTheme="minorHAnsi" w:hAnsiTheme="minorHAnsi" w:cstheme="minorHAnsi"/>
                <w:sz w:val="22"/>
                <w:szCs w:val="22"/>
              </w:rPr>
              <w:t>Lectures.</w:t>
            </w:r>
          </w:p>
          <w:p w14:paraId="1FF7A5C5" w14:textId="77777777" w:rsidR="001633AE" w:rsidRPr="0070369B" w:rsidRDefault="001633AE" w:rsidP="0070369B">
            <w:pPr>
              <w:rPr>
                <w:rFonts w:asciiTheme="minorHAnsi" w:hAnsiTheme="minorHAnsi" w:cstheme="minorHAnsi"/>
                <w:sz w:val="22"/>
                <w:szCs w:val="22"/>
              </w:rPr>
            </w:pPr>
            <w:r w:rsidRPr="0070369B">
              <w:rPr>
                <w:rFonts w:asciiTheme="minorHAnsi" w:hAnsiTheme="minorHAnsi" w:cstheme="minorHAnsi"/>
                <w:sz w:val="22"/>
                <w:szCs w:val="22"/>
              </w:rPr>
              <w:t>Tutorials.</w:t>
            </w:r>
          </w:p>
          <w:p w14:paraId="7A9F4BFB" w14:textId="77777777" w:rsidR="001633AE" w:rsidRPr="0070369B" w:rsidRDefault="001633AE" w:rsidP="0070369B">
            <w:pPr>
              <w:rPr>
                <w:rFonts w:asciiTheme="minorHAnsi" w:hAnsiTheme="minorHAnsi" w:cstheme="minorHAnsi"/>
                <w:sz w:val="22"/>
                <w:szCs w:val="22"/>
              </w:rPr>
            </w:pPr>
            <w:r w:rsidRPr="0070369B">
              <w:rPr>
                <w:rFonts w:asciiTheme="minorHAnsi" w:hAnsiTheme="minorHAnsi" w:cstheme="minorHAnsi"/>
                <w:sz w:val="22"/>
                <w:szCs w:val="22"/>
              </w:rPr>
              <w:t>Laboratory work.</w:t>
            </w:r>
          </w:p>
          <w:p w14:paraId="1A7E9FF2" w14:textId="77777777" w:rsidR="001633AE" w:rsidRPr="0070369B" w:rsidRDefault="001633AE" w:rsidP="0070369B">
            <w:pPr>
              <w:rPr>
                <w:rFonts w:asciiTheme="minorHAnsi" w:hAnsiTheme="minorHAnsi" w:cstheme="minorHAnsi"/>
                <w:sz w:val="22"/>
                <w:szCs w:val="22"/>
              </w:rPr>
            </w:pPr>
          </w:p>
        </w:tc>
      </w:tr>
      <w:tr w:rsidR="0070369B" w:rsidRPr="0070369B" w14:paraId="609E4FEB" w14:textId="77777777" w:rsidTr="001633AE">
        <w:tc>
          <w:tcPr>
            <w:tcW w:w="4020" w:type="dxa"/>
            <w:gridSpan w:val="8"/>
            <w:tcBorders>
              <w:top w:val="nil"/>
              <w:left w:val="nil"/>
              <w:bottom w:val="single" w:sz="4" w:space="0" w:color="auto"/>
              <w:right w:val="nil"/>
            </w:tcBorders>
          </w:tcPr>
          <w:p w14:paraId="2B32166E" w14:textId="77777777" w:rsidR="00957E9F" w:rsidRPr="0070369B" w:rsidRDefault="00957E9F" w:rsidP="0070369B">
            <w:pPr>
              <w:rPr>
                <w:rFonts w:asciiTheme="minorHAnsi" w:hAnsiTheme="minorHAnsi" w:cstheme="minorHAnsi"/>
                <w:b/>
                <w:sz w:val="22"/>
                <w:szCs w:val="22"/>
              </w:rPr>
            </w:pPr>
          </w:p>
          <w:p w14:paraId="3B93554D"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Načini ocenjevanja:</w:t>
            </w:r>
          </w:p>
        </w:tc>
        <w:tc>
          <w:tcPr>
            <w:tcW w:w="1560" w:type="dxa"/>
            <w:gridSpan w:val="5"/>
            <w:tcBorders>
              <w:top w:val="nil"/>
              <w:left w:val="nil"/>
              <w:bottom w:val="single" w:sz="4" w:space="0" w:color="auto"/>
              <w:right w:val="nil"/>
            </w:tcBorders>
          </w:tcPr>
          <w:p w14:paraId="1E3C2E8F"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Delež (v %) /</w:t>
            </w:r>
          </w:p>
          <w:p w14:paraId="05D2F7A6"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sz w:val="22"/>
                <w:szCs w:val="22"/>
              </w:rPr>
              <w:t>Weight (in %)</w:t>
            </w:r>
          </w:p>
        </w:tc>
        <w:tc>
          <w:tcPr>
            <w:tcW w:w="4115" w:type="dxa"/>
            <w:gridSpan w:val="8"/>
            <w:tcBorders>
              <w:top w:val="nil"/>
              <w:left w:val="nil"/>
              <w:bottom w:val="single" w:sz="4" w:space="0" w:color="auto"/>
              <w:right w:val="nil"/>
            </w:tcBorders>
          </w:tcPr>
          <w:p w14:paraId="09734AAA" w14:textId="77777777" w:rsidR="00957E9F" w:rsidRPr="0070369B" w:rsidRDefault="00957E9F" w:rsidP="0070369B">
            <w:pPr>
              <w:rPr>
                <w:rFonts w:asciiTheme="minorHAnsi" w:hAnsiTheme="minorHAnsi" w:cstheme="minorHAnsi"/>
                <w:b/>
                <w:sz w:val="22"/>
                <w:szCs w:val="22"/>
              </w:rPr>
            </w:pPr>
          </w:p>
          <w:p w14:paraId="27040771"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Assessment:</w:t>
            </w:r>
          </w:p>
        </w:tc>
      </w:tr>
      <w:tr w:rsidR="0070369B" w:rsidRPr="0070369B" w14:paraId="57A8BA56" w14:textId="77777777" w:rsidTr="001633AE">
        <w:trPr>
          <w:trHeight w:val="1104"/>
        </w:trPr>
        <w:tc>
          <w:tcPr>
            <w:tcW w:w="4020" w:type="dxa"/>
            <w:gridSpan w:val="8"/>
            <w:tcBorders>
              <w:top w:val="single" w:sz="4" w:space="0" w:color="auto"/>
              <w:left w:val="single" w:sz="4" w:space="0" w:color="auto"/>
              <w:bottom w:val="single" w:sz="4" w:space="0" w:color="auto"/>
              <w:right w:val="single" w:sz="4" w:space="0" w:color="auto"/>
            </w:tcBorders>
          </w:tcPr>
          <w:p w14:paraId="5702A090" w14:textId="77777777" w:rsidR="001633AE" w:rsidRPr="0070369B" w:rsidRDefault="001633AE" w:rsidP="0070369B">
            <w:pPr>
              <w:rPr>
                <w:rFonts w:asciiTheme="minorHAnsi" w:hAnsiTheme="minorHAnsi" w:cstheme="minorHAnsi"/>
                <w:sz w:val="22"/>
                <w:szCs w:val="22"/>
              </w:rPr>
            </w:pPr>
            <w:r w:rsidRPr="0070369B">
              <w:rPr>
                <w:rFonts w:asciiTheme="minorHAnsi" w:hAnsiTheme="minorHAnsi" w:cstheme="minorHAnsi"/>
                <w:sz w:val="22"/>
                <w:szCs w:val="22"/>
              </w:rPr>
              <w:t>Način (pisni izpit, ustno izpraševanje, naloge, projekt)</w:t>
            </w:r>
          </w:p>
          <w:p w14:paraId="1AD6A322" w14:textId="77777777" w:rsidR="001633AE" w:rsidRPr="0070369B" w:rsidRDefault="001633AE"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pisni izpit/poročilo projekta,</w:t>
            </w:r>
          </w:p>
          <w:p w14:paraId="373D1BA1" w14:textId="77777777" w:rsidR="001633AE" w:rsidRPr="0070369B" w:rsidRDefault="001633AE"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poročilo vaj z zagovorom,</w:t>
            </w:r>
          </w:p>
          <w:p w14:paraId="248AF149" w14:textId="6176735C" w:rsidR="001633AE" w:rsidRPr="0070369B" w:rsidRDefault="001633AE"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ustni izpit/vprašalnik e-kviz</w:t>
            </w:r>
          </w:p>
        </w:tc>
        <w:tc>
          <w:tcPr>
            <w:tcW w:w="1560" w:type="dxa"/>
            <w:gridSpan w:val="5"/>
            <w:tcBorders>
              <w:top w:val="single" w:sz="4" w:space="0" w:color="auto"/>
              <w:left w:val="single" w:sz="4" w:space="0" w:color="auto"/>
              <w:bottom w:val="single" w:sz="4" w:space="0" w:color="auto"/>
              <w:right w:val="single" w:sz="4" w:space="0" w:color="auto"/>
            </w:tcBorders>
          </w:tcPr>
          <w:p w14:paraId="333047C2" w14:textId="77777777" w:rsidR="001633AE" w:rsidRPr="0070369B" w:rsidRDefault="001633AE" w:rsidP="0070369B">
            <w:pPr>
              <w:jc w:val="center"/>
              <w:rPr>
                <w:rFonts w:asciiTheme="minorHAnsi" w:hAnsiTheme="minorHAnsi" w:cstheme="minorHAnsi"/>
                <w:b/>
                <w:sz w:val="22"/>
                <w:szCs w:val="22"/>
              </w:rPr>
            </w:pPr>
          </w:p>
          <w:p w14:paraId="5E3D9C31" w14:textId="77777777" w:rsidR="001633AE" w:rsidRPr="0070369B" w:rsidRDefault="001633AE" w:rsidP="0070369B">
            <w:pPr>
              <w:jc w:val="center"/>
              <w:rPr>
                <w:rFonts w:asciiTheme="minorHAnsi" w:hAnsiTheme="minorHAnsi" w:cstheme="minorHAnsi"/>
                <w:b/>
                <w:sz w:val="22"/>
                <w:szCs w:val="22"/>
              </w:rPr>
            </w:pPr>
          </w:p>
          <w:p w14:paraId="7C9DDEE9" w14:textId="77777777" w:rsidR="001633AE" w:rsidRPr="0070369B" w:rsidRDefault="001633AE" w:rsidP="0070369B">
            <w:pPr>
              <w:jc w:val="center"/>
              <w:rPr>
                <w:rFonts w:asciiTheme="minorHAnsi" w:hAnsiTheme="minorHAnsi" w:cstheme="minorHAnsi"/>
                <w:b/>
                <w:sz w:val="22"/>
                <w:szCs w:val="22"/>
              </w:rPr>
            </w:pPr>
            <w:r w:rsidRPr="0070369B">
              <w:rPr>
                <w:rFonts w:asciiTheme="minorHAnsi" w:hAnsiTheme="minorHAnsi" w:cstheme="minorHAnsi"/>
                <w:b/>
                <w:sz w:val="22"/>
                <w:szCs w:val="22"/>
              </w:rPr>
              <w:t>45</w:t>
            </w:r>
          </w:p>
          <w:p w14:paraId="4F7D8C0D" w14:textId="77777777" w:rsidR="001633AE" w:rsidRPr="0070369B" w:rsidRDefault="001633AE" w:rsidP="0070369B">
            <w:pPr>
              <w:jc w:val="center"/>
              <w:rPr>
                <w:rFonts w:asciiTheme="minorHAnsi" w:hAnsiTheme="minorHAnsi" w:cstheme="minorHAnsi"/>
                <w:b/>
                <w:sz w:val="22"/>
                <w:szCs w:val="22"/>
              </w:rPr>
            </w:pPr>
            <w:r w:rsidRPr="0070369B">
              <w:rPr>
                <w:rFonts w:asciiTheme="minorHAnsi" w:hAnsiTheme="minorHAnsi" w:cstheme="minorHAnsi"/>
                <w:b/>
                <w:sz w:val="22"/>
                <w:szCs w:val="22"/>
              </w:rPr>
              <w:t>20</w:t>
            </w:r>
          </w:p>
          <w:p w14:paraId="3C4091F5" w14:textId="076FEE6B" w:rsidR="001633AE" w:rsidRPr="0070369B" w:rsidRDefault="001633AE" w:rsidP="0070369B">
            <w:pPr>
              <w:jc w:val="center"/>
              <w:rPr>
                <w:rFonts w:asciiTheme="minorHAnsi" w:hAnsiTheme="minorHAnsi" w:cstheme="minorHAnsi"/>
                <w:b/>
                <w:sz w:val="22"/>
                <w:szCs w:val="22"/>
              </w:rPr>
            </w:pPr>
            <w:r w:rsidRPr="0070369B">
              <w:rPr>
                <w:rFonts w:asciiTheme="minorHAnsi" w:hAnsiTheme="minorHAnsi" w:cstheme="minorHAnsi"/>
                <w:b/>
                <w:sz w:val="22"/>
                <w:szCs w:val="22"/>
              </w:rPr>
              <w:t>35</w:t>
            </w:r>
          </w:p>
        </w:tc>
        <w:tc>
          <w:tcPr>
            <w:tcW w:w="4115" w:type="dxa"/>
            <w:gridSpan w:val="8"/>
            <w:tcBorders>
              <w:top w:val="single" w:sz="4" w:space="0" w:color="auto"/>
              <w:left w:val="single" w:sz="4" w:space="0" w:color="auto"/>
              <w:bottom w:val="single" w:sz="4" w:space="0" w:color="auto"/>
              <w:right w:val="single" w:sz="4" w:space="0" w:color="auto"/>
            </w:tcBorders>
          </w:tcPr>
          <w:p w14:paraId="1E7F3AED" w14:textId="77777777" w:rsidR="001633AE" w:rsidRPr="0070369B" w:rsidRDefault="001633AE" w:rsidP="0070369B">
            <w:pPr>
              <w:rPr>
                <w:rFonts w:asciiTheme="minorHAnsi" w:hAnsiTheme="minorHAnsi" w:cstheme="minorHAnsi"/>
                <w:sz w:val="22"/>
                <w:szCs w:val="22"/>
                <w:lang w:val="en-GB"/>
              </w:rPr>
            </w:pPr>
            <w:r w:rsidRPr="0070369B">
              <w:rPr>
                <w:rFonts w:asciiTheme="minorHAnsi" w:hAnsiTheme="minorHAnsi" w:cstheme="minorHAnsi"/>
                <w:sz w:val="22"/>
                <w:szCs w:val="22"/>
                <w:lang w:val="en-GB"/>
              </w:rPr>
              <w:t>Type (examination, oral, coursework, project):</w:t>
            </w:r>
          </w:p>
          <w:p w14:paraId="1204526B" w14:textId="77777777" w:rsidR="001633AE" w:rsidRPr="0070369B" w:rsidRDefault="001633AE" w:rsidP="0070369B">
            <w:pPr>
              <w:numPr>
                <w:ilvl w:val="0"/>
                <w:numId w:val="6"/>
              </w:numPr>
              <w:tabs>
                <w:tab w:val="clear" w:pos="360"/>
                <w:tab w:val="left" w:pos="227"/>
              </w:tabs>
              <w:ind w:left="227" w:hanging="227"/>
              <w:rPr>
                <w:rFonts w:asciiTheme="minorHAnsi" w:hAnsiTheme="minorHAnsi" w:cstheme="minorHAnsi"/>
                <w:sz w:val="22"/>
                <w:szCs w:val="22"/>
                <w:lang w:val="en-GB"/>
              </w:rPr>
            </w:pPr>
            <w:r w:rsidRPr="0070369B">
              <w:rPr>
                <w:rFonts w:asciiTheme="minorHAnsi" w:hAnsiTheme="minorHAnsi" w:cstheme="minorHAnsi"/>
                <w:sz w:val="22"/>
                <w:szCs w:val="22"/>
                <w:lang w:val="en-GB"/>
              </w:rPr>
              <w:t>written examination/project report,</w:t>
            </w:r>
          </w:p>
          <w:p w14:paraId="4ADA8ED0" w14:textId="77777777" w:rsidR="001633AE" w:rsidRPr="0070369B" w:rsidRDefault="001633AE" w:rsidP="0070369B">
            <w:pPr>
              <w:numPr>
                <w:ilvl w:val="0"/>
                <w:numId w:val="6"/>
              </w:numPr>
              <w:tabs>
                <w:tab w:val="clear" w:pos="360"/>
                <w:tab w:val="left" w:pos="227"/>
              </w:tabs>
              <w:ind w:left="227" w:hanging="227"/>
              <w:rPr>
                <w:rFonts w:asciiTheme="minorHAnsi" w:hAnsiTheme="minorHAnsi" w:cstheme="minorHAnsi"/>
                <w:sz w:val="22"/>
                <w:szCs w:val="22"/>
                <w:lang w:val="en-GB"/>
              </w:rPr>
            </w:pPr>
            <w:r w:rsidRPr="0070369B">
              <w:rPr>
                <w:rFonts w:asciiTheme="minorHAnsi" w:hAnsiTheme="minorHAnsi" w:cstheme="minorHAnsi"/>
                <w:sz w:val="22"/>
                <w:szCs w:val="22"/>
                <w:lang w:val="en-GB"/>
              </w:rPr>
              <w:t>tutorial report with defence,</w:t>
            </w:r>
          </w:p>
          <w:p w14:paraId="16A51F26" w14:textId="6C5E531D" w:rsidR="001633AE" w:rsidRPr="0070369B" w:rsidRDefault="001633AE"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lang w:val="en-GB"/>
              </w:rPr>
              <w:t>oral examination/questionnaire e-quiz</w:t>
            </w:r>
          </w:p>
        </w:tc>
      </w:tr>
      <w:tr w:rsidR="0070369B" w:rsidRPr="0070369B" w14:paraId="7E204605" w14:textId="77777777" w:rsidTr="001633AE">
        <w:tc>
          <w:tcPr>
            <w:tcW w:w="9695" w:type="dxa"/>
            <w:gridSpan w:val="21"/>
            <w:tcBorders>
              <w:top w:val="single" w:sz="4" w:space="0" w:color="auto"/>
              <w:left w:val="nil"/>
              <w:bottom w:val="single" w:sz="4" w:space="0" w:color="auto"/>
              <w:right w:val="nil"/>
            </w:tcBorders>
          </w:tcPr>
          <w:p w14:paraId="7F0164A8" w14:textId="77777777" w:rsidR="00957E9F" w:rsidRPr="0070369B" w:rsidRDefault="00957E9F" w:rsidP="0070369B">
            <w:pPr>
              <w:rPr>
                <w:rFonts w:asciiTheme="minorHAnsi" w:hAnsiTheme="minorHAnsi" w:cstheme="minorHAnsi"/>
                <w:b/>
                <w:sz w:val="22"/>
                <w:szCs w:val="22"/>
              </w:rPr>
            </w:pPr>
          </w:p>
          <w:p w14:paraId="737F850D"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Reference nosilca / Lecturer's references: </w:t>
            </w:r>
          </w:p>
        </w:tc>
      </w:tr>
      <w:tr w:rsidR="0070369B" w:rsidRPr="0070369B" w14:paraId="1F9758FE" w14:textId="77777777" w:rsidTr="001633AE">
        <w:tc>
          <w:tcPr>
            <w:tcW w:w="9695" w:type="dxa"/>
            <w:gridSpan w:val="21"/>
            <w:tcBorders>
              <w:top w:val="single" w:sz="4" w:space="0" w:color="auto"/>
              <w:left w:val="single" w:sz="4" w:space="0" w:color="auto"/>
              <w:bottom w:val="single" w:sz="4" w:space="0" w:color="auto"/>
              <w:right w:val="single" w:sz="4" w:space="0" w:color="auto"/>
            </w:tcBorders>
          </w:tcPr>
          <w:p w14:paraId="79A13A2E" w14:textId="7FCD5374" w:rsidR="001633AE" w:rsidRDefault="001633AE" w:rsidP="0070369B">
            <w:pPr>
              <w:contextualSpacing/>
              <w:rPr>
                <w:rFonts w:asciiTheme="minorHAnsi" w:hAnsiTheme="minorHAnsi" w:cstheme="minorHAnsi"/>
                <w:sz w:val="22"/>
                <w:szCs w:val="22"/>
              </w:rPr>
            </w:pPr>
            <w:r w:rsidRPr="0070369B">
              <w:rPr>
                <w:rFonts w:asciiTheme="minorHAnsi" w:hAnsiTheme="minorHAnsi" w:cstheme="minorHAnsi"/>
                <w:sz w:val="22"/>
                <w:szCs w:val="22"/>
              </w:rPr>
              <w:t>HREN, Gorazd. Numerical analysis of a wind turbine blade with different software. Tehnički vjesnik, ISSN 1848-6339, 2019, vol. 26, iss. 4, str. 1017-1022, JCR</w:t>
            </w:r>
          </w:p>
          <w:p w14:paraId="0307915D" w14:textId="77777777" w:rsidR="004970FD" w:rsidRPr="0070369B" w:rsidRDefault="004970FD" w:rsidP="0070369B">
            <w:pPr>
              <w:contextualSpacing/>
              <w:rPr>
                <w:rFonts w:asciiTheme="minorHAnsi" w:hAnsiTheme="minorHAnsi" w:cstheme="minorHAnsi"/>
                <w:sz w:val="22"/>
                <w:szCs w:val="22"/>
              </w:rPr>
            </w:pPr>
          </w:p>
          <w:p w14:paraId="3941EAA0" w14:textId="546058F4" w:rsidR="001633AE" w:rsidRDefault="001633AE" w:rsidP="0070369B">
            <w:pPr>
              <w:contextualSpacing/>
              <w:rPr>
                <w:rFonts w:asciiTheme="minorHAnsi" w:hAnsiTheme="minorHAnsi" w:cstheme="minorHAnsi"/>
                <w:sz w:val="22"/>
                <w:szCs w:val="22"/>
              </w:rPr>
            </w:pPr>
            <w:r w:rsidRPr="0070369B">
              <w:rPr>
                <w:rFonts w:asciiTheme="minorHAnsi" w:hAnsiTheme="minorHAnsi" w:cstheme="minorHAnsi"/>
                <w:sz w:val="22"/>
                <w:szCs w:val="22"/>
              </w:rPr>
              <w:t>HREN, Gorazd, PEZDEVŠEK, Marko. Research in virtual engineering = Raziskave v virtualnem inženiringu. Journal of energy technology. [Tiskana izd.]. may 2018, vol. 11, iss. 1, str. 49-56</w:t>
            </w:r>
          </w:p>
          <w:p w14:paraId="0F415D04" w14:textId="77777777" w:rsidR="004970FD" w:rsidRPr="0070369B" w:rsidRDefault="004970FD" w:rsidP="0070369B">
            <w:pPr>
              <w:contextualSpacing/>
              <w:rPr>
                <w:rFonts w:asciiTheme="minorHAnsi" w:hAnsiTheme="minorHAnsi" w:cstheme="minorHAnsi"/>
                <w:sz w:val="22"/>
                <w:szCs w:val="22"/>
              </w:rPr>
            </w:pPr>
          </w:p>
          <w:p w14:paraId="30D2D5F7" w14:textId="599A1ACC" w:rsidR="001633AE" w:rsidRDefault="001633AE" w:rsidP="0070369B">
            <w:pPr>
              <w:contextualSpacing/>
              <w:rPr>
                <w:rFonts w:asciiTheme="minorHAnsi" w:hAnsiTheme="minorHAnsi" w:cstheme="minorHAnsi"/>
                <w:sz w:val="22"/>
                <w:szCs w:val="22"/>
              </w:rPr>
            </w:pPr>
            <w:r w:rsidRPr="0070369B">
              <w:rPr>
                <w:rFonts w:asciiTheme="minorHAnsi" w:hAnsiTheme="minorHAnsi" w:cstheme="minorHAnsi"/>
                <w:sz w:val="22"/>
                <w:szCs w:val="22"/>
              </w:rPr>
              <w:t>ŠTALCAR, Matej, HREN, Gorazd. Primerjava simulacij med različnimi CFD-sistemi = Comparison of simulations in different CFD systems. V: FINK GRUBAČEVIĆ, Iris (ur.). Razvoj industrijskega inženiringa (RII6):priložnosti, potenciali, izzivi: Novo mesto, 2021</w:t>
            </w:r>
          </w:p>
          <w:p w14:paraId="0802F4BB" w14:textId="77777777" w:rsidR="004970FD" w:rsidRPr="0070369B" w:rsidRDefault="004970FD" w:rsidP="0070369B">
            <w:pPr>
              <w:contextualSpacing/>
              <w:rPr>
                <w:rFonts w:asciiTheme="minorHAnsi" w:hAnsiTheme="minorHAnsi" w:cstheme="minorHAnsi"/>
                <w:sz w:val="22"/>
                <w:szCs w:val="22"/>
              </w:rPr>
            </w:pPr>
          </w:p>
          <w:p w14:paraId="23673668" w14:textId="74735DA2" w:rsidR="001633AE" w:rsidRDefault="001633AE" w:rsidP="0070369B">
            <w:pPr>
              <w:contextualSpacing/>
              <w:rPr>
                <w:rFonts w:asciiTheme="minorHAnsi" w:hAnsiTheme="minorHAnsi" w:cstheme="minorHAnsi"/>
                <w:sz w:val="22"/>
                <w:szCs w:val="22"/>
              </w:rPr>
            </w:pPr>
            <w:r w:rsidRPr="0070369B">
              <w:rPr>
                <w:rFonts w:asciiTheme="minorHAnsi" w:hAnsiTheme="minorHAnsi" w:cstheme="minorHAnsi"/>
                <w:sz w:val="22"/>
                <w:szCs w:val="22"/>
              </w:rPr>
              <w:t>PREDIN, Andrej, FIKE, Matej, PEZDEVŠEK, Marko, HREN, Gorazd. Lost Energy of Water Spilled over Hydropower Dams. Sustainability, iss. 16, art. 9119, str. 1-17, 2021, JCR</w:t>
            </w:r>
          </w:p>
          <w:p w14:paraId="08DBF66F" w14:textId="77777777" w:rsidR="004970FD" w:rsidRPr="0070369B" w:rsidRDefault="004970FD" w:rsidP="0070369B">
            <w:pPr>
              <w:contextualSpacing/>
              <w:rPr>
                <w:rFonts w:asciiTheme="minorHAnsi" w:hAnsiTheme="minorHAnsi" w:cstheme="minorHAnsi"/>
                <w:sz w:val="22"/>
                <w:szCs w:val="22"/>
              </w:rPr>
            </w:pPr>
          </w:p>
          <w:p w14:paraId="499EE6CF" w14:textId="7989A70F" w:rsidR="001633AE" w:rsidRDefault="001633AE" w:rsidP="0070369B">
            <w:pPr>
              <w:contextualSpacing/>
              <w:rPr>
                <w:rFonts w:asciiTheme="minorHAnsi" w:hAnsiTheme="minorHAnsi" w:cstheme="minorHAnsi"/>
                <w:sz w:val="22"/>
                <w:szCs w:val="22"/>
              </w:rPr>
            </w:pPr>
            <w:r w:rsidRPr="0070369B">
              <w:rPr>
                <w:rFonts w:asciiTheme="minorHAnsi" w:hAnsiTheme="minorHAnsi" w:cstheme="minorHAnsi"/>
                <w:sz w:val="22"/>
                <w:szCs w:val="22"/>
              </w:rPr>
              <w:t>PEZDEVŠEK, Marko, BILUŠ, Ignacijo, HREN, Gorazd. Comparison of cavitation models for the prediction of cavitation around a hydrofoil = Primerjava kavitacijskih modelov za numerično napoved kavitacije na hidrodinamičnem profilu. Journal of energy technology. [Tiskana izd.]. apr. 2021, vol. 14, iss. 1, str. 41-55</w:t>
            </w:r>
          </w:p>
          <w:p w14:paraId="30DAE722" w14:textId="77777777" w:rsidR="004970FD" w:rsidRPr="0070369B" w:rsidRDefault="004970FD" w:rsidP="0070369B">
            <w:pPr>
              <w:contextualSpacing/>
              <w:rPr>
                <w:rFonts w:asciiTheme="minorHAnsi" w:hAnsiTheme="minorHAnsi" w:cstheme="minorHAnsi"/>
                <w:sz w:val="22"/>
                <w:szCs w:val="22"/>
              </w:rPr>
            </w:pPr>
          </w:p>
          <w:p w14:paraId="7009616C" w14:textId="58E1C06B" w:rsidR="001633AE" w:rsidRDefault="001633AE" w:rsidP="0070369B">
            <w:pPr>
              <w:contextualSpacing/>
              <w:rPr>
                <w:rFonts w:asciiTheme="minorHAnsi" w:hAnsiTheme="minorHAnsi" w:cstheme="minorHAnsi"/>
                <w:sz w:val="22"/>
                <w:szCs w:val="22"/>
              </w:rPr>
            </w:pPr>
            <w:r w:rsidRPr="0070369B">
              <w:rPr>
                <w:rFonts w:asciiTheme="minorHAnsi" w:hAnsiTheme="minorHAnsi" w:cstheme="minorHAnsi"/>
                <w:sz w:val="22"/>
                <w:szCs w:val="22"/>
              </w:rPr>
              <w:t>JAZBINŠEK, Jure, HREN, Gorazd. Visualization of electric energy production in Posavje in a mixed reality environment = Vizualizacija v Posavju proizvedene električne energije v okolju mešane resničnosti. Journal of energy technology. [Tiskana izd.]. nov. 2018, vol. 11, iss. 3, str. 27-35</w:t>
            </w:r>
          </w:p>
          <w:p w14:paraId="679FA422" w14:textId="77777777" w:rsidR="004970FD" w:rsidRPr="0070369B" w:rsidRDefault="004970FD" w:rsidP="0070369B">
            <w:pPr>
              <w:contextualSpacing/>
              <w:rPr>
                <w:rFonts w:asciiTheme="minorHAnsi" w:hAnsiTheme="minorHAnsi" w:cstheme="minorHAnsi"/>
                <w:sz w:val="22"/>
                <w:szCs w:val="22"/>
              </w:rPr>
            </w:pPr>
          </w:p>
          <w:p w14:paraId="32EB5E5A" w14:textId="77777777" w:rsidR="001633AE" w:rsidRPr="0070369B" w:rsidRDefault="001633AE" w:rsidP="0070369B">
            <w:pPr>
              <w:contextualSpacing/>
              <w:rPr>
                <w:rFonts w:asciiTheme="minorHAnsi" w:hAnsiTheme="minorHAnsi" w:cstheme="minorHAnsi"/>
                <w:sz w:val="22"/>
                <w:szCs w:val="22"/>
              </w:rPr>
            </w:pPr>
            <w:r w:rsidRPr="0070369B">
              <w:rPr>
                <w:rFonts w:asciiTheme="minorHAnsi" w:hAnsiTheme="minorHAnsi" w:cstheme="minorHAnsi"/>
                <w:sz w:val="22"/>
                <w:szCs w:val="22"/>
              </w:rPr>
              <w:t>HREN, Gorazd, PEZDEVŠEK, Marko, FIKE, Matej, PREDIN, Andrej. Simulacija skladišč s spletnimi tehnikami navidezne resničnosti = Warehouse simulations with web virtual reality techniques. V: FINK GRUBAČEVIĆ, Iris (ur.). Razvoj industrijskega inženiringa (RII6) = Development of industrial engineering (RII6) : priložnosti, potenciali, izzivi = oportunities, potentials, challenges : zbornik recenziranih prispevkov 6. mednarodne konference = proceedings of reviewed papers of 6th international conference : Novo mesto, april 2021. Novo mesto: Fakulteta za industrijski inženiring: = Faculty of Industrial Engineering, 2021. Str. 16-22</w:t>
            </w:r>
          </w:p>
          <w:p w14:paraId="204F5C5F" w14:textId="0B120309" w:rsidR="00957E9F" w:rsidRPr="0070369B" w:rsidRDefault="00957E9F" w:rsidP="0070369B">
            <w:pPr>
              <w:contextualSpacing/>
              <w:rPr>
                <w:rFonts w:asciiTheme="minorHAnsi" w:hAnsiTheme="minorHAnsi" w:cstheme="minorHAnsi"/>
                <w:sz w:val="22"/>
                <w:szCs w:val="22"/>
              </w:rPr>
            </w:pPr>
          </w:p>
        </w:tc>
      </w:tr>
    </w:tbl>
    <w:p w14:paraId="0C3DCFC2" w14:textId="77777777" w:rsidR="00957E9F" w:rsidRPr="0070369B" w:rsidRDefault="00957E9F" w:rsidP="0070369B">
      <w:pPr>
        <w:rPr>
          <w:rFonts w:asciiTheme="minorHAnsi" w:hAnsiTheme="minorHAnsi" w:cstheme="minorHAnsi"/>
          <w:sz w:val="22"/>
          <w:szCs w:val="22"/>
        </w:rPr>
      </w:pPr>
    </w:p>
    <w:p w14:paraId="3A5803E4" w14:textId="77777777" w:rsidR="00957E9F" w:rsidRPr="0070369B" w:rsidRDefault="00957E9F" w:rsidP="0070369B">
      <w:pPr>
        <w:rPr>
          <w:rFonts w:asciiTheme="minorHAnsi" w:hAnsiTheme="minorHAnsi" w:cstheme="minorHAnsi"/>
          <w:sz w:val="22"/>
          <w:szCs w:val="22"/>
        </w:rPr>
        <w:sectPr w:rsidR="00957E9F" w:rsidRPr="0070369B" w:rsidSect="006C7EC4">
          <w:footerReference w:type="default" r:id="rId10"/>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70369B" w:rsidRPr="0070369B" w14:paraId="7DE78C7C" w14:textId="77777777" w:rsidTr="00957E9F">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5D9A276E"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lastRenderedPageBreak/>
              <w:t>UČNI NAČRT PREDMETA / COURSE SYLLABUS</w:t>
            </w:r>
          </w:p>
        </w:tc>
      </w:tr>
      <w:tr w:rsidR="0070369B" w:rsidRPr="0070369B" w14:paraId="6FD086F9" w14:textId="77777777" w:rsidTr="00957E9F">
        <w:tc>
          <w:tcPr>
            <w:tcW w:w="1798" w:type="dxa"/>
            <w:gridSpan w:val="3"/>
          </w:tcPr>
          <w:p w14:paraId="370575F8"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678B8DEC"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RAVNANJE S TERMOENERGETSKIMI ODPADKI</w:t>
            </w:r>
          </w:p>
        </w:tc>
      </w:tr>
      <w:tr w:rsidR="0070369B" w:rsidRPr="0070369B" w14:paraId="647FD2F8" w14:textId="77777777" w:rsidTr="00957E9F">
        <w:tc>
          <w:tcPr>
            <w:tcW w:w="1798" w:type="dxa"/>
            <w:gridSpan w:val="3"/>
          </w:tcPr>
          <w:p w14:paraId="2DD70268"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2C8424AD"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lang w:val="en"/>
              </w:rPr>
              <w:t>HANDLING WITH THERMOENERGETIC WASTE</w:t>
            </w:r>
          </w:p>
        </w:tc>
      </w:tr>
      <w:tr w:rsidR="0070369B" w:rsidRPr="0070369B" w14:paraId="7ECDBE93" w14:textId="77777777" w:rsidTr="00957E9F">
        <w:tc>
          <w:tcPr>
            <w:tcW w:w="3306" w:type="dxa"/>
            <w:gridSpan w:val="6"/>
            <w:vAlign w:val="center"/>
          </w:tcPr>
          <w:p w14:paraId="16CD50EF" w14:textId="77777777" w:rsidR="00957E9F" w:rsidRPr="0070369B" w:rsidRDefault="00957E9F" w:rsidP="0070369B">
            <w:pPr>
              <w:jc w:val="center"/>
              <w:rPr>
                <w:rFonts w:asciiTheme="minorHAnsi" w:hAnsiTheme="minorHAnsi" w:cstheme="minorHAnsi"/>
                <w:b/>
                <w:sz w:val="22"/>
                <w:szCs w:val="22"/>
              </w:rPr>
            </w:pPr>
          </w:p>
        </w:tc>
        <w:tc>
          <w:tcPr>
            <w:tcW w:w="3401" w:type="dxa"/>
            <w:gridSpan w:val="11"/>
            <w:vAlign w:val="center"/>
          </w:tcPr>
          <w:p w14:paraId="5DA69652" w14:textId="77777777" w:rsidR="00957E9F" w:rsidRPr="0070369B" w:rsidRDefault="00957E9F" w:rsidP="0070369B">
            <w:pPr>
              <w:jc w:val="center"/>
              <w:rPr>
                <w:rFonts w:asciiTheme="minorHAnsi" w:hAnsiTheme="minorHAnsi" w:cstheme="minorHAnsi"/>
                <w:b/>
                <w:sz w:val="22"/>
                <w:szCs w:val="22"/>
              </w:rPr>
            </w:pPr>
          </w:p>
        </w:tc>
        <w:tc>
          <w:tcPr>
            <w:tcW w:w="1558" w:type="dxa"/>
            <w:gridSpan w:val="2"/>
            <w:vAlign w:val="center"/>
          </w:tcPr>
          <w:p w14:paraId="5AE1BC27" w14:textId="77777777" w:rsidR="00957E9F" w:rsidRPr="0070369B" w:rsidRDefault="00957E9F" w:rsidP="0070369B">
            <w:pPr>
              <w:jc w:val="center"/>
              <w:rPr>
                <w:rFonts w:asciiTheme="minorHAnsi" w:hAnsiTheme="minorHAnsi" w:cstheme="minorHAnsi"/>
                <w:b/>
                <w:sz w:val="22"/>
                <w:szCs w:val="22"/>
              </w:rPr>
            </w:pPr>
          </w:p>
        </w:tc>
        <w:tc>
          <w:tcPr>
            <w:tcW w:w="1425" w:type="dxa"/>
            <w:gridSpan w:val="3"/>
            <w:vAlign w:val="center"/>
          </w:tcPr>
          <w:p w14:paraId="20FC0162" w14:textId="77777777" w:rsidR="00957E9F" w:rsidRPr="0070369B" w:rsidRDefault="00957E9F" w:rsidP="0070369B">
            <w:pPr>
              <w:jc w:val="center"/>
              <w:rPr>
                <w:rFonts w:asciiTheme="minorHAnsi" w:hAnsiTheme="minorHAnsi" w:cstheme="minorHAnsi"/>
                <w:b/>
                <w:sz w:val="22"/>
                <w:szCs w:val="22"/>
              </w:rPr>
            </w:pPr>
          </w:p>
        </w:tc>
      </w:tr>
      <w:tr w:rsidR="0070369B" w:rsidRPr="0070369B" w14:paraId="4F705EC7" w14:textId="77777777" w:rsidTr="00957E9F">
        <w:tc>
          <w:tcPr>
            <w:tcW w:w="3306" w:type="dxa"/>
            <w:gridSpan w:val="6"/>
            <w:tcBorders>
              <w:top w:val="nil"/>
              <w:left w:val="nil"/>
              <w:bottom w:val="single" w:sz="4" w:space="0" w:color="auto"/>
              <w:right w:val="nil"/>
            </w:tcBorders>
            <w:vAlign w:val="center"/>
          </w:tcPr>
          <w:p w14:paraId="36151386"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Študijski program in stopnja</w:t>
            </w:r>
          </w:p>
          <w:p w14:paraId="619ADAE9" w14:textId="77777777" w:rsidR="00957E9F" w:rsidRPr="0070369B" w:rsidRDefault="00957E9F" w:rsidP="0070369B">
            <w:pPr>
              <w:jc w:val="center"/>
              <w:rPr>
                <w:rFonts w:asciiTheme="minorHAnsi" w:hAnsiTheme="minorHAnsi" w:cstheme="minorHAnsi"/>
                <w:sz w:val="22"/>
                <w:szCs w:val="22"/>
              </w:rPr>
            </w:pPr>
            <w:r w:rsidRPr="0070369B">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0CCD17AE"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Študijska smer</w:t>
            </w:r>
          </w:p>
          <w:p w14:paraId="33122B6E"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5B18DDCC"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Letnik</w:t>
            </w:r>
          </w:p>
          <w:p w14:paraId="6401B5D8"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30AA1E66"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p w14:paraId="095CFD5C"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tc>
      </w:tr>
      <w:tr w:rsidR="0070369B" w:rsidRPr="0070369B" w14:paraId="3DA05ED3" w14:textId="77777777" w:rsidTr="00957E9F">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24F0E684"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48C810D9" w14:textId="77777777" w:rsidR="00957E9F" w:rsidRPr="0070369B" w:rsidRDefault="00957E9F"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E3B25D4"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7E271D6A"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079C17D5" w14:textId="77777777" w:rsidTr="00957E9F">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4C628D1C"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Cs/>
                <w:sz w:val="22"/>
                <w:szCs w:val="22"/>
              </w:rPr>
              <w:t>ENERGY TECHNOLOGY,2.degree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7BCC3772" w14:textId="77777777" w:rsidR="00957E9F" w:rsidRPr="0070369B" w:rsidRDefault="00957E9F"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4780D2B"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6C9E1518"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7A2F0EEA" w14:textId="77777777" w:rsidTr="00957E9F">
        <w:trPr>
          <w:trHeight w:val="103"/>
        </w:trPr>
        <w:tc>
          <w:tcPr>
            <w:tcW w:w="9690" w:type="dxa"/>
            <w:gridSpan w:val="22"/>
          </w:tcPr>
          <w:p w14:paraId="0A4AFF41" w14:textId="77777777" w:rsidR="00957E9F" w:rsidRPr="0070369B" w:rsidRDefault="00957E9F" w:rsidP="0070369B">
            <w:pPr>
              <w:rPr>
                <w:rFonts w:asciiTheme="minorHAnsi" w:hAnsiTheme="minorHAnsi" w:cstheme="minorHAnsi"/>
                <w:b/>
                <w:bCs/>
                <w:sz w:val="22"/>
                <w:szCs w:val="22"/>
              </w:rPr>
            </w:pPr>
          </w:p>
        </w:tc>
      </w:tr>
      <w:tr w:rsidR="0070369B" w:rsidRPr="0070369B" w14:paraId="4030DA01" w14:textId="77777777" w:rsidTr="00957E9F">
        <w:tc>
          <w:tcPr>
            <w:tcW w:w="5717" w:type="dxa"/>
            <w:gridSpan w:val="16"/>
            <w:tcBorders>
              <w:top w:val="nil"/>
              <w:left w:val="nil"/>
              <w:bottom w:val="nil"/>
              <w:right w:val="single" w:sz="4" w:space="0" w:color="auto"/>
            </w:tcBorders>
          </w:tcPr>
          <w:p w14:paraId="7A5C30F3"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3DCEC38D"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Izbirni/Elective</w:t>
            </w:r>
          </w:p>
        </w:tc>
      </w:tr>
      <w:tr w:rsidR="0070369B" w:rsidRPr="0070369B" w14:paraId="7C070B67" w14:textId="77777777" w:rsidTr="00957E9F">
        <w:tc>
          <w:tcPr>
            <w:tcW w:w="5717" w:type="dxa"/>
            <w:gridSpan w:val="16"/>
          </w:tcPr>
          <w:p w14:paraId="2D2833C7" w14:textId="77777777" w:rsidR="00957E9F" w:rsidRPr="0070369B" w:rsidRDefault="00957E9F" w:rsidP="0070369B">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7A5723D8" w14:textId="77777777" w:rsidR="00957E9F" w:rsidRPr="0070369B" w:rsidRDefault="00957E9F" w:rsidP="0070369B">
            <w:pPr>
              <w:rPr>
                <w:rFonts w:asciiTheme="minorHAnsi" w:hAnsiTheme="minorHAnsi" w:cstheme="minorHAnsi"/>
                <w:sz w:val="22"/>
                <w:szCs w:val="22"/>
              </w:rPr>
            </w:pPr>
          </w:p>
        </w:tc>
      </w:tr>
      <w:tr w:rsidR="0070369B" w:rsidRPr="0070369B" w14:paraId="50BBCFD5" w14:textId="77777777" w:rsidTr="00957E9F">
        <w:tc>
          <w:tcPr>
            <w:tcW w:w="5717" w:type="dxa"/>
            <w:gridSpan w:val="16"/>
            <w:tcBorders>
              <w:top w:val="nil"/>
              <w:left w:val="nil"/>
              <w:bottom w:val="nil"/>
              <w:right w:val="single" w:sz="4" w:space="0" w:color="auto"/>
            </w:tcBorders>
          </w:tcPr>
          <w:p w14:paraId="354D6B06"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760FA1B7"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M</w:t>
            </w:r>
          </w:p>
        </w:tc>
      </w:tr>
      <w:tr w:rsidR="0070369B" w:rsidRPr="0070369B" w14:paraId="1C9745BE" w14:textId="77777777" w:rsidTr="00957E9F">
        <w:tc>
          <w:tcPr>
            <w:tcW w:w="9690" w:type="dxa"/>
            <w:gridSpan w:val="22"/>
          </w:tcPr>
          <w:p w14:paraId="5020FD03" w14:textId="77777777" w:rsidR="00957E9F" w:rsidRPr="0070369B" w:rsidRDefault="00957E9F" w:rsidP="0070369B">
            <w:pPr>
              <w:rPr>
                <w:rFonts w:asciiTheme="minorHAnsi" w:hAnsiTheme="minorHAnsi" w:cstheme="minorHAnsi"/>
                <w:sz w:val="22"/>
                <w:szCs w:val="22"/>
              </w:rPr>
            </w:pPr>
          </w:p>
        </w:tc>
      </w:tr>
      <w:tr w:rsidR="0070369B" w:rsidRPr="0070369B" w14:paraId="7D17A64E" w14:textId="77777777" w:rsidTr="00957E9F">
        <w:tc>
          <w:tcPr>
            <w:tcW w:w="1409" w:type="dxa"/>
            <w:tcBorders>
              <w:top w:val="nil"/>
              <w:left w:val="nil"/>
              <w:bottom w:val="single" w:sz="4" w:space="0" w:color="auto"/>
              <w:right w:val="nil"/>
            </w:tcBorders>
            <w:vAlign w:val="center"/>
          </w:tcPr>
          <w:p w14:paraId="725B41D8"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Predavanja</w:t>
            </w:r>
          </w:p>
          <w:p w14:paraId="31F9E1AC" w14:textId="77777777" w:rsidR="00957E9F" w:rsidRPr="0070369B" w:rsidRDefault="00957E9F" w:rsidP="0070369B">
            <w:pPr>
              <w:jc w:val="center"/>
              <w:rPr>
                <w:rFonts w:asciiTheme="minorHAnsi" w:hAnsiTheme="minorHAnsi" w:cstheme="minorHAnsi"/>
                <w:sz w:val="22"/>
                <w:szCs w:val="22"/>
              </w:rPr>
            </w:pPr>
            <w:r w:rsidRPr="0070369B">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5A535408"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p w14:paraId="49CB9ADC"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2300CF9A"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Vaje</w:t>
            </w:r>
          </w:p>
          <w:p w14:paraId="71290D13"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4EE792B4"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Klinične vaje</w:t>
            </w:r>
          </w:p>
          <w:p w14:paraId="24F3E686"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3BDF6212"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03C219A5"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Samost. delo</w:t>
            </w:r>
          </w:p>
          <w:p w14:paraId="485E7EE5"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Individ. work</w:t>
            </w:r>
          </w:p>
        </w:tc>
        <w:tc>
          <w:tcPr>
            <w:tcW w:w="132" w:type="dxa"/>
            <w:vAlign w:val="center"/>
          </w:tcPr>
          <w:p w14:paraId="6C36FA9E" w14:textId="77777777" w:rsidR="00957E9F" w:rsidRPr="0070369B" w:rsidRDefault="00957E9F" w:rsidP="0070369B">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14398107"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ECTS</w:t>
            </w:r>
          </w:p>
        </w:tc>
      </w:tr>
      <w:tr w:rsidR="0070369B" w:rsidRPr="0070369B" w14:paraId="665B847C" w14:textId="77777777" w:rsidTr="00957E9F">
        <w:trPr>
          <w:trHeight w:val="318"/>
        </w:trPr>
        <w:tc>
          <w:tcPr>
            <w:tcW w:w="1409" w:type="dxa"/>
            <w:vMerge w:val="restart"/>
            <w:tcBorders>
              <w:top w:val="single" w:sz="4" w:space="0" w:color="auto"/>
              <w:left w:val="single" w:sz="4" w:space="0" w:color="auto"/>
              <w:right w:val="single" w:sz="4" w:space="0" w:color="auto"/>
            </w:tcBorders>
            <w:vAlign w:val="center"/>
          </w:tcPr>
          <w:p w14:paraId="0F540A75"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14:paraId="2621D165" w14:textId="77777777" w:rsidR="00957E9F" w:rsidRPr="0070369B" w:rsidRDefault="00957E9F" w:rsidP="0070369B">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7A6ACD94"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6E5DA850" w14:textId="77777777" w:rsidR="00957E9F" w:rsidRPr="0070369B" w:rsidRDefault="00957E9F" w:rsidP="0070369B">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1A0F0784" w14:textId="77777777" w:rsidR="00957E9F" w:rsidRPr="0070369B" w:rsidRDefault="00957E9F" w:rsidP="0070369B">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4DA00F92"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10822BDC" w14:textId="77777777" w:rsidR="00957E9F" w:rsidRPr="0070369B" w:rsidRDefault="00957E9F" w:rsidP="0070369B">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6CD945E6"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5</w:t>
            </w:r>
          </w:p>
        </w:tc>
      </w:tr>
      <w:tr w:rsidR="0070369B" w:rsidRPr="0070369B" w14:paraId="6E86E30E" w14:textId="77777777" w:rsidTr="00957E9F">
        <w:trPr>
          <w:trHeight w:val="318"/>
        </w:trPr>
        <w:tc>
          <w:tcPr>
            <w:tcW w:w="1409" w:type="dxa"/>
            <w:vMerge/>
            <w:tcBorders>
              <w:left w:val="single" w:sz="4" w:space="0" w:color="auto"/>
              <w:right w:val="single" w:sz="4" w:space="0" w:color="auto"/>
            </w:tcBorders>
            <w:vAlign w:val="center"/>
          </w:tcPr>
          <w:p w14:paraId="5FF673AB" w14:textId="77777777" w:rsidR="00957E9F" w:rsidRPr="0070369B" w:rsidRDefault="00957E9F" w:rsidP="0070369B">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0CC0532C" w14:textId="77777777" w:rsidR="00957E9F" w:rsidRPr="0070369B" w:rsidRDefault="00957E9F"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49436F9D"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B1DAF74"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7CE0D1AC"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57D8C033" w14:textId="77777777" w:rsidR="00957E9F" w:rsidRPr="0070369B" w:rsidRDefault="00957E9F" w:rsidP="0070369B">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3152432A" w14:textId="77777777" w:rsidR="00957E9F" w:rsidRPr="0070369B" w:rsidRDefault="00957E9F" w:rsidP="0070369B">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3BE7658B" w14:textId="77777777" w:rsidR="00957E9F" w:rsidRPr="0070369B" w:rsidRDefault="00957E9F"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372F63AF" w14:textId="77777777" w:rsidR="00957E9F" w:rsidRPr="0070369B" w:rsidRDefault="00957E9F" w:rsidP="0070369B">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300FF06A" w14:textId="77777777" w:rsidR="00957E9F" w:rsidRPr="0070369B" w:rsidRDefault="00957E9F" w:rsidP="0070369B">
            <w:pPr>
              <w:jc w:val="center"/>
              <w:rPr>
                <w:rFonts w:asciiTheme="minorHAnsi" w:hAnsiTheme="minorHAnsi" w:cstheme="minorHAnsi"/>
                <w:b/>
                <w:bCs/>
                <w:sz w:val="22"/>
                <w:szCs w:val="22"/>
              </w:rPr>
            </w:pPr>
          </w:p>
        </w:tc>
      </w:tr>
      <w:tr w:rsidR="0070369B" w:rsidRPr="0070369B" w14:paraId="2CA81432" w14:textId="77777777" w:rsidTr="00957E9F">
        <w:trPr>
          <w:trHeight w:val="318"/>
        </w:trPr>
        <w:tc>
          <w:tcPr>
            <w:tcW w:w="1409" w:type="dxa"/>
            <w:vMerge/>
            <w:tcBorders>
              <w:left w:val="single" w:sz="4" w:space="0" w:color="auto"/>
              <w:bottom w:val="single" w:sz="4" w:space="0" w:color="auto"/>
              <w:right w:val="single" w:sz="4" w:space="0" w:color="auto"/>
            </w:tcBorders>
            <w:vAlign w:val="center"/>
          </w:tcPr>
          <w:p w14:paraId="47C1740A" w14:textId="77777777" w:rsidR="00957E9F" w:rsidRPr="0070369B" w:rsidRDefault="00957E9F" w:rsidP="0070369B">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638D8975" w14:textId="77777777" w:rsidR="00957E9F" w:rsidRPr="0070369B" w:rsidRDefault="00957E9F"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47DF47F0"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BD79462"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10</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78645767" w14:textId="77777777" w:rsidR="00957E9F" w:rsidRPr="0070369B" w:rsidRDefault="00957E9F" w:rsidP="0070369B">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3C7A0886" w14:textId="77777777" w:rsidR="00957E9F" w:rsidRPr="0070369B" w:rsidRDefault="00957E9F" w:rsidP="0070369B">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30A5CB22" w14:textId="77777777" w:rsidR="00957E9F" w:rsidRPr="0070369B" w:rsidRDefault="00957E9F" w:rsidP="0070369B">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636E91A5" w14:textId="77777777" w:rsidR="00957E9F" w:rsidRPr="0070369B" w:rsidRDefault="00957E9F"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23D64CEC" w14:textId="77777777" w:rsidR="00957E9F" w:rsidRPr="0070369B" w:rsidRDefault="00957E9F" w:rsidP="0070369B">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6F51B560" w14:textId="77777777" w:rsidR="00957E9F" w:rsidRPr="0070369B" w:rsidRDefault="00957E9F" w:rsidP="0070369B">
            <w:pPr>
              <w:jc w:val="center"/>
              <w:rPr>
                <w:rFonts w:asciiTheme="minorHAnsi" w:hAnsiTheme="minorHAnsi" w:cstheme="minorHAnsi"/>
                <w:b/>
                <w:bCs/>
                <w:sz w:val="22"/>
                <w:szCs w:val="22"/>
              </w:rPr>
            </w:pPr>
          </w:p>
        </w:tc>
      </w:tr>
      <w:tr w:rsidR="0070369B" w:rsidRPr="0070369B" w14:paraId="051AD3A2" w14:textId="77777777" w:rsidTr="00957E9F">
        <w:tc>
          <w:tcPr>
            <w:tcW w:w="9690" w:type="dxa"/>
            <w:gridSpan w:val="22"/>
          </w:tcPr>
          <w:p w14:paraId="471B806E" w14:textId="77777777" w:rsidR="00957E9F" w:rsidRPr="0070369B" w:rsidRDefault="00957E9F" w:rsidP="0070369B">
            <w:pPr>
              <w:rPr>
                <w:rFonts w:asciiTheme="minorHAnsi" w:hAnsiTheme="minorHAnsi" w:cstheme="minorHAnsi"/>
                <w:b/>
                <w:bCs/>
                <w:sz w:val="22"/>
                <w:szCs w:val="22"/>
              </w:rPr>
            </w:pPr>
          </w:p>
        </w:tc>
      </w:tr>
      <w:tr w:rsidR="0070369B" w:rsidRPr="0070369B" w14:paraId="5B0D7AB9" w14:textId="77777777" w:rsidTr="00957E9F">
        <w:tc>
          <w:tcPr>
            <w:tcW w:w="3306" w:type="dxa"/>
            <w:gridSpan w:val="6"/>
          </w:tcPr>
          <w:p w14:paraId="71358EE4"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2EB7C501"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IVAN ŽAGAR</w:t>
            </w:r>
          </w:p>
        </w:tc>
      </w:tr>
      <w:tr w:rsidR="0070369B" w:rsidRPr="0070369B" w14:paraId="76F6DB80" w14:textId="77777777" w:rsidTr="00957E9F">
        <w:tc>
          <w:tcPr>
            <w:tcW w:w="9690" w:type="dxa"/>
            <w:gridSpan w:val="22"/>
          </w:tcPr>
          <w:p w14:paraId="2F29F05D" w14:textId="77777777" w:rsidR="00957E9F" w:rsidRPr="0070369B" w:rsidRDefault="00957E9F" w:rsidP="0070369B">
            <w:pPr>
              <w:jc w:val="both"/>
              <w:rPr>
                <w:rFonts w:asciiTheme="minorHAnsi" w:hAnsiTheme="minorHAnsi" w:cstheme="minorHAnsi"/>
                <w:sz w:val="22"/>
                <w:szCs w:val="22"/>
              </w:rPr>
            </w:pPr>
          </w:p>
        </w:tc>
      </w:tr>
      <w:tr w:rsidR="0070369B" w:rsidRPr="0070369B" w14:paraId="67C3E7A1" w14:textId="77777777" w:rsidTr="00957E9F">
        <w:tc>
          <w:tcPr>
            <w:tcW w:w="1640" w:type="dxa"/>
            <w:gridSpan w:val="2"/>
            <w:vMerge w:val="restart"/>
          </w:tcPr>
          <w:p w14:paraId="774FB4C8"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Jeziki / </w:t>
            </w:r>
          </w:p>
          <w:p w14:paraId="47D76374"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b/>
                <w:sz w:val="22"/>
                <w:szCs w:val="22"/>
              </w:rPr>
              <w:t>Languages:</w:t>
            </w:r>
          </w:p>
        </w:tc>
        <w:tc>
          <w:tcPr>
            <w:tcW w:w="2526" w:type="dxa"/>
            <w:gridSpan w:val="7"/>
          </w:tcPr>
          <w:p w14:paraId="2D0F2A4A" w14:textId="77777777" w:rsidR="00957E9F" w:rsidRPr="0070369B" w:rsidRDefault="00957E9F" w:rsidP="0070369B">
            <w:pPr>
              <w:jc w:val="right"/>
              <w:rPr>
                <w:rFonts w:asciiTheme="minorHAnsi" w:hAnsiTheme="minorHAnsi" w:cstheme="minorHAnsi"/>
                <w:b/>
                <w:sz w:val="22"/>
                <w:szCs w:val="22"/>
              </w:rPr>
            </w:pPr>
            <w:r w:rsidRPr="0070369B">
              <w:rPr>
                <w:rFonts w:asciiTheme="minorHAnsi" w:hAnsiTheme="minorHAnsi" w:cstheme="minorHAns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39D627DC" w14:textId="77777777" w:rsidR="00957E9F" w:rsidRPr="0070369B" w:rsidRDefault="00957E9F"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26BAE0FE" w14:textId="77777777" w:rsidTr="00957E9F">
        <w:trPr>
          <w:trHeight w:val="215"/>
        </w:trPr>
        <w:tc>
          <w:tcPr>
            <w:tcW w:w="1640" w:type="dxa"/>
            <w:gridSpan w:val="2"/>
            <w:vMerge/>
            <w:vAlign w:val="center"/>
          </w:tcPr>
          <w:p w14:paraId="6199FAFB" w14:textId="77777777" w:rsidR="00957E9F" w:rsidRPr="0070369B" w:rsidRDefault="00957E9F" w:rsidP="0070369B">
            <w:pPr>
              <w:rPr>
                <w:rFonts w:asciiTheme="minorHAnsi" w:hAnsiTheme="minorHAnsi" w:cstheme="minorHAnsi"/>
                <w:b/>
                <w:bCs/>
                <w:sz w:val="22"/>
                <w:szCs w:val="22"/>
              </w:rPr>
            </w:pPr>
          </w:p>
        </w:tc>
        <w:tc>
          <w:tcPr>
            <w:tcW w:w="2526" w:type="dxa"/>
            <w:gridSpan w:val="7"/>
          </w:tcPr>
          <w:p w14:paraId="6B3E53CF" w14:textId="77777777" w:rsidR="00957E9F" w:rsidRPr="0070369B" w:rsidRDefault="00957E9F" w:rsidP="0070369B">
            <w:pPr>
              <w:jc w:val="right"/>
              <w:rPr>
                <w:rFonts w:asciiTheme="minorHAnsi" w:hAnsiTheme="minorHAnsi" w:cstheme="minorHAnsi"/>
                <w:b/>
                <w:sz w:val="22"/>
                <w:szCs w:val="22"/>
              </w:rPr>
            </w:pPr>
            <w:r w:rsidRPr="0070369B">
              <w:rPr>
                <w:rFonts w:asciiTheme="minorHAnsi" w:hAnsiTheme="minorHAnsi" w:cstheme="minorHAns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51222A3A" w14:textId="77777777" w:rsidR="00957E9F" w:rsidRPr="0070369B" w:rsidRDefault="00957E9F"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0667EAEA" w14:textId="77777777" w:rsidTr="00957E9F">
        <w:tc>
          <w:tcPr>
            <w:tcW w:w="4727" w:type="dxa"/>
            <w:gridSpan w:val="12"/>
            <w:tcBorders>
              <w:top w:val="nil"/>
              <w:left w:val="nil"/>
              <w:bottom w:val="single" w:sz="4" w:space="0" w:color="auto"/>
              <w:right w:val="nil"/>
            </w:tcBorders>
          </w:tcPr>
          <w:p w14:paraId="6A5635A8" w14:textId="77777777" w:rsidR="00957E9F" w:rsidRPr="0070369B" w:rsidRDefault="00957E9F" w:rsidP="0070369B">
            <w:pPr>
              <w:rPr>
                <w:rFonts w:asciiTheme="minorHAnsi" w:hAnsiTheme="minorHAnsi" w:cstheme="minorHAnsi"/>
                <w:b/>
                <w:bCs/>
                <w:sz w:val="22"/>
                <w:szCs w:val="22"/>
              </w:rPr>
            </w:pPr>
          </w:p>
          <w:p w14:paraId="08554F84"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Pogoji za vključitev v delo oz. za opravljanje študijskih obveznosti:</w:t>
            </w:r>
          </w:p>
        </w:tc>
        <w:tc>
          <w:tcPr>
            <w:tcW w:w="142" w:type="dxa"/>
          </w:tcPr>
          <w:p w14:paraId="4BD83A7E" w14:textId="77777777" w:rsidR="00957E9F" w:rsidRPr="0070369B" w:rsidRDefault="00957E9F" w:rsidP="0070369B">
            <w:pPr>
              <w:rPr>
                <w:rFonts w:asciiTheme="minorHAnsi" w:hAnsiTheme="minorHAnsi" w:cstheme="minorHAnsi"/>
                <w:b/>
                <w:sz w:val="22"/>
                <w:szCs w:val="22"/>
              </w:rPr>
            </w:pPr>
          </w:p>
          <w:p w14:paraId="4148CED0" w14:textId="77777777" w:rsidR="00957E9F" w:rsidRPr="0070369B" w:rsidRDefault="00957E9F"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132CFA4" w14:textId="77777777" w:rsidR="00957E9F" w:rsidRPr="0070369B" w:rsidRDefault="00957E9F" w:rsidP="0070369B">
            <w:pPr>
              <w:rPr>
                <w:rFonts w:asciiTheme="minorHAnsi" w:hAnsiTheme="minorHAnsi" w:cstheme="minorHAnsi"/>
                <w:b/>
                <w:sz w:val="22"/>
                <w:szCs w:val="22"/>
              </w:rPr>
            </w:pPr>
          </w:p>
          <w:p w14:paraId="35548465"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Prerequisits:</w:t>
            </w:r>
          </w:p>
        </w:tc>
      </w:tr>
      <w:tr w:rsidR="0070369B" w:rsidRPr="0070369B" w14:paraId="50D74D0E" w14:textId="77777777" w:rsidTr="00957E9F">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5BABCCC7"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68DBC9DA" w14:textId="77777777" w:rsidR="00957E9F" w:rsidRPr="0070369B" w:rsidRDefault="00957E9F"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52DBAF0C"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None.</w:t>
            </w:r>
          </w:p>
        </w:tc>
      </w:tr>
      <w:tr w:rsidR="0070369B" w:rsidRPr="0070369B" w14:paraId="39E3AE91" w14:textId="77777777" w:rsidTr="00957E9F">
        <w:trPr>
          <w:trHeight w:val="137"/>
        </w:trPr>
        <w:tc>
          <w:tcPr>
            <w:tcW w:w="4717" w:type="dxa"/>
            <w:gridSpan w:val="11"/>
            <w:tcBorders>
              <w:top w:val="nil"/>
              <w:left w:val="nil"/>
              <w:bottom w:val="single" w:sz="4" w:space="0" w:color="auto"/>
              <w:right w:val="nil"/>
            </w:tcBorders>
          </w:tcPr>
          <w:p w14:paraId="6EB3E8ED" w14:textId="77777777" w:rsidR="00957E9F" w:rsidRPr="0070369B" w:rsidRDefault="00957E9F" w:rsidP="0070369B">
            <w:pPr>
              <w:rPr>
                <w:rFonts w:asciiTheme="minorHAnsi" w:hAnsiTheme="minorHAnsi" w:cstheme="minorHAnsi"/>
                <w:b/>
                <w:sz w:val="22"/>
                <w:szCs w:val="22"/>
              </w:rPr>
            </w:pPr>
          </w:p>
          <w:p w14:paraId="06FBB9F2"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Vsebina:</w:t>
            </w:r>
            <w:r w:rsidRPr="0070369B">
              <w:rPr>
                <w:rFonts w:asciiTheme="minorHAnsi" w:hAnsiTheme="minorHAnsi" w:cstheme="minorHAnsi"/>
                <w:sz w:val="22"/>
                <w:szCs w:val="22"/>
              </w:rPr>
              <w:t xml:space="preserve"> </w:t>
            </w:r>
          </w:p>
        </w:tc>
        <w:tc>
          <w:tcPr>
            <w:tcW w:w="152" w:type="dxa"/>
            <w:gridSpan w:val="2"/>
          </w:tcPr>
          <w:p w14:paraId="0219377C" w14:textId="77777777" w:rsidR="00957E9F" w:rsidRPr="0070369B" w:rsidRDefault="00957E9F"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C7236DD" w14:textId="77777777" w:rsidR="00957E9F" w:rsidRPr="0070369B" w:rsidRDefault="00957E9F" w:rsidP="0070369B">
            <w:pPr>
              <w:rPr>
                <w:rFonts w:asciiTheme="minorHAnsi" w:hAnsiTheme="minorHAnsi" w:cstheme="minorHAnsi"/>
                <w:b/>
                <w:sz w:val="22"/>
                <w:szCs w:val="22"/>
              </w:rPr>
            </w:pPr>
          </w:p>
          <w:p w14:paraId="64AF7335"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Content (Syllabus outline):</w:t>
            </w:r>
          </w:p>
        </w:tc>
      </w:tr>
      <w:tr w:rsidR="0070369B" w:rsidRPr="0070369B" w14:paraId="4BFDC831" w14:textId="77777777" w:rsidTr="00957E9F">
        <w:trPr>
          <w:trHeight w:val="991"/>
        </w:trPr>
        <w:tc>
          <w:tcPr>
            <w:tcW w:w="4717" w:type="dxa"/>
            <w:gridSpan w:val="11"/>
            <w:tcBorders>
              <w:top w:val="single" w:sz="4" w:space="0" w:color="auto"/>
              <w:left w:val="single" w:sz="4" w:space="0" w:color="auto"/>
              <w:bottom w:val="single" w:sz="4" w:space="0" w:color="auto"/>
              <w:right w:val="single" w:sz="4" w:space="0" w:color="auto"/>
            </w:tcBorders>
          </w:tcPr>
          <w:p w14:paraId="6EACC33F" w14:textId="77777777" w:rsidR="00957E9F" w:rsidRPr="0070369B" w:rsidRDefault="00957E9F" w:rsidP="0070369B">
            <w:pPr>
              <w:pStyle w:val="Odstavekseznama"/>
              <w:numPr>
                <w:ilvl w:val="0"/>
                <w:numId w:val="53"/>
              </w:numPr>
              <w:tabs>
                <w:tab w:val="left" w:pos="227"/>
              </w:tabs>
              <w:rPr>
                <w:rFonts w:asciiTheme="minorHAnsi" w:hAnsiTheme="minorHAnsi" w:cstheme="minorHAnsi"/>
                <w:sz w:val="22"/>
                <w:szCs w:val="22"/>
              </w:rPr>
            </w:pPr>
            <w:r w:rsidRPr="0070369B">
              <w:rPr>
                <w:rFonts w:asciiTheme="minorHAnsi" w:hAnsiTheme="minorHAnsi" w:cstheme="minorHAnsi"/>
                <w:sz w:val="22"/>
                <w:szCs w:val="22"/>
              </w:rPr>
              <w:t>Energetskih potencial in klasifikacija termoen</w:t>
            </w:r>
            <w:r w:rsidR="00E874AF" w:rsidRPr="0070369B">
              <w:rPr>
                <w:rFonts w:asciiTheme="minorHAnsi" w:hAnsiTheme="minorHAnsi" w:cstheme="minorHAnsi"/>
                <w:sz w:val="22"/>
                <w:szCs w:val="22"/>
              </w:rPr>
              <w:t>e</w:t>
            </w:r>
            <w:r w:rsidRPr="0070369B">
              <w:rPr>
                <w:rFonts w:asciiTheme="minorHAnsi" w:hAnsiTheme="minorHAnsi" w:cstheme="minorHAnsi"/>
                <w:sz w:val="22"/>
                <w:szCs w:val="22"/>
              </w:rPr>
              <w:t>rgetskih  odpadkov.</w:t>
            </w:r>
          </w:p>
          <w:p w14:paraId="74CB282B"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Zakonodajni okvir izrabe odpadkov za energetske namene.</w:t>
            </w:r>
          </w:p>
          <w:p w14:paraId="30D0E332"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Obdelava muljev pri čiščenju odpadnih vod. Energetska  izraba  muljev.</w:t>
            </w:r>
          </w:p>
          <w:p w14:paraId="58A8CC74"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Trdni odpa</w:t>
            </w:r>
            <w:r w:rsidR="00E874AF" w:rsidRPr="0070369B">
              <w:rPr>
                <w:rFonts w:asciiTheme="minorHAnsi" w:hAnsiTheme="minorHAnsi" w:cstheme="minorHAnsi"/>
                <w:sz w:val="22"/>
                <w:szCs w:val="22"/>
              </w:rPr>
              <w:t>d</w:t>
            </w:r>
            <w:r w:rsidRPr="0070369B">
              <w:rPr>
                <w:rFonts w:asciiTheme="minorHAnsi" w:hAnsiTheme="minorHAnsi" w:cstheme="minorHAnsi"/>
                <w:sz w:val="22"/>
                <w:szCs w:val="22"/>
              </w:rPr>
              <w:t>ki: energetska izraba mehansko- biološke obdelave odpadkov, lahka frakcija.</w:t>
            </w:r>
          </w:p>
          <w:p w14:paraId="5EB86F6E"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Krožno gospodarstvo in energetska izraba.</w:t>
            </w:r>
          </w:p>
          <w:p w14:paraId="6497C160"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Energetska  izraba  in vrste goriv kot produkt varovanja okolja.</w:t>
            </w:r>
          </w:p>
          <w:p w14:paraId="2CE267BA"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Pos</w:t>
            </w:r>
            <w:r w:rsidR="00E874AF" w:rsidRPr="0070369B">
              <w:rPr>
                <w:rFonts w:asciiTheme="minorHAnsi" w:hAnsiTheme="minorHAnsi" w:cstheme="minorHAnsi"/>
                <w:sz w:val="22"/>
                <w:szCs w:val="22"/>
              </w:rPr>
              <w:t>topki termične obdelave: sežig n</w:t>
            </w:r>
            <w:r w:rsidRPr="0070369B">
              <w:rPr>
                <w:rFonts w:asciiTheme="minorHAnsi" w:hAnsiTheme="minorHAnsi" w:cstheme="minorHAnsi"/>
                <w:sz w:val="22"/>
                <w:szCs w:val="22"/>
              </w:rPr>
              <w:t>a rešetki, sežig v lebdečem sloju, plazemska obdelava.</w:t>
            </w:r>
          </w:p>
          <w:p w14:paraId="04B21AF9"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Postopki čiščenja dimnih plinov: od</w:t>
            </w:r>
            <w:r w:rsidR="00E874AF" w:rsidRPr="0070369B">
              <w:rPr>
                <w:rFonts w:asciiTheme="minorHAnsi" w:hAnsiTheme="minorHAnsi" w:cstheme="minorHAnsi"/>
                <w:sz w:val="22"/>
                <w:szCs w:val="22"/>
              </w:rPr>
              <w:t>s</w:t>
            </w:r>
            <w:r w:rsidRPr="0070369B">
              <w:rPr>
                <w:rFonts w:asciiTheme="minorHAnsi" w:hAnsiTheme="minorHAnsi" w:cstheme="minorHAnsi"/>
                <w:sz w:val="22"/>
                <w:szCs w:val="22"/>
              </w:rPr>
              <w:t>tranjevanje trdnih  delcev, postopki katalitičnega, kemijskega in absorbijskega čiščenja dimnih plinov.</w:t>
            </w:r>
          </w:p>
          <w:p w14:paraId="3FC1721D" w14:textId="77777777" w:rsidR="00957E9F" w:rsidRPr="0070369B" w:rsidRDefault="00E874A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lastRenderedPageBreak/>
              <w:t>Odžvepljevanje</w:t>
            </w:r>
            <w:r w:rsidR="00957E9F" w:rsidRPr="0070369B">
              <w:rPr>
                <w:rFonts w:asciiTheme="minorHAnsi" w:hAnsiTheme="minorHAnsi" w:cstheme="minorHAnsi"/>
                <w:sz w:val="22"/>
                <w:szCs w:val="22"/>
              </w:rPr>
              <w:t xml:space="preserve"> dimnih plinov in izločanje dušikovih oksidov.</w:t>
            </w:r>
          </w:p>
          <w:p w14:paraId="7B438A17"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Ravnanje z ostanki termične obdelave odpadkov</w:t>
            </w:r>
          </w:p>
          <w:p w14:paraId="6915801A"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Ekonomsko vrednotenje termične obdelave odpadkov.</w:t>
            </w:r>
          </w:p>
          <w:p w14:paraId="78E04713" w14:textId="77777777" w:rsidR="00957E9F" w:rsidRPr="0070369B" w:rsidRDefault="00957E9F" w:rsidP="0070369B">
            <w:pPr>
              <w:tabs>
                <w:tab w:val="left" w:pos="227"/>
              </w:tabs>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4F1397BE" w14:textId="77777777" w:rsidR="00957E9F" w:rsidRPr="0070369B" w:rsidRDefault="00957E9F"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DB126F8"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Energy potential and classification of thermo-energy waste.</w:t>
            </w:r>
          </w:p>
          <w:p w14:paraId="5030D4DB"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The legislative framework for the recovery of waste for energy purposes.</w:t>
            </w:r>
          </w:p>
          <w:p w14:paraId="7C62AA73"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Sludge treatment in wastewater treatment. Energy utilization of sludges.</w:t>
            </w:r>
          </w:p>
          <w:p w14:paraId="7031F642"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Solid waste: energy use of mechanical and biological treatment of waste, light fraction</w:t>
            </w:r>
          </w:p>
          <w:p w14:paraId="47C1452D"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 xml:space="preserve"> Circular economy and energy use.</w:t>
            </w:r>
          </w:p>
          <w:p w14:paraId="5C87AB49"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Energy use and types of fuels as a product of environmental protection.</w:t>
            </w:r>
          </w:p>
          <w:p w14:paraId="5BC2E47D"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Thermal treatment processes: incineration of the grill, incineration in the floating layer, plasma treatment.</w:t>
            </w:r>
          </w:p>
          <w:p w14:paraId="5EC46880"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Flue gas cleaning procedures: the removal of particulate matter, the processes of catalytic, chemical and absorbent flue gas cleaning.</w:t>
            </w:r>
          </w:p>
          <w:p w14:paraId="2FE9CF37"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lastRenderedPageBreak/>
              <w:t>Flue gas desulfurization and nitrogen oxide excretion.</w:t>
            </w:r>
          </w:p>
          <w:p w14:paraId="37BF4D38"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Handling of residues of thermal treatment of waste</w:t>
            </w:r>
          </w:p>
          <w:p w14:paraId="410227D3" w14:textId="77777777" w:rsidR="00957E9F" w:rsidRPr="0070369B" w:rsidRDefault="00957E9F" w:rsidP="0070369B">
            <w:pPr>
              <w:numPr>
                <w:ilvl w:val="0"/>
                <w:numId w:val="6"/>
              </w:numPr>
              <w:tabs>
                <w:tab w:val="clear" w:pos="360"/>
                <w:tab w:val="left" w:pos="227"/>
              </w:tabs>
              <w:ind w:left="227" w:hanging="227"/>
              <w:rPr>
                <w:rFonts w:asciiTheme="minorHAnsi" w:eastAsia="Times New Roman" w:hAnsiTheme="minorHAnsi" w:cstheme="minorHAnsi"/>
                <w:sz w:val="22"/>
                <w:szCs w:val="22"/>
              </w:rPr>
            </w:pPr>
            <w:r w:rsidRPr="0070369B">
              <w:rPr>
                <w:rFonts w:asciiTheme="minorHAnsi" w:hAnsiTheme="minorHAnsi" w:cstheme="minorHAnsi"/>
                <w:sz w:val="22"/>
                <w:szCs w:val="22"/>
              </w:rPr>
              <w:t>Economic evaluation of thermal treatment of waste.</w:t>
            </w:r>
          </w:p>
          <w:p w14:paraId="0ABE9243" w14:textId="77777777" w:rsidR="000B365D" w:rsidRPr="0070369B" w:rsidRDefault="000B365D" w:rsidP="0070369B">
            <w:pPr>
              <w:tabs>
                <w:tab w:val="left" w:pos="227"/>
              </w:tabs>
              <w:rPr>
                <w:rFonts w:asciiTheme="minorHAnsi" w:eastAsia="Times New Roman" w:hAnsiTheme="minorHAnsi" w:cstheme="minorHAnsi"/>
                <w:sz w:val="22"/>
                <w:szCs w:val="22"/>
              </w:rPr>
            </w:pPr>
          </w:p>
        </w:tc>
      </w:tr>
      <w:tr w:rsidR="0070369B" w:rsidRPr="0070369B" w14:paraId="23FDFBB3" w14:textId="77777777" w:rsidTr="00957E9F">
        <w:tc>
          <w:tcPr>
            <w:tcW w:w="9690" w:type="dxa"/>
            <w:gridSpan w:val="22"/>
          </w:tcPr>
          <w:p w14:paraId="61F5CDF3" w14:textId="77777777" w:rsidR="00957E9F" w:rsidRPr="0070369B" w:rsidRDefault="00957E9F" w:rsidP="0070369B">
            <w:pPr>
              <w:jc w:val="both"/>
              <w:rPr>
                <w:rFonts w:asciiTheme="minorHAnsi" w:hAnsiTheme="minorHAnsi" w:cstheme="minorHAnsi"/>
                <w:sz w:val="22"/>
                <w:szCs w:val="22"/>
              </w:rPr>
            </w:pPr>
          </w:p>
          <w:p w14:paraId="2DEACE6D" w14:textId="77777777" w:rsidR="00957E9F" w:rsidRPr="0070369B" w:rsidRDefault="00957E9F" w:rsidP="0070369B">
            <w:pPr>
              <w:jc w:val="both"/>
              <w:rPr>
                <w:rFonts w:asciiTheme="minorHAnsi" w:hAnsiTheme="minorHAnsi" w:cstheme="minorHAnsi"/>
                <w:b/>
                <w:sz w:val="22"/>
                <w:szCs w:val="22"/>
              </w:rPr>
            </w:pPr>
            <w:r w:rsidRPr="0070369B">
              <w:rPr>
                <w:rFonts w:asciiTheme="minorHAnsi" w:hAnsiTheme="minorHAnsi" w:cstheme="minorHAnsi"/>
                <w:sz w:val="22"/>
                <w:szCs w:val="22"/>
              </w:rPr>
              <w:br w:type="page"/>
            </w:r>
            <w:r w:rsidRPr="0070369B">
              <w:rPr>
                <w:rFonts w:asciiTheme="minorHAnsi" w:hAnsiTheme="minorHAnsi" w:cstheme="minorHAnsi"/>
                <w:b/>
                <w:sz w:val="22"/>
                <w:szCs w:val="22"/>
              </w:rPr>
              <w:t>Temeljni literatura in viri / Readings:</w:t>
            </w:r>
          </w:p>
        </w:tc>
      </w:tr>
      <w:tr w:rsidR="0070369B" w:rsidRPr="0070369B" w14:paraId="2C381C4F" w14:textId="77777777" w:rsidTr="00957E9F">
        <w:trPr>
          <w:trHeight w:val="2074"/>
        </w:trPr>
        <w:tc>
          <w:tcPr>
            <w:tcW w:w="9690" w:type="dxa"/>
            <w:gridSpan w:val="22"/>
            <w:tcBorders>
              <w:top w:val="single" w:sz="4" w:space="0" w:color="auto"/>
              <w:left w:val="single" w:sz="4" w:space="0" w:color="auto"/>
              <w:bottom w:val="single" w:sz="4" w:space="0" w:color="auto"/>
              <w:right w:val="single" w:sz="4" w:space="0" w:color="auto"/>
            </w:tcBorders>
          </w:tcPr>
          <w:p w14:paraId="0CEBCD80" w14:textId="77777777" w:rsidR="001633AE" w:rsidRPr="0070369B" w:rsidRDefault="001633AE" w:rsidP="0070369B">
            <w:pPr>
              <w:snapToGrid w:val="0"/>
              <w:rPr>
                <w:rFonts w:asciiTheme="minorHAnsi" w:hAnsiTheme="minorHAnsi" w:cstheme="minorHAnsi"/>
                <w:sz w:val="22"/>
                <w:szCs w:val="22"/>
              </w:rPr>
            </w:pPr>
            <w:r w:rsidRPr="0070369B">
              <w:rPr>
                <w:rFonts w:asciiTheme="minorHAnsi" w:hAnsiTheme="minorHAnsi" w:cstheme="minorHAnsi"/>
                <w:sz w:val="22"/>
                <w:szCs w:val="22"/>
              </w:rPr>
              <w:t xml:space="preserve">Peter H. Raven, Linda R. Berg: </w:t>
            </w:r>
            <w:r w:rsidRPr="0070369B">
              <w:rPr>
                <w:rFonts w:asciiTheme="minorHAnsi" w:hAnsiTheme="minorHAnsi" w:cstheme="minorHAnsi"/>
                <w:bCs/>
                <w:sz w:val="22"/>
                <w:szCs w:val="22"/>
              </w:rPr>
              <w:t xml:space="preserve">Environment, </w:t>
            </w:r>
            <w:r w:rsidRPr="0070369B">
              <w:rPr>
                <w:rFonts w:asciiTheme="minorHAnsi" w:hAnsiTheme="minorHAnsi" w:cstheme="minorHAnsi"/>
                <w:sz w:val="22"/>
                <w:szCs w:val="22"/>
              </w:rPr>
              <w:t>John Wiley and Sons, 2003</w:t>
            </w:r>
          </w:p>
          <w:p w14:paraId="4D374F49" w14:textId="77777777" w:rsidR="001633AE" w:rsidRPr="0070369B" w:rsidRDefault="001633AE" w:rsidP="0070369B">
            <w:pPr>
              <w:ind w:left="180" w:hanging="180"/>
              <w:rPr>
                <w:rFonts w:asciiTheme="minorHAnsi" w:hAnsiTheme="minorHAnsi" w:cstheme="minorHAnsi"/>
                <w:sz w:val="22"/>
                <w:szCs w:val="22"/>
              </w:rPr>
            </w:pPr>
            <w:r w:rsidRPr="0070369B">
              <w:rPr>
                <w:rFonts w:asciiTheme="minorHAnsi" w:hAnsiTheme="minorHAnsi" w:cstheme="minorHAnsi"/>
                <w:sz w:val="22"/>
                <w:szCs w:val="22"/>
              </w:rPr>
              <w:t xml:space="preserve">George Tchobanoglous, Franklin L. Burton: </w:t>
            </w:r>
            <w:r w:rsidRPr="0070369B">
              <w:rPr>
                <w:rFonts w:asciiTheme="minorHAnsi" w:hAnsiTheme="minorHAnsi" w:cstheme="minorHAnsi"/>
                <w:bCs/>
                <w:sz w:val="22"/>
                <w:szCs w:val="22"/>
              </w:rPr>
              <w:t xml:space="preserve">Wastewater Engineering: Treatment and Reuse, </w:t>
            </w:r>
            <w:r w:rsidRPr="0070369B">
              <w:rPr>
                <w:rFonts w:asciiTheme="minorHAnsi" w:hAnsiTheme="minorHAnsi" w:cstheme="minorHAnsi"/>
                <w:sz w:val="22"/>
                <w:szCs w:val="22"/>
              </w:rPr>
              <w:t xml:space="preserve">McGraw-Hill, </w:t>
            </w:r>
          </w:p>
          <w:p w14:paraId="5DE98EAA" w14:textId="77777777" w:rsidR="001633AE" w:rsidRPr="0070369B" w:rsidRDefault="001633AE" w:rsidP="0070369B">
            <w:pPr>
              <w:ind w:left="180" w:hanging="180"/>
              <w:rPr>
                <w:rFonts w:asciiTheme="minorHAnsi" w:hAnsiTheme="minorHAnsi" w:cstheme="minorHAnsi"/>
                <w:sz w:val="22"/>
                <w:szCs w:val="22"/>
              </w:rPr>
            </w:pPr>
            <w:r w:rsidRPr="0070369B">
              <w:rPr>
                <w:rFonts w:asciiTheme="minorHAnsi" w:hAnsiTheme="minorHAnsi" w:cstheme="minorHAnsi"/>
                <w:sz w:val="22"/>
                <w:szCs w:val="22"/>
              </w:rPr>
              <w:t>2002</w:t>
            </w:r>
          </w:p>
          <w:p w14:paraId="64130638" w14:textId="77777777" w:rsidR="001633AE" w:rsidRPr="0070369B" w:rsidRDefault="001633AE" w:rsidP="0070369B">
            <w:pPr>
              <w:ind w:left="180" w:hanging="180"/>
              <w:rPr>
                <w:rFonts w:asciiTheme="minorHAnsi" w:hAnsiTheme="minorHAnsi" w:cstheme="minorHAnsi"/>
                <w:sz w:val="22"/>
                <w:szCs w:val="22"/>
              </w:rPr>
            </w:pPr>
            <w:r w:rsidRPr="0070369B">
              <w:rPr>
                <w:rFonts w:asciiTheme="minorHAnsi" w:hAnsiTheme="minorHAnsi" w:cstheme="minorHAnsi"/>
                <w:sz w:val="22"/>
                <w:szCs w:val="22"/>
              </w:rPr>
              <w:t xml:space="preserve">Marquita K. Hill: </w:t>
            </w:r>
            <w:r w:rsidRPr="0070369B">
              <w:rPr>
                <w:rFonts w:asciiTheme="minorHAnsi" w:hAnsiTheme="minorHAnsi" w:cstheme="minorHAnsi"/>
                <w:bCs/>
                <w:sz w:val="22"/>
                <w:szCs w:val="22"/>
              </w:rPr>
              <w:t xml:space="preserve">Understanding Environmental Pollution, </w:t>
            </w:r>
            <w:r w:rsidRPr="0070369B">
              <w:rPr>
                <w:rFonts w:asciiTheme="minorHAnsi" w:hAnsiTheme="minorHAnsi" w:cstheme="minorHAnsi"/>
                <w:sz w:val="22"/>
                <w:szCs w:val="22"/>
              </w:rPr>
              <w:t>Cambridge University Press; 2004</w:t>
            </w:r>
          </w:p>
          <w:p w14:paraId="48E272DA" w14:textId="77777777" w:rsidR="001633AE" w:rsidRPr="0070369B" w:rsidRDefault="001633AE" w:rsidP="0070369B">
            <w:pPr>
              <w:ind w:left="180" w:hanging="180"/>
              <w:rPr>
                <w:rFonts w:asciiTheme="minorHAnsi" w:hAnsiTheme="minorHAnsi" w:cstheme="minorHAnsi"/>
                <w:bCs/>
                <w:sz w:val="22"/>
                <w:szCs w:val="22"/>
              </w:rPr>
            </w:pPr>
            <w:r w:rsidRPr="0070369B">
              <w:rPr>
                <w:rFonts w:asciiTheme="minorHAnsi" w:hAnsiTheme="minorHAnsi" w:cstheme="minorHAnsi"/>
                <w:sz w:val="22"/>
                <w:szCs w:val="22"/>
              </w:rPr>
              <w:t xml:space="preserve">Paolo F. Ricci: </w:t>
            </w:r>
            <w:r w:rsidRPr="0070369B">
              <w:rPr>
                <w:rFonts w:asciiTheme="minorHAnsi" w:hAnsiTheme="minorHAnsi" w:cstheme="minorHAnsi"/>
                <w:bCs/>
                <w:sz w:val="22"/>
                <w:szCs w:val="22"/>
              </w:rPr>
              <w:t xml:space="preserve">Environmental and Health Risk Assessment and Management : Principles and Practices, </w:t>
            </w:r>
          </w:p>
          <w:p w14:paraId="325CED3D" w14:textId="77777777" w:rsidR="001633AE" w:rsidRPr="0070369B" w:rsidRDefault="001633AE" w:rsidP="0070369B">
            <w:pPr>
              <w:rPr>
                <w:rFonts w:asciiTheme="minorHAnsi" w:hAnsiTheme="minorHAnsi" w:cstheme="minorHAnsi"/>
                <w:sz w:val="22"/>
                <w:szCs w:val="22"/>
              </w:rPr>
            </w:pPr>
            <w:r w:rsidRPr="0070369B">
              <w:rPr>
                <w:rFonts w:asciiTheme="minorHAnsi" w:hAnsiTheme="minorHAnsi" w:cstheme="minorHAnsi"/>
                <w:sz w:val="22"/>
                <w:szCs w:val="22"/>
              </w:rPr>
              <w:t>Kluwer Academic Publishers, 2006</w:t>
            </w:r>
          </w:p>
          <w:p w14:paraId="0970173C" w14:textId="2E13311D" w:rsidR="000B365D" w:rsidRPr="0070369B" w:rsidRDefault="001633AE" w:rsidP="0070369B">
            <w:pPr>
              <w:rPr>
                <w:rFonts w:asciiTheme="minorHAnsi" w:hAnsiTheme="minorHAnsi" w:cstheme="minorHAnsi"/>
                <w:sz w:val="22"/>
                <w:szCs w:val="22"/>
              </w:rPr>
            </w:pPr>
            <w:r w:rsidRPr="0070369B">
              <w:rPr>
                <w:rFonts w:asciiTheme="minorHAnsi" w:hAnsiTheme="minorHAnsi" w:cstheme="minorHAnsi"/>
                <w:sz w:val="22"/>
                <w:szCs w:val="22"/>
              </w:rPr>
              <w:t>Peter Morris</w:t>
            </w:r>
            <w:r w:rsidRPr="0070369B">
              <w:rPr>
                <w:rFonts w:asciiTheme="minorHAnsi" w:hAnsiTheme="minorHAnsi" w:cstheme="minorHAnsi"/>
                <w:bCs/>
                <w:sz w:val="22"/>
                <w:szCs w:val="22"/>
              </w:rPr>
              <w:t xml:space="preserve">, </w:t>
            </w:r>
            <w:r w:rsidRPr="0070369B">
              <w:rPr>
                <w:rFonts w:asciiTheme="minorHAnsi" w:hAnsiTheme="minorHAnsi" w:cstheme="minorHAnsi"/>
                <w:sz w:val="22"/>
                <w:szCs w:val="22"/>
              </w:rPr>
              <w:t>Riki Therivel</w:t>
            </w:r>
            <w:r w:rsidRPr="0070369B">
              <w:rPr>
                <w:rFonts w:asciiTheme="minorHAnsi" w:hAnsiTheme="minorHAnsi" w:cstheme="minorHAnsi"/>
                <w:bCs/>
                <w:sz w:val="22"/>
                <w:szCs w:val="22"/>
              </w:rPr>
              <w:t xml:space="preserve">: Methods of Environmental Impact Assessment, </w:t>
            </w:r>
            <w:r w:rsidRPr="0070369B">
              <w:rPr>
                <w:rFonts w:asciiTheme="minorHAnsi" w:hAnsiTheme="minorHAnsi" w:cstheme="minorHAnsi"/>
                <w:sz w:val="22"/>
                <w:szCs w:val="22"/>
              </w:rPr>
              <w:t>Taylor &amp; Francis Books Ltd, 2001</w:t>
            </w:r>
          </w:p>
        </w:tc>
      </w:tr>
      <w:tr w:rsidR="0070369B" w:rsidRPr="0070369B" w14:paraId="16480C57" w14:textId="77777777" w:rsidTr="00957E9F">
        <w:trPr>
          <w:trHeight w:val="73"/>
        </w:trPr>
        <w:tc>
          <w:tcPr>
            <w:tcW w:w="4717" w:type="dxa"/>
            <w:gridSpan w:val="11"/>
            <w:tcBorders>
              <w:top w:val="nil"/>
              <w:left w:val="nil"/>
              <w:bottom w:val="single" w:sz="4" w:space="0" w:color="auto"/>
              <w:right w:val="nil"/>
            </w:tcBorders>
          </w:tcPr>
          <w:p w14:paraId="7FA2CF6C" w14:textId="77777777" w:rsidR="00957E9F" w:rsidRPr="0070369B" w:rsidRDefault="00957E9F" w:rsidP="0070369B">
            <w:pPr>
              <w:rPr>
                <w:rFonts w:asciiTheme="minorHAnsi" w:hAnsiTheme="minorHAnsi" w:cstheme="minorHAnsi"/>
                <w:b/>
                <w:bCs/>
                <w:sz w:val="22"/>
                <w:szCs w:val="22"/>
              </w:rPr>
            </w:pPr>
          </w:p>
          <w:p w14:paraId="23FC6270"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Cilji in kompetence:</w:t>
            </w:r>
          </w:p>
        </w:tc>
        <w:tc>
          <w:tcPr>
            <w:tcW w:w="152" w:type="dxa"/>
            <w:gridSpan w:val="2"/>
          </w:tcPr>
          <w:p w14:paraId="24593470" w14:textId="77777777" w:rsidR="00957E9F" w:rsidRPr="0070369B" w:rsidRDefault="00957E9F"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D3D66AF" w14:textId="77777777" w:rsidR="00957E9F" w:rsidRPr="0070369B" w:rsidRDefault="00957E9F" w:rsidP="0070369B">
            <w:pPr>
              <w:rPr>
                <w:rFonts w:asciiTheme="minorHAnsi" w:hAnsiTheme="minorHAnsi" w:cstheme="minorHAnsi"/>
                <w:b/>
                <w:sz w:val="22"/>
                <w:szCs w:val="22"/>
              </w:rPr>
            </w:pPr>
          </w:p>
          <w:p w14:paraId="079911AF"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lang w:val="en-GB"/>
              </w:rPr>
              <w:t>Objectives and competences</w:t>
            </w:r>
            <w:r w:rsidRPr="0070369B">
              <w:rPr>
                <w:rFonts w:asciiTheme="minorHAnsi" w:hAnsiTheme="minorHAnsi" w:cstheme="minorHAnsi"/>
                <w:b/>
                <w:sz w:val="22"/>
                <w:szCs w:val="22"/>
              </w:rPr>
              <w:t>:</w:t>
            </w:r>
          </w:p>
        </w:tc>
      </w:tr>
      <w:tr w:rsidR="0070369B" w:rsidRPr="0070369B" w14:paraId="453A3124" w14:textId="77777777" w:rsidTr="00957E9F">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650E2E0F" w14:textId="77777777" w:rsidR="00957E9F" w:rsidRPr="0070369B" w:rsidRDefault="00957E9F" w:rsidP="0070369B">
            <w:pPr>
              <w:snapToGrid w:val="0"/>
              <w:rPr>
                <w:rFonts w:asciiTheme="minorHAnsi" w:hAnsiTheme="minorHAnsi" w:cstheme="minorHAnsi"/>
                <w:sz w:val="22"/>
                <w:szCs w:val="22"/>
              </w:rPr>
            </w:pPr>
            <w:r w:rsidRPr="0070369B">
              <w:rPr>
                <w:rFonts w:asciiTheme="minorHAnsi" w:hAnsiTheme="minorHAnsi" w:cstheme="minorHAnsi"/>
                <w:sz w:val="22"/>
                <w:szCs w:val="22"/>
              </w:rPr>
              <w:t>Študenti se seznanijo z zakonskimi predpisi, standardi in normativi s področja okolja ter ekonomskim preračunom stroškov ravnanja in odstranjevanja energetskimi odpadki.</w:t>
            </w:r>
          </w:p>
          <w:p w14:paraId="6C09E816" w14:textId="77777777" w:rsidR="00957E9F" w:rsidRPr="0070369B" w:rsidRDefault="00957E9F" w:rsidP="0070369B">
            <w:pPr>
              <w:rPr>
                <w:rFonts w:asciiTheme="minorHAnsi" w:hAnsiTheme="minorHAnsi" w:cstheme="minorHAnsi"/>
                <w:sz w:val="22"/>
                <w:szCs w:val="22"/>
              </w:rPr>
            </w:pPr>
          </w:p>
          <w:p w14:paraId="531990BF" w14:textId="77777777" w:rsidR="000B365D" w:rsidRPr="0070369B" w:rsidRDefault="000B365D" w:rsidP="0070369B">
            <w:pPr>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16D2D9DD" w14:textId="77777777" w:rsidR="00957E9F" w:rsidRPr="0070369B" w:rsidRDefault="00957E9F" w:rsidP="0070369B">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1FCAB08"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Students get acquainted with the legislation, standards and normatives from the field of environment and economic evaluation of costs treatment and disposal of energy waste.</w:t>
            </w:r>
          </w:p>
        </w:tc>
      </w:tr>
      <w:tr w:rsidR="0070369B" w:rsidRPr="0070369B" w14:paraId="0E1E578A" w14:textId="77777777" w:rsidTr="00957E9F">
        <w:trPr>
          <w:trHeight w:val="117"/>
        </w:trPr>
        <w:tc>
          <w:tcPr>
            <w:tcW w:w="4727" w:type="dxa"/>
            <w:gridSpan w:val="12"/>
            <w:tcBorders>
              <w:top w:val="nil"/>
              <w:left w:val="nil"/>
              <w:bottom w:val="single" w:sz="4" w:space="0" w:color="auto"/>
              <w:right w:val="nil"/>
            </w:tcBorders>
          </w:tcPr>
          <w:p w14:paraId="647C06BF" w14:textId="77777777" w:rsidR="00957E9F" w:rsidRPr="0070369B" w:rsidRDefault="00957E9F" w:rsidP="0070369B">
            <w:pPr>
              <w:rPr>
                <w:rFonts w:asciiTheme="minorHAnsi" w:hAnsiTheme="minorHAnsi" w:cstheme="minorHAnsi"/>
                <w:b/>
                <w:sz w:val="22"/>
                <w:szCs w:val="22"/>
              </w:rPr>
            </w:pPr>
          </w:p>
          <w:p w14:paraId="051BB0F8"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Predvideni študijski rezultati:</w:t>
            </w:r>
          </w:p>
        </w:tc>
        <w:tc>
          <w:tcPr>
            <w:tcW w:w="142" w:type="dxa"/>
          </w:tcPr>
          <w:p w14:paraId="1260DCEF" w14:textId="77777777" w:rsidR="00957E9F" w:rsidRPr="0070369B" w:rsidRDefault="00957E9F" w:rsidP="0070369B">
            <w:pPr>
              <w:rPr>
                <w:rFonts w:asciiTheme="minorHAnsi" w:hAnsiTheme="minorHAnsi" w:cstheme="minorHAnsi"/>
                <w:b/>
                <w:sz w:val="22"/>
                <w:szCs w:val="22"/>
              </w:rPr>
            </w:pPr>
          </w:p>
          <w:p w14:paraId="29087133" w14:textId="77777777" w:rsidR="00957E9F" w:rsidRPr="0070369B" w:rsidRDefault="00957E9F"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3EB8A18" w14:textId="77777777" w:rsidR="00957E9F" w:rsidRPr="0070369B" w:rsidRDefault="00957E9F" w:rsidP="0070369B">
            <w:pPr>
              <w:rPr>
                <w:rFonts w:asciiTheme="minorHAnsi" w:hAnsiTheme="minorHAnsi" w:cstheme="minorHAnsi"/>
                <w:b/>
                <w:sz w:val="22"/>
                <w:szCs w:val="22"/>
              </w:rPr>
            </w:pPr>
          </w:p>
          <w:p w14:paraId="3E1D8905"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Intended learning outcomes:</w:t>
            </w:r>
          </w:p>
        </w:tc>
      </w:tr>
      <w:tr w:rsidR="0070369B" w:rsidRPr="0070369B" w14:paraId="79855C84" w14:textId="77777777" w:rsidTr="00767C7F">
        <w:trPr>
          <w:trHeight w:val="3153"/>
        </w:trPr>
        <w:tc>
          <w:tcPr>
            <w:tcW w:w="4727" w:type="dxa"/>
            <w:gridSpan w:val="12"/>
            <w:tcBorders>
              <w:top w:val="single" w:sz="4" w:space="0" w:color="auto"/>
              <w:left w:val="single" w:sz="4" w:space="0" w:color="auto"/>
              <w:bottom w:val="nil"/>
              <w:right w:val="single" w:sz="4" w:space="0" w:color="auto"/>
            </w:tcBorders>
          </w:tcPr>
          <w:p w14:paraId="3D1110FD"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Znanje in razumevanje:</w:t>
            </w:r>
          </w:p>
          <w:p w14:paraId="52C59B2B"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  tehnoloških postopkov varovanja tal, voda,   </w:t>
            </w:r>
          </w:p>
          <w:p w14:paraId="01DE919F"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    zraka in varstvo pred hrupom</w:t>
            </w:r>
          </w:p>
          <w:p w14:paraId="528541CC"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  zakonskih predpisov, standardov in   </w:t>
            </w:r>
          </w:p>
          <w:p w14:paraId="5D3A226D"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    normativov</w:t>
            </w:r>
          </w:p>
          <w:p w14:paraId="1A478EFC"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  ekonomike stroškov ravnanja in   </w:t>
            </w:r>
          </w:p>
          <w:p w14:paraId="464515CA"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    odstranjevanja odpadkov</w:t>
            </w:r>
          </w:p>
          <w:p w14:paraId="385199CB" w14:textId="77777777" w:rsidR="000B365D" w:rsidRPr="0070369B" w:rsidRDefault="000B365D" w:rsidP="0070369B">
            <w:pPr>
              <w:rPr>
                <w:rFonts w:asciiTheme="minorHAnsi" w:hAnsiTheme="minorHAnsi" w:cstheme="minorHAnsi"/>
                <w:sz w:val="22"/>
                <w:szCs w:val="22"/>
              </w:rPr>
            </w:pPr>
          </w:p>
          <w:p w14:paraId="2D85D471"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Prenesljive/ključne spretnosti in drugi atributi:</w:t>
            </w:r>
          </w:p>
          <w:p w14:paraId="0233C8C6"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 uspešno delo na okoljevarstvenih razvojno    </w:t>
            </w:r>
          </w:p>
          <w:p w14:paraId="33C937E8" w14:textId="7CFC5EAC" w:rsidR="000B365D" w:rsidRPr="0070369B" w:rsidRDefault="00957E9F" w:rsidP="00767C7F">
            <w:pPr>
              <w:rPr>
                <w:rFonts w:asciiTheme="minorHAnsi" w:hAnsiTheme="minorHAnsi" w:cstheme="minorHAnsi"/>
                <w:sz w:val="22"/>
                <w:szCs w:val="22"/>
              </w:rPr>
            </w:pPr>
            <w:r w:rsidRPr="0070369B">
              <w:rPr>
                <w:rFonts w:asciiTheme="minorHAnsi" w:hAnsiTheme="minorHAnsi" w:cstheme="minorHAnsi"/>
                <w:sz w:val="22"/>
                <w:szCs w:val="22"/>
              </w:rPr>
              <w:t xml:space="preserve">   raziskovalnih projektih</w:t>
            </w:r>
          </w:p>
        </w:tc>
        <w:tc>
          <w:tcPr>
            <w:tcW w:w="142" w:type="dxa"/>
            <w:tcBorders>
              <w:top w:val="nil"/>
              <w:left w:val="single" w:sz="4" w:space="0" w:color="auto"/>
              <w:bottom w:val="nil"/>
              <w:right w:val="single" w:sz="4" w:space="0" w:color="auto"/>
            </w:tcBorders>
          </w:tcPr>
          <w:p w14:paraId="497283D7" w14:textId="77777777" w:rsidR="00957E9F" w:rsidRPr="0070369B" w:rsidRDefault="00957E9F"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4938B0A9"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Knowledge and understanding:</w:t>
            </w:r>
          </w:p>
          <w:p w14:paraId="1EDE3045"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 of technological processes of protection the   </w:t>
            </w:r>
          </w:p>
          <w:p w14:paraId="4CEE779F"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   soil, air and protection against the noise</w:t>
            </w:r>
          </w:p>
          <w:p w14:paraId="736FDD35"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of legislation, standards and normatives</w:t>
            </w:r>
          </w:p>
          <w:p w14:paraId="25864147"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economics of costs treatment and disposal of waste</w:t>
            </w:r>
          </w:p>
          <w:p w14:paraId="7EB93786" w14:textId="77777777" w:rsidR="000A3183" w:rsidRPr="0070369B" w:rsidRDefault="000A3183" w:rsidP="0070369B">
            <w:pPr>
              <w:rPr>
                <w:rFonts w:asciiTheme="minorHAnsi" w:hAnsiTheme="minorHAnsi" w:cstheme="minorHAnsi"/>
                <w:sz w:val="22"/>
                <w:szCs w:val="22"/>
              </w:rPr>
            </w:pPr>
          </w:p>
          <w:p w14:paraId="22941E1F" w14:textId="77777777" w:rsidR="000B365D" w:rsidRPr="0070369B" w:rsidRDefault="000B365D" w:rsidP="0070369B">
            <w:pPr>
              <w:rPr>
                <w:rFonts w:asciiTheme="minorHAnsi" w:hAnsiTheme="minorHAnsi" w:cstheme="minorHAnsi"/>
                <w:sz w:val="22"/>
                <w:szCs w:val="22"/>
              </w:rPr>
            </w:pPr>
          </w:p>
          <w:p w14:paraId="27544A47"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Transferable/Key Skills and other attributes:</w:t>
            </w:r>
          </w:p>
          <w:p w14:paraId="67B2566A"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 effectiveness of work on the environmental   </w:t>
            </w:r>
          </w:p>
          <w:p w14:paraId="3FAA0B6E"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   protection research projects</w:t>
            </w:r>
          </w:p>
        </w:tc>
      </w:tr>
      <w:tr w:rsidR="0070369B" w:rsidRPr="0070369B" w14:paraId="454F7FE0" w14:textId="77777777" w:rsidTr="00957E9F">
        <w:tc>
          <w:tcPr>
            <w:tcW w:w="4727" w:type="dxa"/>
            <w:gridSpan w:val="12"/>
            <w:tcBorders>
              <w:top w:val="nil"/>
              <w:left w:val="nil"/>
              <w:bottom w:val="single" w:sz="4" w:space="0" w:color="auto"/>
              <w:right w:val="nil"/>
            </w:tcBorders>
          </w:tcPr>
          <w:p w14:paraId="50F0394E" w14:textId="77777777" w:rsidR="00767C7F" w:rsidRDefault="00767C7F" w:rsidP="0070369B">
            <w:pPr>
              <w:rPr>
                <w:rFonts w:asciiTheme="minorHAnsi" w:hAnsiTheme="minorHAnsi" w:cstheme="minorHAnsi"/>
                <w:b/>
                <w:sz w:val="22"/>
                <w:szCs w:val="22"/>
              </w:rPr>
            </w:pPr>
          </w:p>
          <w:p w14:paraId="4C6A15F5" w14:textId="78C8F873"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Metode poučevanja in učenja:</w:t>
            </w:r>
          </w:p>
        </w:tc>
        <w:tc>
          <w:tcPr>
            <w:tcW w:w="142" w:type="dxa"/>
          </w:tcPr>
          <w:p w14:paraId="1CD93E5C" w14:textId="77777777" w:rsidR="00957E9F" w:rsidRPr="0070369B" w:rsidRDefault="00957E9F" w:rsidP="0070369B">
            <w:pPr>
              <w:rPr>
                <w:rFonts w:asciiTheme="minorHAnsi" w:hAnsiTheme="minorHAnsi" w:cstheme="minorHAnsi"/>
                <w:b/>
                <w:sz w:val="22"/>
                <w:szCs w:val="22"/>
              </w:rPr>
            </w:pPr>
          </w:p>
          <w:p w14:paraId="553A078B" w14:textId="77777777" w:rsidR="00957E9F" w:rsidRPr="0070369B" w:rsidRDefault="00957E9F"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5E36ABF" w14:textId="77777777" w:rsidR="00767C7F" w:rsidRDefault="00767C7F" w:rsidP="0070369B">
            <w:pPr>
              <w:rPr>
                <w:rFonts w:asciiTheme="minorHAnsi" w:hAnsiTheme="minorHAnsi" w:cstheme="minorHAnsi"/>
                <w:b/>
                <w:sz w:val="22"/>
                <w:szCs w:val="22"/>
              </w:rPr>
            </w:pPr>
          </w:p>
          <w:p w14:paraId="068F5F81" w14:textId="2AD343F9"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Learning and teaching methods:</w:t>
            </w:r>
          </w:p>
        </w:tc>
      </w:tr>
      <w:tr w:rsidR="0070369B" w:rsidRPr="0070369B" w14:paraId="7BA5C0D4" w14:textId="77777777" w:rsidTr="00957E9F">
        <w:trPr>
          <w:trHeight w:val="2023"/>
        </w:trPr>
        <w:tc>
          <w:tcPr>
            <w:tcW w:w="4727" w:type="dxa"/>
            <w:gridSpan w:val="12"/>
            <w:tcBorders>
              <w:top w:val="single" w:sz="4" w:space="0" w:color="auto"/>
              <w:left w:val="single" w:sz="4" w:space="0" w:color="auto"/>
              <w:bottom w:val="single" w:sz="4" w:space="0" w:color="auto"/>
              <w:right w:val="single" w:sz="4" w:space="0" w:color="auto"/>
            </w:tcBorders>
          </w:tcPr>
          <w:p w14:paraId="6A8222FC" w14:textId="77777777" w:rsidR="0074150F" w:rsidRPr="0070369B" w:rsidRDefault="0074150F" w:rsidP="0070369B">
            <w:pPr>
              <w:rPr>
                <w:rFonts w:asciiTheme="minorHAnsi" w:hAnsiTheme="minorHAnsi" w:cstheme="minorHAnsi"/>
                <w:sz w:val="22"/>
                <w:szCs w:val="22"/>
              </w:rPr>
            </w:pPr>
            <w:r w:rsidRPr="0070369B">
              <w:rPr>
                <w:rFonts w:asciiTheme="minorHAnsi" w:hAnsiTheme="minorHAnsi" w:cstheme="minorHAnsi"/>
                <w:sz w:val="22"/>
                <w:szCs w:val="22"/>
              </w:rPr>
              <w:t>Frontalna predavanja.</w:t>
            </w:r>
          </w:p>
          <w:p w14:paraId="1D84FF68" w14:textId="77777777" w:rsidR="0074150F" w:rsidRPr="0070369B" w:rsidRDefault="0074150F" w:rsidP="0070369B">
            <w:pPr>
              <w:rPr>
                <w:rFonts w:asciiTheme="minorHAnsi" w:hAnsiTheme="minorHAnsi" w:cstheme="minorHAnsi"/>
                <w:sz w:val="22"/>
                <w:szCs w:val="22"/>
              </w:rPr>
            </w:pPr>
            <w:r w:rsidRPr="0070369B">
              <w:rPr>
                <w:rFonts w:asciiTheme="minorHAnsi" w:hAnsiTheme="minorHAnsi" w:cstheme="minorHAnsi"/>
                <w:sz w:val="22"/>
                <w:szCs w:val="22"/>
              </w:rPr>
              <w:t>Avditorne vaje.</w:t>
            </w:r>
          </w:p>
          <w:p w14:paraId="49AFFD47" w14:textId="0082D936" w:rsidR="0074150F" w:rsidRPr="0070369B" w:rsidRDefault="0074150F" w:rsidP="00767C7F">
            <w:pPr>
              <w:rPr>
                <w:rFonts w:asciiTheme="minorHAnsi" w:hAnsiTheme="minorHAnsi" w:cstheme="minorHAnsi"/>
                <w:sz w:val="22"/>
                <w:szCs w:val="22"/>
              </w:rPr>
            </w:pPr>
            <w:r w:rsidRPr="0070369B">
              <w:rPr>
                <w:rFonts w:asciiTheme="minorHAnsi" w:hAnsiTheme="minorHAnsi" w:cstheme="minorHAnsi"/>
                <w:sz w:val="22"/>
                <w:szCs w:val="22"/>
              </w:rPr>
              <w:t>Laboratorijske vaje.</w:t>
            </w:r>
          </w:p>
        </w:tc>
        <w:tc>
          <w:tcPr>
            <w:tcW w:w="142" w:type="dxa"/>
            <w:tcBorders>
              <w:top w:val="nil"/>
              <w:left w:val="single" w:sz="4" w:space="0" w:color="auto"/>
              <w:bottom w:val="nil"/>
              <w:right w:val="single" w:sz="4" w:space="0" w:color="auto"/>
            </w:tcBorders>
          </w:tcPr>
          <w:p w14:paraId="7F945A44" w14:textId="77777777" w:rsidR="0074150F" w:rsidRPr="0070369B" w:rsidRDefault="0074150F"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5CA4EE21" w14:textId="77777777" w:rsidR="0074150F" w:rsidRPr="0070369B" w:rsidRDefault="0074150F" w:rsidP="0070369B">
            <w:pPr>
              <w:rPr>
                <w:rFonts w:asciiTheme="minorHAnsi" w:hAnsiTheme="minorHAnsi" w:cstheme="minorHAnsi"/>
                <w:sz w:val="22"/>
                <w:szCs w:val="22"/>
              </w:rPr>
            </w:pPr>
            <w:r w:rsidRPr="0070369B">
              <w:rPr>
                <w:rFonts w:asciiTheme="minorHAnsi" w:hAnsiTheme="minorHAnsi" w:cstheme="minorHAnsi"/>
                <w:sz w:val="22"/>
                <w:szCs w:val="22"/>
              </w:rPr>
              <w:t>Frontal lectures.</w:t>
            </w:r>
          </w:p>
          <w:p w14:paraId="3E503EC1" w14:textId="77777777" w:rsidR="0074150F" w:rsidRPr="0070369B" w:rsidRDefault="0074150F" w:rsidP="0070369B">
            <w:pPr>
              <w:rPr>
                <w:rFonts w:asciiTheme="minorHAnsi" w:hAnsiTheme="minorHAnsi" w:cstheme="minorHAnsi"/>
                <w:sz w:val="22"/>
                <w:szCs w:val="22"/>
              </w:rPr>
            </w:pPr>
            <w:r w:rsidRPr="0070369B">
              <w:rPr>
                <w:rFonts w:asciiTheme="minorHAnsi" w:hAnsiTheme="minorHAnsi" w:cstheme="minorHAnsi"/>
                <w:sz w:val="22"/>
                <w:szCs w:val="22"/>
              </w:rPr>
              <w:t>Tutorials.</w:t>
            </w:r>
          </w:p>
          <w:p w14:paraId="539AFB41" w14:textId="36D3AC75" w:rsidR="0074150F" w:rsidRPr="0070369B" w:rsidRDefault="0074150F" w:rsidP="00767C7F">
            <w:pPr>
              <w:rPr>
                <w:rFonts w:asciiTheme="minorHAnsi" w:hAnsiTheme="minorHAnsi" w:cstheme="minorHAnsi"/>
                <w:sz w:val="22"/>
                <w:szCs w:val="22"/>
              </w:rPr>
            </w:pPr>
            <w:r w:rsidRPr="0070369B">
              <w:rPr>
                <w:rFonts w:asciiTheme="minorHAnsi" w:hAnsiTheme="minorHAnsi" w:cstheme="minorHAnsi"/>
                <w:sz w:val="22"/>
                <w:szCs w:val="22"/>
              </w:rPr>
              <w:t>Laboratory work.</w:t>
            </w:r>
          </w:p>
        </w:tc>
      </w:tr>
      <w:tr w:rsidR="0070369B" w:rsidRPr="0070369B" w14:paraId="3F95DA98" w14:textId="77777777" w:rsidTr="00957E9F">
        <w:tc>
          <w:tcPr>
            <w:tcW w:w="4019" w:type="dxa"/>
            <w:gridSpan w:val="8"/>
            <w:tcBorders>
              <w:top w:val="nil"/>
              <w:left w:val="nil"/>
              <w:bottom w:val="single" w:sz="4" w:space="0" w:color="auto"/>
              <w:right w:val="nil"/>
            </w:tcBorders>
          </w:tcPr>
          <w:p w14:paraId="20E38B84" w14:textId="77777777" w:rsidR="00957E9F" w:rsidRPr="0070369B" w:rsidRDefault="00957E9F" w:rsidP="0070369B">
            <w:pPr>
              <w:rPr>
                <w:rFonts w:asciiTheme="minorHAnsi" w:hAnsiTheme="minorHAnsi" w:cstheme="minorHAnsi"/>
                <w:b/>
                <w:sz w:val="22"/>
                <w:szCs w:val="22"/>
              </w:rPr>
            </w:pPr>
          </w:p>
          <w:p w14:paraId="546BFC3A"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4DB81C87"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Delež (v %) /</w:t>
            </w:r>
          </w:p>
          <w:p w14:paraId="2B2B509E"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37C0949E" w14:textId="77777777" w:rsidR="00957E9F" w:rsidRPr="0070369B" w:rsidRDefault="00957E9F" w:rsidP="0070369B">
            <w:pPr>
              <w:rPr>
                <w:rFonts w:asciiTheme="minorHAnsi" w:hAnsiTheme="minorHAnsi" w:cstheme="minorHAnsi"/>
                <w:b/>
                <w:sz w:val="22"/>
                <w:szCs w:val="22"/>
              </w:rPr>
            </w:pPr>
          </w:p>
          <w:p w14:paraId="7212355B"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Assessment:</w:t>
            </w:r>
          </w:p>
        </w:tc>
      </w:tr>
      <w:tr w:rsidR="0070369B" w:rsidRPr="0070369B" w14:paraId="3B89F2F4" w14:textId="77777777" w:rsidTr="0070369B">
        <w:trPr>
          <w:trHeight w:val="1104"/>
        </w:trPr>
        <w:tc>
          <w:tcPr>
            <w:tcW w:w="4019" w:type="dxa"/>
            <w:gridSpan w:val="8"/>
            <w:tcBorders>
              <w:top w:val="single" w:sz="4" w:space="0" w:color="auto"/>
              <w:left w:val="single" w:sz="4" w:space="0" w:color="auto"/>
              <w:bottom w:val="single" w:sz="4" w:space="0" w:color="auto"/>
              <w:right w:val="single" w:sz="4" w:space="0" w:color="auto"/>
            </w:tcBorders>
          </w:tcPr>
          <w:p w14:paraId="70F27F77" w14:textId="77777777" w:rsidR="0074150F" w:rsidRPr="0070369B" w:rsidRDefault="0074150F"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Način (pisni izpit, ustno izpraševanje, naloge, projekt):</w:t>
            </w:r>
          </w:p>
          <w:p w14:paraId="2210F776" w14:textId="77777777" w:rsidR="0074150F" w:rsidRPr="0070369B" w:rsidRDefault="0074150F" w:rsidP="0070369B">
            <w:pPr>
              <w:numPr>
                <w:ilvl w:val="0"/>
                <w:numId w:val="61"/>
              </w:numPr>
              <w:ind w:left="171" w:hanging="141"/>
              <w:rPr>
                <w:rFonts w:asciiTheme="minorHAnsi" w:hAnsiTheme="minorHAnsi" w:cstheme="minorHAnsi"/>
                <w:sz w:val="22"/>
                <w:szCs w:val="22"/>
                <w:lang w:val="en"/>
              </w:rPr>
            </w:pPr>
            <w:r w:rsidRPr="0070369B">
              <w:rPr>
                <w:rFonts w:asciiTheme="minorHAnsi" w:hAnsiTheme="minorHAnsi" w:cstheme="minorHAnsi"/>
                <w:sz w:val="22"/>
                <w:szCs w:val="22"/>
                <w:lang w:val="en"/>
              </w:rPr>
              <w:t>pisni izpit</w:t>
            </w:r>
          </w:p>
          <w:p w14:paraId="7FF22DD3" w14:textId="77777777" w:rsidR="0074150F" w:rsidRPr="0070369B" w:rsidRDefault="0074150F" w:rsidP="0070369B">
            <w:pPr>
              <w:numPr>
                <w:ilvl w:val="0"/>
                <w:numId w:val="61"/>
              </w:numPr>
              <w:ind w:left="171" w:hanging="141"/>
              <w:rPr>
                <w:rFonts w:asciiTheme="minorHAnsi" w:hAnsiTheme="minorHAnsi" w:cstheme="minorHAnsi"/>
                <w:sz w:val="22"/>
                <w:szCs w:val="22"/>
                <w:lang w:val="en"/>
              </w:rPr>
            </w:pPr>
            <w:r w:rsidRPr="0070369B">
              <w:rPr>
                <w:rFonts w:asciiTheme="minorHAnsi" w:hAnsiTheme="minorHAnsi" w:cstheme="minorHAnsi"/>
                <w:sz w:val="22"/>
                <w:szCs w:val="22"/>
                <w:lang w:val="en"/>
              </w:rPr>
              <w:t>ustni izpit</w:t>
            </w:r>
          </w:p>
          <w:p w14:paraId="08D4EE31" w14:textId="77777777" w:rsidR="0074150F" w:rsidRPr="0070369B" w:rsidRDefault="0074150F" w:rsidP="0070369B">
            <w:pPr>
              <w:numPr>
                <w:ilvl w:val="0"/>
                <w:numId w:val="61"/>
              </w:numPr>
              <w:ind w:left="171" w:hanging="141"/>
              <w:rPr>
                <w:rFonts w:asciiTheme="minorHAnsi" w:hAnsiTheme="minorHAnsi" w:cstheme="minorHAnsi"/>
                <w:sz w:val="22"/>
                <w:szCs w:val="22"/>
                <w:lang w:val="en"/>
              </w:rPr>
            </w:pPr>
            <w:r w:rsidRPr="0070369B">
              <w:rPr>
                <w:rFonts w:asciiTheme="minorHAnsi" w:hAnsiTheme="minorHAnsi" w:cstheme="minorHAnsi"/>
                <w:sz w:val="22"/>
                <w:szCs w:val="22"/>
                <w:lang w:val="en"/>
              </w:rPr>
              <w:t>zagovor projekta</w:t>
            </w:r>
          </w:p>
          <w:p w14:paraId="79FC7804" w14:textId="22EA1B54" w:rsidR="0074150F" w:rsidRPr="0070369B" w:rsidRDefault="0074150F" w:rsidP="0070369B">
            <w:pPr>
              <w:rPr>
                <w:rFonts w:asciiTheme="minorHAnsi" w:hAnsiTheme="minorHAnsi" w:cstheme="minorHAnsi"/>
                <w:sz w:val="22"/>
                <w:szCs w:val="22"/>
              </w:rPr>
            </w:pPr>
          </w:p>
        </w:tc>
        <w:tc>
          <w:tcPr>
            <w:tcW w:w="1560" w:type="dxa"/>
            <w:gridSpan w:val="6"/>
            <w:tcBorders>
              <w:top w:val="single" w:sz="4" w:space="0" w:color="auto"/>
              <w:left w:val="single" w:sz="4" w:space="0" w:color="auto"/>
              <w:bottom w:val="single" w:sz="4" w:space="0" w:color="auto"/>
              <w:right w:val="single" w:sz="4" w:space="0" w:color="auto"/>
            </w:tcBorders>
          </w:tcPr>
          <w:p w14:paraId="6CB87EEC" w14:textId="77777777" w:rsidR="0074150F" w:rsidRPr="0070369B" w:rsidRDefault="0074150F" w:rsidP="0070369B">
            <w:pPr>
              <w:jc w:val="center"/>
              <w:rPr>
                <w:rFonts w:asciiTheme="minorHAnsi" w:hAnsiTheme="minorHAnsi" w:cstheme="minorHAnsi"/>
                <w:b/>
                <w:sz w:val="22"/>
                <w:szCs w:val="22"/>
              </w:rPr>
            </w:pPr>
          </w:p>
          <w:p w14:paraId="7CEA2355" w14:textId="77777777" w:rsidR="0074150F" w:rsidRPr="0070369B" w:rsidRDefault="0074150F" w:rsidP="0070369B">
            <w:pPr>
              <w:jc w:val="center"/>
              <w:rPr>
                <w:rFonts w:asciiTheme="minorHAnsi" w:hAnsiTheme="minorHAnsi" w:cstheme="minorHAnsi"/>
                <w:b/>
                <w:sz w:val="22"/>
                <w:szCs w:val="22"/>
              </w:rPr>
            </w:pPr>
          </w:p>
          <w:p w14:paraId="3D5A80F8" w14:textId="77777777" w:rsidR="0074150F" w:rsidRPr="0070369B" w:rsidRDefault="0074150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40</w:t>
            </w:r>
          </w:p>
          <w:p w14:paraId="54128521" w14:textId="77777777" w:rsidR="0074150F" w:rsidRPr="0070369B" w:rsidRDefault="0074150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20</w:t>
            </w:r>
          </w:p>
          <w:p w14:paraId="658A376D" w14:textId="77777777" w:rsidR="0074150F" w:rsidRPr="0070369B" w:rsidRDefault="0074150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40</w:t>
            </w:r>
          </w:p>
          <w:p w14:paraId="6303AFD0" w14:textId="3971C737" w:rsidR="0074150F" w:rsidRPr="0070369B" w:rsidRDefault="0074150F" w:rsidP="0070369B">
            <w:pPr>
              <w:jc w:val="center"/>
              <w:rPr>
                <w:rFonts w:asciiTheme="minorHAnsi" w:hAnsiTheme="minorHAnsi" w:cstheme="minorHAnsi"/>
                <w:b/>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14:paraId="15C7D615" w14:textId="77777777" w:rsidR="00054E88" w:rsidRPr="0070369B" w:rsidRDefault="00054E88" w:rsidP="0070369B">
            <w:pPr>
              <w:rPr>
                <w:rFonts w:asciiTheme="minorHAnsi" w:hAnsiTheme="minorHAnsi" w:cstheme="minorHAnsi"/>
                <w:sz w:val="22"/>
                <w:szCs w:val="22"/>
              </w:rPr>
            </w:pPr>
            <w:r w:rsidRPr="0070369B">
              <w:rPr>
                <w:rFonts w:asciiTheme="minorHAnsi" w:hAnsiTheme="minorHAnsi" w:cstheme="minorHAnsi"/>
                <w:sz w:val="22"/>
                <w:szCs w:val="22"/>
              </w:rPr>
              <w:t>Type (examination, oral, coursework, project):</w:t>
            </w:r>
          </w:p>
          <w:p w14:paraId="0403794C" w14:textId="77777777" w:rsidR="0074150F" w:rsidRPr="0070369B" w:rsidRDefault="0074150F" w:rsidP="0070369B">
            <w:pPr>
              <w:numPr>
                <w:ilvl w:val="0"/>
                <w:numId w:val="61"/>
              </w:numPr>
              <w:ind w:left="171" w:hanging="141"/>
              <w:rPr>
                <w:rFonts w:asciiTheme="minorHAnsi" w:hAnsiTheme="minorHAnsi" w:cstheme="minorHAnsi"/>
                <w:sz w:val="22"/>
                <w:szCs w:val="22"/>
                <w:lang w:val="en-GB"/>
              </w:rPr>
            </w:pPr>
            <w:r w:rsidRPr="0070369B">
              <w:rPr>
                <w:rFonts w:asciiTheme="minorHAnsi" w:hAnsiTheme="minorHAnsi" w:cstheme="minorHAnsi"/>
                <w:sz w:val="22"/>
                <w:szCs w:val="22"/>
                <w:lang w:val="en-GB"/>
              </w:rPr>
              <w:t>written exam</w:t>
            </w:r>
          </w:p>
          <w:p w14:paraId="14511D2C" w14:textId="77777777" w:rsidR="0074150F" w:rsidRPr="0070369B" w:rsidRDefault="0074150F" w:rsidP="0070369B">
            <w:pPr>
              <w:numPr>
                <w:ilvl w:val="0"/>
                <w:numId w:val="61"/>
              </w:numPr>
              <w:ind w:left="171" w:hanging="141"/>
              <w:rPr>
                <w:rFonts w:asciiTheme="minorHAnsi" w:hAnsiTheme="minorHAnsi" w:cstheme="minorHAnsi"/>
                <w:sz w:val="22"/>
                <w:szCs w:val="22"/>
                <w:lang w:val="en-GB"/>
              </w:rPr>
            </w:pPr>
            <w:r w:rsidRPr="0070369B">
              <w:rPr>
                <w:rFonts w:asciiTheme="minorHAnsi" w:hAnsiTheme="minorHAnsi" w:cstheme="minorHAnsi"/>
                <w:sz w:val="22"/>
                <w:szCs w:val="22"/>
                <w:lang w:val="en-GB"/>
              </w:rPr>
              <w:t>oral exam</w:t>
            </w:r>
          </w:p>
          <w:p w14:paraId="06D8DC2E" w14:textId="77777777" w:rsidR="0074150F" w:rsidRPr="0070369B" w:rsidRDefault="0074150F" w:rsidP="0070369B">
            <w:pPr>
              <w:numPr>
                <w:ilvl w:val="0"/>
                <w:numId w:val="61"/>
              </w:numPr>
              <w:ind w:left="171" w:hanging="141"/>
              <w:rPr>
                <w:rFonts w:asciiTheme="minorHAnsi" w:hAnsiTheme="minorHAnsi" w:cstheme="minorHAnsi"/>
                <w:sz w:val="22"/>
                <w:szCs w:val="22"/>
                <w:lang w:val="en-GB"/>
              </w:rPr>
            </w:pPr>
            <w:r w:rsidRPr="0070369B">
              <w:rPr>
                <w:rFonts w:asciiTheme="minorHAnsi" w:hAnsiTheme="minorHAnsi" w:cstheme="minorHAnsi"/>
                <w:sz w:val="22"/>
                <w:szCs w:val="22"/>
                <w:lang w:val="en-GB"/>
              </w:rPr>
              <w:t>coursework defence</w:t>
            </w:r>
          </w:p>
          <w:p w14:paraId="69BE1073" w14:textId="634ED3B4" w:rsidR="0074150F" w:rsidRPr="0070369B" w:rsidRDefault="0074150F" w:rsidP="0070369B">
            <w:pPr>
              <w:rPr>
                <w:rFonts w:asciiTheme="minorHAnsi" w:hAnsiTheme="minorHAnsi" w:cstheme="minorHAnsi"/>
                <w:b/>
                <w:sz w:val="22"/>
                <w:szCs w:val="22"/>
              </w:rPr>
            </w:pPr>
          </w:p>
        </w:tc>
      </w:tr>
      <w:tr w:rsidR="0070369B" w:rsidRPr="0070369B" w14:paraId="2F8BEBC8" w14:textId="77777777" w:rsidTr="00957E9F">
        <w:tc>
          <w:tcPr>
            <w:tcW w:w="9690" w:type="dxa"/>
            <w:gridSpan w:val="22"/>
            <w:tcBorders>
              <w:top w:val="single" w:sz="4" w:space="0" w:color="auto"/>
              <w:left w:val="nil"/>
              <w:bottom w:val="single" w:sz="4" w:space="0" w:color="auto"/>
              <w:right w:val="nil"/>
            </w:tcBorders>
          </w:tcPr>
          <w:p w14:paraId="363A590D" w14:textId="77777777" w:rsidR="00957E9F" w:rsidRPr="0070369B" w:rsidRDefault="00957E9F" w:rsidP="0070369B">
            <w:pPr>
              <w:rPr>
                <w:rFonts w:asciiTheme="minorHAnsi" w:hAnsiTheme="minorHAnsi" w:cstheme="minorHAnsi"/>
                <w:b/>
                <w:sz w:val="22"/>
                <w:szCs w:val="22"/>
              </w:rPr>
            </w:pPr>
          </w:p>
          <w:p w14:paraId="77771C77"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Reference nosilca / Lecturer's references: </w:t>
            </w:r>
          </w:p>
        </w:tc>
      </w:tr>
      <w:tr w:rsidR="00957E9F" w:rsidRPr="0070369B" w14:paraId="7C244181" w14:textId="77777777" w:rsidTr="00957E9F">
        <w:tc>
          <w:tcPr>
            <w:tcW w:w="9690" w:type="dxa"/>
            <w:gridSpan w:val="22"/>
            <w:tcBorders>
              <w:top w:val="single" w:sz="4" w:space="0" w:color="auto"/>
              <w:left w:val="single" w:sz="4" w:space="0" w:color="auto"/>
              <w:bottom w:val="single" w:sz="4" w:space="0" w:color="auto"/>
              <w:right w:val="single" w:sz="4" w:space="0" w:color="auto"/>
            </w:tcBorders>
          </w:tcPr>
          <w:p w14:paraId="6FB9CF0C" w14:textId="72688F54" w:rsidR="0074150F" w:rsidRDefault="0074150F"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ŽAGAR, Ivan. Možnosti sofinanciranja ukrepov za doseganje podnebno-energetskih zavez iz sredstev Kohezijskega sklada EU: predavanje na seminarju Vpliv podnebno - energetskih zavez na energetiko v Sloveniji, Krško, 2009</w:t>
            </w:r>
          </w:p>
          <w:p w14:paraId="304F87B2" w14:textId="77777777" w:rsidR="004970FD" w:rsidRPr="0070369B" w:rsidRDefault="004970FD" w:rsidP="0070369B">
            <w:pPr>
              <w:pStyle w:val="Navadensplet"/>
              <w:spacing w:before="0" w:beforeAutospacing="0" w:after="0" w:afterAutospacing="0"/>
              <w:rPr>
                <w:rFonts w:asciiTheme="minorHAnsi" w:hAnsiTheme="minorHAnsi" w:cstheme="minorHAnsi"/>
                <w:sz w:val="22"/>
                <w:szCs w:val="22"/>
              </w:rPr>
            </w:pPr>
          </w:p>
          <w:p w14:paraId="4648FE10" w14:textId="76158D01" w:rsidR="0074150F" w:rsidRDefault="0074150F"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ŽAGAR, Ivan. Izzivi in rešitve pri izdelavi trajnostnega energetskega akcijskega načrta (SEAP) za Slovensko Bistrico : predavanje na Dnevih Posavske energetike, 12. december 2013, Krško, 2013</w:t>
            </w:r>
          </w:p>
          <w:p w14:paraId="33CF5B4C" w14:textId="77777777" w:rsidR="004970FD" w:rsidRPr="0070369B" w:rsidRDefault="004970FD" w:rsidP="0070369B">
            <w:pPr>
              <w:pStyle w:val="Navadensplet"/>
              <w:spacing w:before="0" w:beforeAutospacing="0" w:after="0" w:afterAutospacing="0"/>
              <w:rPr>
                <w:rFonts w:asciiTheme="minorHAnsi" w:hAnsiTheme="minorHAnsi" w:cstheme="minorHAnsi"/>
                <w:sz w:val="22"/>
                <w:szCs w:val="22"/>
              </w:rPr>
            </w:pPr>
          </w:p>
          <w:p w14:paraId="79478BA5" w14:textId="34EE36DF" w:rsidR="0074150F" w:rsidRDefault="0074150F"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HREN, Gorazd, PREDIN, Andrej, ŽAGAR, Ivan. Generic model of wind turbine blades = Generični model lopatic vetrne turbine. Journal of energy technology, 2013, vol. 6, iss. 1, str. 61-68</w:t>
            </w:r>
          </w:p>
          <w:p w14:paraId="31BBCEB2" w14:textId="77777777" w:rsidR="004970FD" w:rsidRPr="0070369B" w:rsidRDefault="004970FD" w:rsidP="0070369B">
            <w:pPr>
              <w:pStyle w:val="Navadensplet"/>
              <w:spacing w:before="0" w:beforeAutospacing="0" w:after="0" w:afterAutospacing="0"/>
              <w:rPr>
                <w:rFonts w:asciiTheme="minorHAnsi" w:hAnsiTheme="minorHAnsi" w:cstheme="minorHAnsi"/>
                <w:sz w:val="22"/>
                <w:szCs w:val="22"/>
              </w:rPr>
            </w:pPr>
          </w:p>
          <w:p w14:paraId="48C51EFE" w14:textId="0CF559A9" w:rsidR="0074150F" w:rsidRDefault="0074150F"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ŽAGAR, Ivan. The optimization options of water supply systems in terms of energy consumption = Možnosti optimizacije vodovodnih sistemov z vidika porabe energije. Journal of energy technology, 2014, vol. 7, iss. 4, str. 59-76</w:t>
            </w:r>
          </w:p>
          <w:p w14:paraId="3B7D5773" w14:textId="77777777" w:rsidR="004970FD" w:rsidRPr="0070369B" w:rsidRDefault="004970FD" w:rsidP="0070369B">
            <w:pPr>
              <w:pStyle w:val="Navadensplet"/>
              <w:spacing w:before="0" w:beforeAutospacing="0" w:after="0" w:afterAutospacing="0"/>
              <w:rPr>
                <w:rFonts w:asciiTheme="minorHAnsi" w:hAnsiTheme="minorHAnsi" w:cstheme="minorHAnsi"/>
                <w:sz w:val="22"/>
                <w:szCs w:val="22"/>
              </w:rPr>
            </w:pPr>
          </w:p>
          <w:p w14:paraId="4D42DF66" w14:textId="5290B350" w:rsidR="0074150F" w:rsidRDefault="0074150F"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 xml:space="preserve">ŽAGAR Ivan, Europe on the move: promoting seamless mobilitiy solution, Opinion (CDR 3560/2017) </w:t>
            </w:r>
          </w:p>
          <w:p w14:paraId="143BEA6B" w14:textId="77777777" w:rsidR="004970FD" w:rsidRPr="0070369B" w:rsidRDefault="004970FD" w:rsidP="0070369B">
            <w:pPr>
              <w:pStyle w:val="Navadensplet"/>
              <w:spacing w:before="0" w:beforeAutospacing="0" w:after="0" w:afterAutospacing="0"/>
              <w:rPr>
                <w:rFonts w:asciiTheme="minorHAnsi" w:hAnsiTheme="minorHAnsi" w:cstheme="minorHAnsi"/>
                <w:sz w:val="22"/>
                <w:szCs w:val="22"/>
              </w:rPr>
            </w:pPr>
          </w:p>
          <w:p w14:paraId="2CD4D60B" w14:textId="51D025A9" w:rsidR="00957E9F" w:rsidRPr="0070369B" w:rsidRDefault="0074150F"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ŽAGAR  Ivan, “Energy efficiency projects in the Municipality of Slovenska Bistrica”, Resilient Cities and Regions Network Regional PartnershipTowards resilient, sustainable and resource-efficient cities and regions, European Week, Bruselj 10. oktober 2017</w:t>
            </w:r>
          </w:p>
        </w:tc>
      </w:tr>
    </w:tbl>
    <w:p w14:paraId="15F1E614" w14:textId="77777777" w:rsidR="000B365D" w:rsidRPr="0070369B" w:rsidRDefault="000B365D" w:rsidP="0070369B">
      <w:pPr>
        <w:rPr>
          <w:rFonts w:asciiTheme="minorHAnsi" w:hAnsiTheme="minorHAnsi" w:cstheme="minorHAnsi"/>
          <w:sz w:val="22"/>
          <w:szCs w:val="22"/>
        </w:rPr>
      </w:pPr>
    </w:p>
    <w:p w14:paraId="7C145C9D" w14:textId="77777777" w:rsidR="000B365D" w:rsidRPr="0070369B" w:rsidRDefault="000B365D" w:rsidP="0070369B">
      <w:pPr>
        <w:rPr>
          <w:rFonts w:asciiTheme="minorHAnsi" w:hAnsiTheme="minorHAnsi" w:cstheme="minorHAnsi"/>
          <w:sz w:val="22"/>
          <w:szCs w:val="22"/>
        </w:rPr>
      </w:pPr>
      <w:r w:rsidRPr="0070369B">
        <w:rPr>
          <w:rFonts w:asciiTheme="minorHAns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70369B" w:rsidRPr="0070369B" w14:paraId="779B8787" w14:textId="77777777" w:rsidTr="00957E9F">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3431DA96"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lastRenderedPageBreak/>
              <w:t>UČNI NAČRT PREDMETA / COURSE SYLLABUS</w:t>
            </w:r>
          </w:p>
        </w:tc>
      </w:tr>
      <w:tr w:rsidR="0070369B" w:rsidRPr="0070369B" w14:paraId="16030640" w14:textId="77777777" w:rsidTr="00957E9F">
        <w:tc>
          <w:tcPr>
            <w:tcW w:w="1798" w:type="dxa"/>
            <w:gridSpan w:val="3"/>
          </w:tcPr>
          <w:p w14:paraId="24AB3A7C"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57EF6503"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KROŽNO GOSPODARSTVO IN ENERGETIKA</w:t>
            </w:r>
          </w:p>
        </w:tc>
      </w:tr>
      <w:tr w:rsidR="0070369B" w:rsidRPr="0070369B" w14:paraId="7BDEE7C1" w14:textId="77777777" w:rsidTr="00957E9F">
        <w:tc>
          <w:tcPr>
            <w:tcW w:w="1798" w:type="dxa"/>
            <w:gridSpan w:val="3"/>
          </w:tcPr>
          <w:p w14:paraId="0D1376C8"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3EC08C9B"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CIRCULAR ECONOMY AND ENERGY TECHNOLOGY</w:t>
            </w:r>
          </w:p>
        </w:tc>
      </w:tr>
      <w:tr w:rsidR="0070369B" w:rsidRPr="0070369B" w14:paraId="7CCB8B11" w14:textId="77777777" w:rsidTr="00957E9F">
        <w:tc>
          <w:tcPr>
            <w:tcW w:w="3306" w:type="dxa"/>
            <w:gridSpan w:val="6"/>
            <w:vAlign w:val="center"/>
          </w:tcPr>
          <w:p w14:paraId="316DC1F6" w14:textId="77777777" w:rsidR="00957E9F" w:rsidRPr="0070369B" w:rsidRDefault="00957E9F" w:rsidP="0070369B">
            <w:pPr>
              <w:jc w:val="center"/>
              <w:rPr>
                <w:rFonts w:asciiTheme="minorHAnsi" w:hAnsiTheme="minorHAnsi" w:cstheme="minorHAnsi"/>
                <w:b/>
                <w:sz w:val="22"/>
                <w:szCs w:val="22"/>
              </w:rPr>
            </w:pPr>
          </w:p>
        </w:tc>
        <w:tc>
          <w:tcPr>
            <w:tcW w:w="3401" w:type="dxa"/>
            <w:gridSpan w:val="11"/>
            <w:vAlign w:val="center"/>
          </w:tcPr>
          <w:p w14:paraId="5AB6D51B" w14:textId="77777777" w:rsidR="00957E9F" w:rsidRPr="0070369B" w:rsidRDefault="00957E9F" w:rsidP="0070369B">
            <w:pPr>
              <w:jc w:val="center"/>
              <w:rPr>
                <w:rFonts w:asciiTheme="minorHAnsi" w:hAnsiTheme="minorHAnsi" w:cstheme="minorHAnsi"/>
                <w:b/>
                <w:sz w:val="22"/>
                <w:szCs w:val="22"/>
              </w:rPr>
            </w:pPr>
          </w:p>
        </w:tc>
        <w:tc>
          <w:tcPr>
            <w:tcW w:w="1558" w:type="dxa"/>
            <w:gridSpan w:val="2"/>
            <w:vAlign w:val="center"/>
          </w:tcPr>
          <w:p w14:paraId="331A4560" w14:textId="77777777" w:rsidR="00957E9F" w:rsidRPr="0070369B" w:rsidRDefault="00957E9F" w:rsidP="0070369B">
            <w:pPr>
              <w:jc w:val="center"/>
              <w:rPr>
                <w:rFonts w:asciiTheme="minorHAnsi" w:hAnsiTheme="minorHAnsi" w:cstheme="minorHAnsi"/>
                <w:b/>
                <w:sz w:val="22"/>
                <w:szCs w:val="22"/>
              </w:rPr>
            </w:pPr>
          </w:p>
        </w:tc>
        <w:tc>
          <w:tcPr>
            <w:tcW w:w="1425" w:type="dxa"/>
            <w:gridSpan w:val="3"/>
            <w:vAlign w:val="center"/>
          </w:tcPr>
          <w:p w14:paraId="11E4422E" w14:textId="77777777" w:rsidR="00957E9F" w:rsidRPr="0070369B" w:rsidRDefault="00957E9F" w:rsidP="0070369B">
            <w:pPr>
              <w:jc w:val="center"/>
              <w:rPr>
                <w:rFonts w:asciiTheme="minorHAnsi" w:hAnsiTheme="minorHAnsi" w:cstheme="minorHAnsi"/>
                <w:b/>
                <w:sz w:val="22"/>
                <w:szCs w:val="22"/>
              </w:rPr>
            </w:pPr>
          </w:p>
        </w:tc>
      </w:tr>
      <w:tr w:rsidR="0070369B" w:rsidRPr="0070369B" w14:paraId="14E001E0" w14:textId="77777777" w:rsidTr="00957E9F">
        <w:tc>
          <w:tcPr>
            <w:tcW w:w="3306" w:type="dxa"/>
            <w:gridSpan w:val="6"/>
            <w:tcBorders>
              <w:top w:val="nil"/>
              <w:left w:val="nil"/>
              <w:bottom w:val="single" w:sz="4" w:space="0" w:color="auto"/>
              <w:right w:val="nil"/>
            </w:tcBorders>
            <w:vAlign w:val="center"/>
          </w:tcPr>
          <w:p w14:paraId="27A2F966"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Študijski program in stopnja</w:t>
            </w:r>
          </w:p>
          <w:p w14:paraId="32467906" w14:textId="77777777" w:rsidR="00957E9F" w:rsidRPr="0070369B" w:rsidRDefault="00957E9F" w:rsidP="0070369B">
            <w:pPr>
              <w:jc w:val="center"/>
              <w:rPr>
                <w:rFonts w:asciiTheme="minorHAnsi" w:hAnsiTheme="minorHAnsi" w:cstheme="minorHAnsi"/>
                <w:sz w:val="22"/>
                <w:szCs w:val="22"/>
              </w:rPr>
            </w:pPr>
            <w:r w:rsidRPr="0070369B">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549DB325"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Študijska smer</w:t>
            </w:r>
          </w:p>
          <w:p w14:paraId="40EE75B9"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17270789"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Letnik</w:t>
            </w:r>
          </w:p>
          <w:p w14:paraId="4F58D7A1"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1E55128F"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p w14:paraId="40B5ADF9"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tc>
      </w:tr>
      <w:tr w:rsidR="0070369B" w:rsidRPr="0070369B" w14:paraId="39C8AEEC" w14:textId="77777777" w:rsidTr="00957E9F">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70B4AEBC"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5EA0639F" w14:textId="77777777" w:rsidR="00957E9F" w:rsidRPr="0070369B" w:rsidRDefault="00957E9F"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4A1AB862"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7E205779"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0CB93EFB" w14:textId="77777777" w:rsidTr="00957E9F">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62EB7836"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Cs/>
                <w:sz w:val="22"/>
                <w:szCs w:val="22"/>
              </w:rPr>
              <w:t>ENERGY TECHNOLOGY,2.degree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7E6F9FB5" w14:textId="77777777" w:rsidR="00957E9F" w:rsidRPr="0070369B" w:rsidRDefault="00957E9F"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B4ED8C5"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3ADEB457"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780611BC" w14:textId="77777777" w:rsidTr="00957E9F">
        <w:trPr>
          <w:trHeight w:val="103"/>
        </w:trPr>
        <w:tc>
          <w:tcPr>
            <w:tcW w:w="9690" w:type="dxa"/>
            <w:gridSpan w:val="22"/>
          </w:tcPr>
          <w:p w14:paraId="39B1E0B3" w14:textId="77777777" w:rsidR="00957E9F" w:rsidRPr="0070369B" w:rsidRDefault="00957E9F" w:rsidP="0070369B">
            <w:pPr>
              <w:rPr>
                <w:rFonts w:asciiTheme="minorHAnsi" w:hAnsiTheme="minorHAnsi" w:cstheme="minorHAnsi"/>
                <w:b/>
                <w:bCs/>
                <w:sz w:val="22"/>
                <w:szCs w:val="22"/>
              </w:rPr>
            </w:pPr>
          </w:p>
        </w:tc>
      </w:tr>
      <w:tr w:rsidR="0070369B" w:rsidRPr="0070369B" w14:paraId="41B628FD" w14:textId="77777777" w:rsidTr="00957E9F">
        <w:tc>
          <w:tcPr>
            <w:tcW w:w="5717" w:type="dxa"/>
            <w:gridSpan w:val="16"/>
            <w:tcBorders>
              <w:top w:val="nil"/>
              <w:left w:val="nil"/>
              <w:bottom w:val="nil"/>
              <w:right w:val="single" w:sz="4" w:space="0" w:color="auto"/>
            </w:tcBorders>
          </w:tcPr>
          <w:p w14:paraId="1BE349EB"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79977025"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 Izbirni/Elective</w:t>
            </w:r>
          </w:p>
        </w:tc>
      </w:tr>
      <w:tr w:rsidR="0070369B" w:rsidRPr="0070369B" w14:paraId="09A71F1E" w14:textId="77777777" w:rsidTr="00957E9F">
        <w:tc>
          <w:tcPr>
            <w:tcW w:w="5717" w:type="dxa"/>
            <w:gridSpan w:val="16"/>
          </w:tcPr>
          <w:p w14:paraId="044F3AF8" w14:textId="77777777" w:rsidR="00957E9F" w:rsidRPr="0070369B" w:rsidRDefault="00957E9F" w:rsidP="0070369B">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6E95F363" w14:textId="77777777" w:rsidR="00957E9F" w:rsidRPr="0070369B" w:rsidRDefault="00957E9F" w:rsidP="0070369B">
            <w:pPr>
              <w:rPr>
                <w:rFonts w:asciiTheme="minorHAnsi" w:hAnsiTheme="minorHAnsi" w:cstheme="minorHAnsi"/>
                <w:sz w:val="22"/>
                <w:szCs w:val="22"/>
              </w:rPr>
            </w:pPr>
          </w:p>
        </w:tc>
      </w:tr>
      <w:tr w:rsidR="0070369B" w:rsidRPr="0070369B" w14:paraId="67B1F49A" w14:textId="77777777" w:rsidTr="00957E9F">
        <w:tc>
          <w:tcPr>
            <w:tcW w:w="5717" w:type="dxa"/>
            <w:gridSpan w:val="16"/>
            <w:tcBorders>
              <w:top w:val="nil"/>
              <w:left w:val="nil"/>
              <w:bottom w:val="nil"/>
              <w:right w:val="single" w:sz="4" w:space="0" w:color="auto"/>
            </w:tcBorders>
          </w:tcPr>
          <w:p w14:paraId="6B618901"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17D1D3AB"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M</w:t>
            </w:r>
          </w:p>
        </w:tc>
      </w:tr>
      <w:tr w:rsidR="0070369B" w:rsidRPr="0070369B" w14:paraId="25BB2CC0" w14:textId="77777777" w:rsidTr="00957E9F">
        <w:tc>
          <w:tcPr>
            <w:tcW w:w="9690" w:type="dxa"/>
            <w:gridSpan w:val="22"/>
          </w:tcPr>
          <w:p w14:paraId="31019B9A" w14:textId="77777777" w:rsidR="00957E9F" w:rsidRPr="0070369B" w:rsidRDefault="00957E9F" w:rsidP="0070369B">
            <w:pPr>
              <w:rPr>
                <w:rFonts w:asciiTheme="minorHAnsi" w:hAnsiTheme="minorHAnsi" w:cstheme="minorHAnsi"/>
                <w:sz w:val="22"/>
                <w:szCs w:val="22"/>
              </w:rPr>
            </w:pPr>
          </w:p>
        </w:tc>
      </w:tr>
      <w:tr w:rsidR="0070369B" w:rsidRPr="0070369B" w14:paraId="56F88ACE" w14:textId="77777777" w:rsidTr="00957E9F">
        <w:tc>
          <w:tcPr>
            <w:tcW w:w="1409" w:type="dxa"/>
            <w:tcBorders>
              <w:top w:val="nil"/>
              <w:left w:val="nil"/>
              <w:bottom w:val="single" w:sz="4" w:space="0" w:color="auto"/>
              <w:right w:val="nil"/>
            </w:tcBorders>
            <w:vAlign w:val="center"/>
          </w:tcPr>
          <w:p w14:paraId="18B0985F"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Predavanja</w:t>
            </w:r>
          </w:p>
          <w:p w14:paraId="49D22717" w14:textId="77777777" w:rsidR="00957E9F" w:rsidRPr="0070369B" w:rsidRDefault="00957E9F" w:rsidP="0070369B">
            <w:pPr>
              <w:jc w:val="center"/>
              <w:rPr>
                <w:rFonts w:asciiTheme="minorHAnsi" w:hAnsiTheme="minorHAnsi" w:cstheme="minorHAnsi"/>
                <w:sz w:val="22"/>
                <w:szCs w:val="22"/>
              </w:rPr>
            </w:pPr>
            <w:r w:rsidRPr="0070369B">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1E326823"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p w14:paraId="0ED1C4D5"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2078E91C"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Vaje</w:t>
            </w:r>
          </w:p>
          <w:p w14:paraId="5993A6D2"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1073A35A"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Klinične vaje</w:t>
            </w:r>
          </w:p>
          <w:p w14:paraId="3F4E7E19"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41486D15"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128D9CF7"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Samost. delo</w:t>
            </w:r>
          </w:p>
          <w:p w14:paraId="5DCB7D81"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Individ. work</w:t>
            </w:r>
          </w:p>
        </w:tc>
        <w:tc>
          <w:tcPr>
            <w:tcW w:w="132" w:type="dxa"/>
            <w:vAlign w:val="center"/>
          </w:tcPr>
          <w:p w14:paraId="629AAC88" w14:textId="77777777" w:rsidR="00957E9F" w:rsidRPr="0070369B" w:rsidRDefault="00957E9F" w:rsidP="0070369B">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62D9C21C"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ECTS</w:t>
            </w:r>
          </w:p>
        </w:tc>
      </w:tr>
      <w:tr w:rsidR="0070369B" w:rsidRPr="0070369B" w14:paraId="1B5DAAA5" w14:textId="77777777" w:rsidTr="00957E9F">
        <w:trPr>
          <w:trHeight w:val="318"/>
        </w:trPr>
        <w:tc>
          <w:tcPr>
            <w:tcW w:w="1409" w:type="dxa"/>
            <w:vMerge w:val="restart"/>
            <w:tcBorders>
              <w:top w:val="single" w:sz="4" w:space="0" w:color="auto"/>
              <w:left w:val="single" w:sz="4" w:space="0" w:color="auto"/>
              <w:right w:val="single" w:sz="4" w:space="0" w:color="auto"/>
            </w:tcBorders>
            <w:vAlign w:val="center"/>
          </w:tcPr>
          <w:p w14:paraId="17F1EA7D"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14:paraId="36BD753C" w14:textId="77777777" w:rsidR="00957E9F" w:rsidRPr="0070369B" w:rsidRDefault="00957E9F" w:rsidP="0070369B">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1D473EA3"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513AC3C3" w14:textId="77777777" w:rsidR="00957E9F" w:rsidRPr="0070369B" w:rsidRDefault="00957E9F" w:rsidP="0070369B">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5674F3CB" w14:textId="77777777" w:rsidR="00957E9F" w:rsidRPr="0070369B" w:rsidRDefault="00957E9F" w:rsidP="0070369B">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5FB9986C"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6E1953BA" w14:textId="77777777" w:rsidR="00957E9F" w:rsidRPr="0070369B" w:rsidRDefault="00957E9F" w:rsidP="0070369B">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5CAE075F"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5</w:t>
            </w:r>
          </w:p>
        </w:tc>
      </w:tr>
      <w:tr w:rsidR="0070369B" w:rsidRPr="0070369B" w14:paraId="43322B80" w14:textId="77777777" w:rsidTr="00957E9F">
        <w:trPr>
          <w:trHeight w:val="318"/>
        </w:trPr>
        <w:tc>
          <w:tcPr>
            <w:tcW w:w="1409" w:type="dxa"/>
            <w:vMerge/>
            <w:tcBorders>
              <w:left w:val="single" w:sz="4" w:space="0" w:color="auto"/>
              <w:right w:val="single" w:sz="4" w:space="0" w:color="auto"/>
            </w:tcBorders>
            <w:vAlign w:val="center"/>
          </w:tcPr>
          <w:p w14:paraId="73683B54" w14:textId="77777777" w:rsidR="00957E9F" w:rsidRPr="0070369B" w:rsidRDefault="00957E9F" w:rsidP="0070369B">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00B8F8FC" w14:textId="77777777" w:rsidR="00957E9F" w:rsidRPr="0070369B" w:rsidRDefault="00957E9F"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53348B93"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1DB70CE"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7A834B13"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19E4199B" w14:textId="77777777" w:rsidR="00957E9F" w:rsidRPr="0070369B" w:rsidRDefault="00957E9F" w:rsidP="0070369B">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5EB712F8" w14:textId="77777777" w:rsidR="00957E9F" w:rsidRPr="0070369B" w:rsidRDefault="00957E9F" w:rsidP="0070369B">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305F8EC2" w14:textId="77777777" w:rsidR="00957E9F" w:rsidRPr="0070369B" w:rsidRDefault="00957E9F"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5CF47A12" w14:textId="77777777" w:rsidR="00957E9F" w:rsidRPr="0070369B" w:rsidRDefault="00957E9F" w:rsidP="0070369B">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29FBFD53" w14:textId="77777777" w:rsidR="00957E9F" w:rsidRPr="0070369B" w:rsidRDefault="00957E9F" w:rsidP="0070369B">
            <w:pPr>
              <w:jc w:val="center"/>
              <w:rPr>
                <w:rFonts w:asciiTheme="minorHAnsi" w:hAnsiTheme="minorHAnsi" w:cstheme="minorHAnsi"/>
                <w:b/>
                <w:bCs/>
                <w:sz w:val="22"/>
                <w:szCs w:val="22"/>
              </w:rPr>
            </w:pPr>
          </w:p>
        </w:tc>
      </w:tr>
      <w:tr w:rsidR="0070369B" w:rsidRPr="0070369B" w14:paraId="46C14E22" w14:textId="77777777" w:rsidTr="00957E9F">
        <w:trPr>
          <w:trHeight w:val="318"/>
        </w:trPr>
        <w:tc>
          <w:tcPr>
            <w:tcW w:w="1409" w:type="dxa"/>
            <w:vMerge/>
            <w:tcBorders>
              <w:left w:val="single" w:sz="4" w:space="0" w:color="auto"/>
              <w:bottom w:val="single" w:sz="4" w:space="0" w:color="auto"/>
              <w:right w:val="single" w:sz="4" w:space="0" w:color="auto"/>
            </w:tcBorders>
            <w:vAlign w:val="center"/>
          </w:tcPr>
          <w:p w14:paraId="76BB98E0" w14:textId="77777777" w:rsidR="00957E9F" w:rsidRPr="0070369B" w:rsidRDefault="00957E9F" w:rsidP="0070369B">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15E4BF3D" w14:textId="77777777" w:rsidR="00957E9F" w:rsidRPr="0070369B" w:rsidRDefault="00957E9F"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0389565D"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6C2E109"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10</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3D3FF966" w14:textId="77777777" w:rsidR="00957E9F" w:rsidRPr="0070369B" w:rsidRDefault="00957E9F" w:rsidP="0070369B">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5A4FA3CE" w14:textId="77777777" w:rsidR="00957E9F" w:rsidRPr="0070369B" w:rsidRDefault="00957E9F" w:rsidP="0070369B">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3C4C094D" w14:textId="77777777" w:rsidR="00957E9F" w:rsidRPr="0070369B" w:rsidRDefault="00957E9F" w:rsidP="0070369B">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4C0DA54A" w14:textId="77777777" w:rsidR="00957E9F" w:rsidRPr="0070369B" w:rsidRDefault="00957E9F"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428AEB50" w14:textId="77777777" w:rsidR="00957E9F" w:rsidRPr="0070369B" w:rsidRDefault="00957E9F" w:rsidP="0070369B">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66723753" w14:textId="77777777" w:rsidR="00957E9F" w:rsidRPr="0070369B" w:rsidRDefault="00957E9F" w:rsidP="0070369B">
            <w:pPr>
              <w:jc w:val="center"/>
              <w:rPr>
                <w:rFonts w:asciiTheme="minorHAnsi" w:hAnsiTheme="minorHAnsi" w:cstheme="minorHAnsi"/>
                <w:b/>
                <w:bCs/>
                <w:sz w:val="22"/>
                <w:szCs w:val="22"/>
              </w:rPr>
            </w:pPr>
          </w:p>
        </w:tc>
      </w:tr>
      <w:tr w:rsidR="0070369B" w:rsidRPr="0070369B" w14:paraId="1093B4F8" w14:textId="77777777" w:rsidTr="00957E9F">
        <w:tc>
          <w:tcPr>
            <w:tcW w:w="9690" w:type="dxa"/>
            <w:gridSpan w:val="22"/>
          </w:tcPr>
          <w:p w14:paraId="00DF462C" w14:textId="77777777" w:rsidR="00957E9F" w:rsidRPr="0070369B" w:rsidRDefault="00957E9F" w:rsidP="0070369B">
            <w:pPr>
              <w:rPr>
                <w:rFonts w:asciiTheme="minorHAnsi" w:hAnsiTheme="minorHAnsi" w:cstheme="minorHAnsi"/>
                <w:b/>
                <w:bCs/>
                <w:sz w:val="22"/>
                <w:szCs w:val="22"/>
              </w:rPr>
            </w:pPr>
          </w:p>
        </w:tc>
      </w:tr>
      <w:tr w:rsidR="0070369B" w:rsidRPr="0070369B" w14:paraId="320C7AE3" w14:textId="77777777" w:rsidTr="00957E9F">
        <w:tc>
          <w:tcPr>
            <w:tcW w:w="3306" w:type="dxa"/>
            <w:gridSpan w:val="6"/>
          </w:tcPr>
          <w:p w14:paraId="0D923D4E"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3E468296"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IVAN ŽAGAR</w:t>
            </w:r>
          </w:p>
        </w:tc>
      </w:tr>
      <w:tr w:rsidR="0070369B" w:rsidRPr="0070369B" w14:paraId="78CE480C" w14:textId="77777777" w:rsidTr="00957E9F">
        <w:tc>
          <w:tcPr>
            <w:tcW w:w="9690" w:type="dxa"/>
            <w:gridSpan w:val="22"/>
          </w:tcPr>
          <w:p w14:paraId="23D33613" w14:textId="77777777" w:rsidR="00957E9F" w:rsidRPr="0070369B" w:rsidRDefault="00957E9F" w:rsidP="0070369B">
            <w:pPr>
              <w:jc w:val="both"/>
              <w:rPr>
                <w:rFonts w:asciiTheme="minorHAnsi" w:hAnsiTheme="minorHAnsi" w:cstheme="minorHAnsi"/>
                <w:sz w:val="22"/>
                <w:szCs w:val="22"/>
              </w:rPr>
            </w:pPr>
          </w:p>
        </w:tc>
      </w:tr>
      <w:tr w:rsidR="0070369B" w:rsidRPr="0070369B" w14:paraId="0F144BE8" w14:textId="77777777" w:rsidTr="00957E9F">
        <w:tc>
          <w:tcPr>
            <w:tcW w:w="1640" w:type="dxa"/>
            <w:gridSpan w:val="2"/>
            <w:vMerge w:val="restart"/>
          </w:tcPr>
          <w:p w14:paraId="1CAEE9B3"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Jeziki / </w:t>
            </w:r>
          </w:p>
          <w:p w14:paraId="7D483CE2"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b/>
                <w:sz w:val="22"/>
                <w:szCs w:val="22"/>
              </w:rPr>
              <w:t>Languages:</w:t>
            </w:r>
          </w:p>
        </w:tc>
        <w:tc>
          <w:tcPr>
            <w:tcW w:w="2526" w:type="dxa"/>
            <w:gridSpan w:val="7"/>
          </w:tcPr>
          <w:p w14:paraId="5754A788" w14:textId="77777777" w:rsidR="00957E9F" w:rsidRPr="0070369B" w:rsidRDefault="00957E9F" w:rsidP="0070369B">
            <w:pPr>
              <w:jc w:val="right"/>
              <w:rPr>
                <w:rFonts w:asciiTheme="minorHAnsi" w:hAnsiTheme="minorHAnsi" w:cstheme="minorHAnsi"/>
                <w:b/>
                <w:sz w:val="22"/>
                <w:szCs w:val="22"/>
              </w:rPr>
            </w:pPr>
            <w:r w:rsidRPr="0070369B">
              <w:rPr>
                <w:rFonts w:asciiTheme="minorHAnsi" w:hAnsiTheme="minorHAnsi" w:cstheme="minorHAns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65ABE8F1" w14:textId="77777777" w:rsidR="00957E9F" w:rsidRPr="0070369B" w:rsidRDefault="00957E9F"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66C9C9F5" w14:textId="77777777" w:rsidTr="00957E9F">
        <w:trPr>
          <w:trHeight w:val="215"/>
        </w:trPr>
        <w:tc>
          <w:tcPr>
            <w:tcW w:w="1640" w:type="dxa"/>
            <w:gridSpan w:val="2"/>
            <w:vMerge/>
            <w:vAlign w:val="center"/>
          </w:tcPr>
          <w:p w14:paraId="18B0BB68" w14:textId="77777777" w:rsidR="00957E9F" w:rsidRPr="0070369B" w:rsidRDefault="00957E9F" w:rsidP="0070369B">
            <w:pPr>
              <w:rPr>
                <w:rFonts w:asciiTheme="minorHAnsi" w:hAnsiTheme="minorHAnsi" w:cstheme="minorHAnsi"/>
                <w:b/>
                <w:bCs/>
                <w:sz w:val="22"/>
                <w:szCs w:val="22"/>
              </w:rPr>
            </w:pPr>
          </w:p>
        </w:tc>
        <w:tc>
          <w:tcPr>
            <w:tcW w:w="2526" w:type="dxa"/>
            <w:gridSpan w:val="7"/>
          </w:tcPr>
          <w:p w14:paraId="4F123A21" w14:textId="77777777" w:rsidR="00957E9F" w:rsidRPr="0070369B" w:rsidRDefault="00957E9F" w:rsidP="0070369B">
            <w:pPr>
              <w:jc w:val="right"/>
              <w:rPr>
                <w:rFonts w:asciiTheme="minorHAnsi" w:hAnsiTheme="minorHAnsi" w:cstheme="minorHAnsi"/>
                <w:b/>
                <w:sz w:val="22"/>
                <w:szCs w:val="22"/>
              </w:rPr>
            </w:pPr>
            <w:r w:rsidRPr="0070369B">
              <w:rPr>
                <w:rFonts w:asciiTheme="minorHAnsi" w:hAnsiTheme="minorHAnsi" w:cstheme="minorHAns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094CEA6B" w14:textId="77777777" w:rsidR="00957E9F" w:rsidRPr="0070369B" w:rsidRDefault="00957E9F"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1AE023FF" w14:textId="77777777" w:rsidTr="00957E9F">
        <w:tc>
          <w:tcPr>
            <w:tcW w:w="4727" w:type="dxa"/>
            <w:gridSpan w:val="12"/>
            <w:tcBorders>
              <w:top w:val="nil"/>
              <w:left w:val="nil"/>
              <w:bottom w:val="single" w:sz="4" w:space="0" w:color="auto"/>
              <w:right w:val="nil"/>
            </w:tcBorders>
          </w:tcPr>
          <w:p w14:paraId="6655B9F5" w14:textId="77777777" w:rsidR="00957E9F" w:rsidRPr="0070369B" w:rsidRDefault="00957E9F" w:rsidP="0070369B">
            <w:pPr>
              <w:rPr>
                <w:rFonts w:asciiTheme="minorHAnsi" w:hAnsiTheme="minorHAnsi" w:cstheme="minorHAnsi"/>
                <w:b/>
                <w:bCs/>
                <w:sz w:val="22"/>
                <w:szCs w:val="22"/>
              </w:rPr>
            </w:pPr>
          </w:p>
          <w:p w14:paraId="01CBD2CF"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Pogoji za vključitev v delo oz. za opravljanje študijskih obveznosti:</w:t>
            </w:r>
          </w:p>
        </w:tc>
        <w:tc>
          <w:tcPr>
            <w:tcW w:w="142" w:type="dxa"/>
          </w:tcPr>
          <w:p w14:paraId="03630AC5" w14:textId="77777777" w:rsidR="00957E9F" w:rsidRPr="0070369B" w:rsidRDefault="00957E9F" w:rsidP="0070369B">
            <w:pPr>
              <w:rPr>
                <w:rFonts w:asciiTheme="minorHAnsi" w:hAnsiTheme="minorHAnsi" w:cstheme="minorHAnsi"/>
                <w:b/>
                <w:sz w:val="22"/>
                <w:szCs w:val="22"/>
              </w:rPr>
            </w:pPr>
          </w:p>
          <w:p w14:paraId="09A0EA8F" w14:textId="77777777" w:rsidR="00957E9F" w:rsidRPr="0070369B" w:rsidRDefault="00957E9F"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D5322E3" w14:textId="77777777" w:rsidR="00957E9F" w:rsidRPr="0070369B" w:rsidRDefault="00957E9F" w:rsidP="0070369B">
            <w:pPr>
              <w:rPr>
                <w:rFonts w:asciiTheme="minorHAnsi" w:hAnsiTheme="minorHAnsi" w:cstheme="minorHAnsi"/>
                <w:b/>
                <w:sz w:val="22"/>
                <w:szCs w:val="22"/>
              </w:rPr>
            </w:pPr>
          </w:p>
          <w:p w14:paraId="796E6330"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Prerequisits:</w:t>
            </w:r>
          </w:p>
        </w:tc>
      </w:tr>
      <w:tr w:rsidR="0070369B" w:rsidRPr="0070369B" w14:paraId="70879FE9" w14:textId="77777777" w:rsidTr="00957E9F">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23D1B558"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3F26C44A" w14:textId="77777777" w:rsidR="00957E9F" w:rsidRPr="0070369B" w:rsidRDefault="00957E9F"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4D45241F"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None.</w:t>
            </w:r>
          </w:p>
        </w:tc>
      </w:tr>
      <w:tr w:rsidR="0070369B" w:rsidRPr="0070369B" w14:paraId="3294B791" w14:textId="77777777" w:rsidTr="00957E9F">
        <w:trPr>
          <w:trHeight w:val="137"/>
        </w:trPr>
        <w:tc>
          <w:tcPr>
            <w:tcW w:w="4717" w:type="dxa"/>
            <w:gridSpan w:val="11"/>
            <w:tcBorders>
              <w:top w:val="nil"/>
              <w:left w:val="nil"/>
              <w:bottom w:val="single" w:sz="4" w:space="0" w:color="auto"/>
              <w:right w:val="nil"/>
            </w:tcBorders>
          </w:tcPr>
          <w:p w14:paraId="1E0EA801" w14:textId="77777777" w:rsidR="00957E9F" w:rsidRPr="0070369B" w:rsidRDefault="00957E9F" w:rsidP="0070369B">
            <w:pPr>
              <w:rPr>
                <w:rFonts w:asciiTheme="minorHAnsi" w:hAnsiTheme="minorHAnsi" w:cstheme="minorHAnsi"/>
                <w:b/>
                <w:sz w:val="22"/>
                <w:szCs w:val="22"/>
              </w:rPr>
            </w:pPr>
          </w:p>
          <w:p w14:paraId="334FF9AB"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Vsebina:</w:t>
            </w:r>
            <w:r w:rsidRPr="0070369B">
              <w:rPr>
                <w:rFonts w:asciiTheme="minorHAnsi" w:hAnsiTheme="minorHAnsi" w:cstheme="minorHAnsi"/>
                <w:sz w:val="22"/>
                <w:szCs w:val="22"/>
              </w:rPr>
              <w:t xml:space="preserve"> </w:t>
            </w:r>
          </w:p>
        </w:tc>
        <w:tc>
          <w:tcPr>
            <w:tcW w:w="152" w:type="dxa"/>
            <w:gridSpan w:val="2"/>
          </w:tcPr>
          <w:p w14:paraId="1E29DDA7" w14:textId="77777777" w:rsidR="00957E9F" w:rsidRPr="0070369B" w:rsidRDefault="00957E9F"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72922EA" w14:textId="77777777" w:rsidR="00957E9F" w:rsidRPr="0070369B" w:rsidRDefault="00957E9F" w:rsidP="0070369B">
            <w:pPr>
              <w:rPr>
                <w:rFonts w:asciiTheme="minorHAnsi" w:hAnsiTheme="minorHAnsi" w:cstheme="minorHAnsi"/>
                <w:b/>
                <w:sz w:val="22"/>
                <w:szCs w:val="22"/>
              </w:rPr>
            </w:pPr>
          </w:p>
          <w:p w14:paraId="102D3D48"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Content (Syllabus outline):</w:t>
            </w:r>
          </w:p>
        </w:tc>
      </w:tr>
      <w:tr w:rsidR="0070369B" w:rsidRPr="0070369B" w14:paraId="44740C13" w14:textId="77777777" w:rsidTr="00957E9F">
        <w:trPr>
          <w:trHeight w:val="991"/>
        </w:trPr>
        <w:tc>
          <w:tcPr>
            <w:tcW w:w="4717" w:type="dxa"/>
            <w:gridSpan w:val="11"/>
            <w:tcBorders>
              <w:top w:val="single" w:sz="4" w:space="0" w:color="auto"/>
              <w:left w:val="single" w:sz="4" w:space="0" w:color="auto"/>
              <w:bottom w:val="single" w:sz="4" w:space="0" w:color="auto"/>
              <w:right w:val="single" w:sz="4" w:space="0" w:color="auto"/>
            </w:tcBorders>
          </w:tcPr>
          <w:p w14:paraId="0E53094D"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Splošni pojmi s področja linearnega in krožnega gospodarstva.</w:t>
            </w:r>
          </w:p>
          <w:p w14:paraId="2298775C"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Normativni okvir krožnega gospodarstva</w:t>
            </w:r>
          </w:p>
          <w:p w14:paraId="4E27DA97"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Trajnostno upravljanje z energetskimi viri in transformacija odpadkov v vire</w:t>
            </w:r>
          </w:p>
          <w:p w14:paraId="69F9A859"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Trajnostni urbani razvoj, gradnja stavb in mobilnost.</w:t>
            </w:r>
          </w:p>
          <w:p w14:paraId="29BC41D7"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Energetska učinkovitost v gospodarstvu in javnem sektorju.</w:t>
            </w:r>
          </w:p>
          <w:p w14:paraId="363690F9"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Stroški učinkovitosti tehnoloških rešitev krožnega gospodarstva.</w:t>
            </w:r>
          </w:p>
          <w:p w14:paraId="66647F50" w14:textId="77777777" w:rsidR="00957E9F" w:rsidRPr="0070369B" w:rsidRDefault="00957E9F" w:rsidP="0070369B">
            <w:pPr>
              <w:tabs>
                <w:tab w:val="left" w:pos="227"/>
              </w:tabs>
              <w:rPr>
                <w:rFonts w:asciiTheme="minorHAnsi" w:hAnsiTheme="minorHAnsi" w:cstheme="minorHAnsi"/>
                <w:sz w:val="22"/>
                <w:szCs w:val="22"/>
              </w:rPr>
            </w:pPr>
          </w:p>
          <w:p w14:paraId="38751E9E" w14:textId="77777777" w:rsidR="00957E9F" w:rsidRPr="0070369B" w:rsidRDefault="00957E9F" w:rsidP="0070369B">
            <w:pPr>
              <w:tabs>
                <w:tab w:val="left" w:pos="227"/>
              </w:tabs>
              <w:ind w:left="227"/>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00246539" w14:textId="77777777" w:rsidR="00957E9F" w:rsidRPr="0070369B" w:rsidRDefault="00957E9F"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0F4BFCAC" w14:textId="77777777" w:rsidR="00957E9F" w:rsidRPr="0070369B" w:rsidRDefault="00957E9F" w:rsidP="0070369B">
            <w:pPr>
              <w:numPr>
                <w:ilvl w:val="0"/>
                <w:numId w:val="16"/>
              </w:numPr>
              <w:tabs>
                <w:tab w:val="left" w:pos="227"/>
              </w:tabs>
              <w:ind w:left="234" w:hanging="234"/>
              <w:rPr>
                <w:rFonts w:asciiTheme="minorHAnsi" w:hAnsiTheme="minorHAnsi" w:cstheme="minorHAnsi"/>
                <w:sz w:val="22"/>
                <w:szCs w:val="22"/>
              </w:rPr>
            </w:pPr>
            <w:r w:rsidRPr="0070369B">
              <w:rPr>
                <w:rFonts w:asciiTheme="minorHAnsi" w:hAnsiTheme="minorHAnsi" w:cstheme="minorHAnsi"/>
                <w:sz w:val="22"/>
                <w:szCs w:val="22"/>
                <w:lang w:val="en"/>
              </w:rPr>
              <w:t>General concepts in the field of linear and circular economy.</w:t>
            </w:r>
          </w:p>
          <w:p w14:paraId="71291877" w14:textId="77777777" w:rsidR="00957E9F" w:rsidRPr="0070369B" w:rsidRDefault="00957E9F" w:rsidP="0070369B">
            <w:pPr>
              <w:numPr>
                <w:ilvl w:val="0"/>
                <w:numId w:val="6"/>
              </w:numPr>
              <w:tabs>
                <w:tab w:val="clear" w:pos="360"/>
                <w:tab w:val="left" w:pos="227"/>
              </w:tabs>
              <w:ind w:left="227" w:hanging="227"/>
              <w:rPr>
                <w:rStyle w:val="shorttext"/>
                <w:rFonts w:asciiTheme="minorHAnsi" w:hAnsiTheme="minorHAnsi" w:cstheme="minorHAnsi"/>
                <w:sz w:val="22"/>
                <w:szCs w:val="22"/>
              </w:rPr>
            </w:pPr>
            <w:r w:rsidRPr="0070369B">
              <w:rPr>
                <w:rStyle w:val="shorttext"/>
                <w:rFonts w:asciiTheme="minorHAnsi" w:hAnsiTheme="minorHAnsi" w:cstheme="minorHAnsi"/>
                <w:sz w:val="22"/>
                <w:szCs w:val="22"/>
                <w:lang w:val="en"/>
              </w:rPr>
              <w:t>The normative framework of the circular economy.</w:t>
            </w:r>
          </w:p>
          <w:p w14:paraId="509C8E76"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lang w:val="en"/>
              </w:rPr>
              <w:t>Sustainable management of energy resources and waste transformation into resources.</w:t>
            </w:r>
          </w:p>
          <w:p w14:paraId="2112333D"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lang w:val="en"/>
              </w:rPr>
              <w:t>Sustainable urban development, building construction and mobility.</w:t>
            </w:r>
          </w:p>
          <w:p w14:paraId="524473FD"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lang w:val="en"/>
              </w:rPr>
              <w:t>Energy and energy efficiency in the economy and the public sector.</w:t>
            </w:r>
          </w:p>
          <w:p w14:paraId="2722A008" w14:textId="77777777" w:rsidR="00957E9F" w:rsidRPr="0070369B" w:rsidRDefault="00957E9F"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lang w:val="en"/>
              </w:rPr>
              <w:t>Costs for the efficiency of the technological solutions of the circular economy.</w:t>
            </w:r>
          </w:p>
          <w:p w14:paraId="766214B1" w14:textId="77777777" w:rsidR="00957E9F" w:rsidRPr="0070369B" w:rsidRDefault="00957E9F" w:rsidP="0070369B">
            <w:pPr>
              <w:tabs>
                <w:tab w:val="left" w:pos="227"/>
              </w:tabs>
              <w:rPr>
                <w:rFonts w:asciiTheme="minorHAnsi" w:hAnsiTheme="minorHAnsi" w:cstheme="minorHAnsi"/>
                <w:sz w:val="22"/>
                <w:szCs w:val="22"/>
                <w:lang w:val="en"/>
              </w:rPr>
            </w:pPr>
          </w:p>
          <w:p w14:paraId="2BC0B693" w14:textId="77777777" w:rsidR="00957E9F" w:rsidRPr="0070369B" w:rsidRDefault="00957E9F" w:rsidP="0070369B">
            <w:pPr>
              <w:tabs>
                <w:tab w:val="left" w:pos="227"/>
              </w:tabs>
              <w:rPr>
                <w:rFonts w:asciiTheme="minorHAnsi" w:hAnsiTheme="minorHAnsi" w:cstheme="minorHAnsi"/>
                <w:sz w:val="22"/>
                <w:szCs w:val="22"/>
                <w:lang w:val="en"/>
              </w:rPr>
            </w:pPr>
          </w:p>
          <w:p w14:paraId="1B28EB03" w14:textId="77777777" w:rsidR="00957E9F" w:rsidRPr="0070369B" w:rsidRDefault="00957E9F" w:rsidP="0070369B">
            <w:pPr>
              <w:tabs>
                <w:tab w:val="left" w:pos="227"/>
              </w:tabs>
              <w:rPr>
                <w:rFonts w:asciiTheme="minorHAnsi" w:hAnsiTheme="minorHAnsi" w:cstheme="minorHAnsi"/>
                <w:sz w:val="22"/>
                <w:szCs w:val="22"/>
                <w:lang w:val="en"/>
              </w:rPr>
            </w:pPr>
          </w:p>
          <w:p w14:paraId="0BCCA21E" w14:textId="77777777" w:rsidR="00957E9F" w:rsidRPr="0070369B" w:rsidRDefault="00957E9F" w:rsidP="0070369B">
            <w:pPr>
              <w:tabs>
                <w:tab w:val="left" w:pos="227"/>
              </w:tabs>
              <w:rPr>
                <w:rFonts w:asciiTheme="minorHAnsi" w:hAnsiTheme="minorHAnsi" w:cstheme="minorHAnsi"/>
                <w:sz w:val="22"/>
                <w:szCs w:val="22"/>
              </w:rPr>
            </w:pPr>
          </w:p>
        </w:tc>
      </w:tr>
      <w:tr w:rsidR="0070369B" w:rsidRPr="0070369B" w14:paraId="7C0B38A9" w14:textId="77777777" w:rsidTr="00957E9F">
        <w:tc>
          <w:tcPr>
            <w:tcW w:w="9690" w:type="dxa"/>
            <w:gridSpan w:val="22"/>
          </w:tcPr>
          <w:p w14:paraId="33001111" w14:textId="77777777" w:rsidR="00957E9F" w:rsidRPr="0070369B" w:rsidRDefault="00957E9F" w:rsidP="0070369B">
            <w:pPr>
              <w:jc w:val="both"/>
              <w:rPr>
                <w:rFonts w:asciiTheme="minorHAnsi" w:hAnsiTheme="minorHAnsi" w:cstheme="minorHAnsi"/>
                <w:sz w:val="22"/>
                <w:szCs w:val="22"/>
              </w:rPr>
            </w:pPr>
          </w:p>
          <w:p w14:paraId="249B7CB0" w14:textId="77777777" w:rsidR="00957E9F" w:rsidRPr="0070369B" w:rsidRDefault="00957E9F" w:rsidP="0070369B">
            <w:pPr>
              <w:jc w:val="both"/>
              <w:rPr>
                <w:rFonts w:asciiTheme="minorHAnsi" w:hAnsiTheme="minorHAnsi" w:cstheme="minorHAnsi"/>
                <w:b/>
                <w:sz w:val="22"/>
                <w:szCs w:val="22"/>
              </w:rPr>
            </w:pPr>
            <w:r w:rsidRPr="0070369B">
              <w:rPr>
                <w:rFonts w:asciiTheme="minorHAnsi" w:hAnsiTheme="minorHAnsi" w:cstheme="minorHAnsi"/>
                <w:sz w:val="22"/>
                <w:szCs w:val="22"/>
              </w:rPr>
              <w:lastRenderedPageBreak/>
              <w:br w:type="page"/>
            </w:r>
            <w:r w:rsidRPr="0070369B">
              <w:rPr>
                <w:rFonts w:asciiTheme="minorHAnsi" w:hAnsiTheme="minorHAnsi" w:cstheme="minorHAnsi"/>
                <w:b/>
                <w:sz w:val="22"/>
                <w:szCs w:val="22"/>
              </w:rPr>
              <w:t>Temeljni literatura in viri / Readings:</w:t>
            </w:r>
          </w:p>
        </w:tc>
      </w:tr>
      <w:tr w:rsidR="0070369B" w:rsidRPr="0070369B" w14:paraId="4AEFDE76" w14:textId="77777777" w:rsidTr="00957E9F">
        <w:trPr>
          <w:trHeight w:val="2074"/>
        </w:trPr>
        <w:tc>
          <w:tcPr>
            <w:tcW w:w="9690" w:type="dxa"/>
            <w:gridSpan w:val="22"/>
            <w:tcBorders>
              <w:top w:val="single" w:sz="4" w:space="0" w:color="auto"/>
              <w:left w:val="single" w:sz="4" w:space="0" w:color="auto"/>
              <w:bottom w:val="single" w:sz="4" w:space="0" w:color="auto"/>
              <w:right w:val="single" w:sz="4" w:space="0" w:color="auto"/>
            </w:tcBorders>
          </w:tcPr>
          <w:p w14:paraId="7E861B4A" w14:textId="77777777" w:rsidR="0074150F" w:rsidRPr="0070369B" w:rsidRDefault="0074150F" w:rsidP="0070369B">
            <w:pPr>
              <w:numPr>
                <w:ilvl w:val="0"/>
                <w:numId w:val="61"/>
              </w:numPr>
              <w:ind w:left="171" w:hanging="141"/>
              <w:rPr>
                <w:rFonts w:asciiTheme="minorHAnsi" w:hAnsiTheme="minorHAnsi" w:cstheme="minorHAnsi"/>
                <w:sz w:val="22"/>
                <w:szCs w:val="22"/>
              </w:rPr>
            </w:pPr>
            <w:r w:rsidRPr="0070369B">
              <w:rPr>
                <w:rFonts w:asciiTheme="minorHAnsi" w:hAnsiTheme="minorHAnsi" w:cstheme="minorHAnsi"/>
                <w:sz w:val="22"/>
                <w:szCs w:val="22"/>
              </w:rPr>
              <w:lastRenderedPageBreak/>
              <w:t>Weber G.: Sustainability and Energy Management, Springer, 2017</w:t>
            </w:r>
          </w:p>
          <w:p w14:paraId="79D1E15D" w14:textId="77777777" w:rsidR="0074150F" w:rsidRPr="0070369B" w:rsidRDefault="0074150F" w:rsidP="0070369B">
            <w:pPr>
              <w:numPr>
                <w:ilvl w:val="0"/>
                <w:numId w:val="61"/>
              </w:numPr>
              <w:ind w:left="171" w:hanging="141"/>
              <w:rPr>
                <w:rFonts w:asciiTheme="minorHAnsi" w:hAnsiTheme="minorHAnsi" w:cstheme="minorHAnsi"/>
                <w:sz w:val="22"/>
                <w:szCs w:val="22"/>
              </w:rPr>
            </w:pPr>
            <w:r w:rsidRPr="0070369B">
              <w:rPr>
                <w:rFonts w:asciiTheme="minorHAnsi" w:hAnsiTheme="minorHAnsi" w:cstheme="minorHAnsi"/>
                <w:sz w:val="22"/>
                <w:szCs w:val="22"/>
              </w:rPr>
              <w:t xml:space="preserve"> Ghosh S.H.: Waste Management as Economic Industry Towards Circular Economy, Springer 2020</w:t>
            </w:r>
          </w:p>
          <w:p w14:paraId="03BF93D1" w14:textId="77777777" w:rsidR="0074150F" w:rsidRPr="0070369B" w:rsidRDefault="0074150F" w:rsidP="0070369B">
            <w:pPr>
              <w:numPr>
                <w:ilvl w:val="0"/>
                <w:numId w:val="61"/>
              </w:numPr>
              <w:ind w:left="171" w:hanging="141"/>
              <w:rPr>
                <w:rFonts w:asciiTheme="minorHAnsi" w:hAnsiTheme="minorHAnsi" w:cstheme="minorHAnsi"/>
                <w:sz w:val="22"/>
                <w:szCs w:val="22"/>
              </w:rPr>
            </w:pPr>
            <w:r w:rsidRPr="0070369B">
              <w:rPr>
                <w:rFonts w:asciiTheme="minorHAnsi" w:hAnsiTheme="minorHAnsi" w:cstheme="minorHAnsi"/>
                <w:sz w:val="22"/>
                <w:szCs w:val="22"/>
              </w:rPr>
              <w:t xml:space="preserve"> Sillanpää M., Ncibi C.: The Circular Economy, Elsevier, 2019</w:t>
            </w:r>
          </w:p>
          <w:p w14:paraId="6796631C" w14:textId="77777777" w:rsidR="0074150F" w:rsidRPr="0070369B" w:rsidRDefault="0074150F" w:rsidP="0070369B">
            <w:pPr>
              <w:numPr>
                <w:ilvl w:val="0"/>
                <w:numId w:val="61"/>
              </w:numPr>
              <w:ind w:left="171" w:hanging="141"/>
              <w:rPr>
                <w:rFonts w:asciiTheme="minorHAnsi" w:hAnsiTheme="minorHAnsi" w:cstheme="minorHAnsi"/>
                <w:sz w:val="22"/>
                <w:szCs w:val="22"/>
              </w:rPr>
            </w:pPr>
            <w:r w:rsidRPr="0070369B">
              <w:rPr>
                <w:rFonts w:asciiTheme="minorHAnsi" w:hAnsiTheme="minorHAnsi" w:cstheme="minorHAnsi"/>
                <w:sz w:val="22"/>
                <w:szCs w:val="22"/>
              </w:rPr>
              <w:t xml:space="preserve"> Roosa A., Doty S., Turner W. C.: Energy Management Handbook, 9th Edition, CRC Press, 2018</w:t>
            </w:r>
          </w:p>
          <w:p w14:paraId="22C717FC" w14:textId="65964B40" w:rsidR="00957E9F" w:rsidRPr="0070369B" w:rsidRDefault="0074150F" w:rsidP="0070369B">
            <w:pPr>
              <w:rPr>
                <w:rFonts w:asciiTheme="minorHAnsi" w:hAnsiTheme="minorHAnsi" w:cstheme="minorHAnsi"/>
                <w:sz w:val="22"/>
                <w:szCs w:val="22"/>
              </w:rPr>
            </w:pPr>
            <w:r w:rsidRPr="0070369B">
              <w:rPr>
                <w:rFonts w:asciiTheme="minorHAnsi" w:hAnsiTheme="minorHAnsi" w:cstheme="minorHAnsi"/>
                <w:sz w:val="22"/>
                <w:szCs w:val="22"/>
              </w:rPr>
              <w:t xml:space="preserve"> Paul T. Williams, Waste treatment and disposal. John Wiley &amp; Sons, Ltd, 2005</w:t>
            </w:r>
          </w:p>
        </w:tc>
      </w:tr>
      <w:tr w:rsidR="0070369B" w:rsidRPr="0070369B" w14:paraId="0FC254C1" w14:textId="77777777" w:rsidTr="00957E9F">
        <w:trPr>
          <w:trHeight w:val="73"/>
        </w:trPr>
        <w:tc>
          <w:tcPr>
            <w:tcW w:w="4717" w:type="dxa"/>
            <w:gridSpan w:val="11"/>
            <w:tcBorders>
              <w:top w:val="nil"/>
              <w:left w:val="nil"/>
              <w:bottom w:val="single" w:sz="4" w:space="0" w:color="auto"/>
              <w:right w:val="nil"/>
            </w:tcBorders>
          </w:tcPr>
          <w:p w14:paraId="6F362C62" w14:textId="77777777" w:rsidR="00957E9F" w:rsidRPr="0070369B" w:rsidRDefault="00957E9F" w:rsidP="0070369B">
            <w:pPr>
              <w:rPr>
                <w:rFonts w:asciiTheme="minorHAnsi" w:hAnsiTheme="minorHAnsi" w:cstheme="minorHAnsi"/>
                <w:b/>
                <w:bCs/>
                <w:sz w:val="22"/>
                <w:szCs w:val="22"/>
              </w:rPr>
            </w:pPr>
          </w:p>
          <w:p w14:paraId="0C518B70"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Cilji in kompetence:</w:t>
            </w:r>
          </w:p>
        </w:tc>
        <w:tc>
          <w:tcPr>
            <w:tcW w:w="152" w:type="dxa"/>
            <w:gridSpan w:val="2"/>
          </w:tcPr>
          <w:p w14:paraId="2F5F0774" w14:textId="77777777" w:rsidR="00957E9F" w:rsidRPr="0070369B" w:rsidRDefault="00957E9F"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6BADB6B8" w14:textId="77777777" w:rsidR="00957E9F" w:rsidRPr="0070369B" w:rsidRDefault="00957E9F" w:rsidP="0070369B">
            <w:pPr>
              <w:rPr>
                <w:rFonts w:asciiTheme="minorHAnsi" w:hAnsiTheme="minorHAnsi" w:cstheme="minorHAnsi"/>
                <w:b/>
                <w:sz w:val="22"/>
                <w:szCs w:val="22"/>
              </w:rPr>
            </w:pPr>
          </w:p>
          <w:p w14:paraId="024798EC"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lang w:val="en-GB"/>
              </w:rPr>
              <w:t>Objectives and competences</w:t>
            </w:r>
            <w:r w:rsidRPr="0070369B">
              <w:rPr>
                <w:rFonts w:asciiTheme="minorHAnsi" w:hAnsiTheme="minorHAnsi" w:cstheme="minorHAnsi"/>
                <w:b/>
                <w:sz w:val="22"/>
                <w:szCs w:val="22"/>
              </w:rPr>
              <w:t>:</w:t>
            </w:r>
          </w:p>
        </w:tc>
      </w:tr>
      <w:tr w:rsidR="0070369B" w:rsidRPr="0070369B" w14:paraId="1CB9D1D7" w14:textId="77777777" w:rsidTr="0060152F">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2D3A1A60" w14:textId="77777777" w:rsidR="00957E9F" w:rsidRPr="0070369B" w:rsidRDefault="00957E9F" w:rsidP="0070369B">
            <w:pPr>
              <w:snapToGrid w:val="0"/>
              <w:rPr>
                <w:rFonts w:asciiTheme="minorHAnsi" w:hAnsiTheme="minorHAnsi" w:cstheme="minorHAnsi"/>
                <w:sz w:val="22"/>
                <w:szCs w:val="22"/>
              </w:rPr>
            </w:pPr>
            <w:r w:rsidRPr="0070369B">
              <w:rPr>
                <w:rFonts w:asciiTheme="minorHAnsi" w:hAnsiTheme="minorHAnsi" w:cstheme="minorHAnsi"/>
                <w:sz w:val="22"/>
                <w:szCs w:val="22"/>
              </w:rPr>
              <w:t>Študenti se seznanijo z  osnovami prehoda v krožno gospodarstvo in trajnostno upravljanje tehnoloških rešitev ter stroškovne učinkovitosti izvedbe.</w:t>
            </w:r>
          </w:p>
        </w:tc>
        <w:tc>
          <w:tcPr>
            <w:tcW w:w="152" w:type="dxa"/>
            <w:gridSpan w:val="2"/>
            <w:tcBorders>
              <w:top w:val="nil"/>
              <w:left w:val="single" w:sz="4" w:space="0" w:color="auto"/>
              <w:bottom w:val="nil"/>
              <w:right w:val="single" w:sz="4" w:space="0" w:color="auto"/>
            </w:tcBorders>
          </w:tcPr>
          <w:p w14:paraId="2912B070" w14:textId="77777777" w:rsidR="00957E9F" w:rsidRPr="0070369B" w:rsidRDefault="00957E9F" w:rsidP="0070369B">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4D07912D" w14:textId="77777777" w:rsidR="003F2846" w:rsidRPr="0070369B" w:rsidRDefault="003F2846" w:rsidP="0070369B">
            <w:pPr>
              <w:pStyle w:val="Brezrazmikov"/>
              <w:rPr>
                <w:rFonts w:asciiTheme="minorHAnsi" w:hAnsiTheme="minorHAnsi" w:cstheme="minorHAnsi"/>
                <w:sz w:val="22"/>
                <w:szCs w:val="22"/>
              </w:rPr>
            </w:pPr>
            <w:r w:rsidRPr="0070369B">
              <w:rPr>
                <w:rFonts w:asciiTheme="minorHAnsi" w:hAnsiTheme="minorHAnsi" w:cstheme="minorHAnsi"/>
                <w:sz w:val="22"/>
                <w:szCs w:val="22"/>
                <w:lang w:val="en"/>
              </w:rPr>
              <w:t>Students get to know the basics of transition to the circular economy and the sustainable management of technological solutions and the cost-effectiveness of the implementation.</w:t>
            </w:r>
          </w:p>
          <w:p w14:paraId="3659590B" w14:textId="77777777" w:rsidR="00957E9F" w:rsidRPr="0070369B" w:rsidRDefault="00957E9F" w:rsidP="0070369B">
            <w:pPr>
              <w:pStyle w:val="Brezrazmikov"/>
              <w:rPr>
                <w:rFonts w:asciiTheme="minorHAnsi" w:hAnsiTheme="minorHAnsi" w:cstheme="minorHAnsi"/>
                <w:sz w:val="22"/>
                <w:szCs w:val="22"/>
              </w:rPr>
            </w:pPr>
          </w:p>
        </w:tc>
      </w:tr>
      <w:tr w:rsidR="0070369B" w:rsidRPr="0070369B" w14:paraId="0469A80A" w14:textId="77777777" w:rsidTr="00957E9F">
        <w:trPr>
          <w:trHeight w:val="117"/>
        </w:trPr>
        <w:tc>
          <w:tcPr>
            <w:tcW w:w="4727" w:type="dxa"/>
            <w:gridSpan w:val="12"/>
            <w:tcBorders>
              <w:top w:val="nil"/>
              <w:left w:val="nil"/>
              <w:bottom w:val="single" w:sz="4" w:space="0" w:color="auto"/>
              <w:right w:val="nil"/>
            </w:tcBorders>
          </w:tcPr>
          <w:p w14:paraId="1FB3EC97" w14:textId="77777777" w:rsidR="00957E9F" w:rsidRPr="0070369B" w:rsidRDefault="00957E9F" w:rsidP="0070369B">
            <w:pPr>
              <w:rPr>
                <w:rFonts w:asciiTheme="minorHAnsi" w:hAnsiTheme="minorHAnsi" w:cstheme="minorHAnsi"/>
                <w:b/>
                <w:sz w:val="22"/>
                <w:szCs w:val="22"/>
              </w:rPr>
            </w:pPr>
          </w:p>
          <w:p w14:paraId="54881B45"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Predvideni študijski rezultati:</w:t>
            </w:r>
          </w:p>
        </w:tc>
        <w:tc>
          <w:tcPr>
            <w:tcW w:w="142" w:type="dxa"/>
          </w:tcPr>
          <w:p w14:paraId="048B0BAC" w14:textId="77777777" w:rsidR="00957E9F" w:rsidRPr="0070369B" w:rsidRDefault="00957E9F" w:rsidP="0070369B">
            <w:pPr>
              <w:rPr>
                <w:rFonts w:asciiTheme="minorHAnsi" w:hAnsiTheme="minorHAnsi" w:cstheme="minorHAnsi"/>
                <w:b/>
                <w:sz w:val="22"/>
                <w:szCs w:val="22"/>
              </w:rPr>
            </w:pPr>
          </w:p>
          <w:p w14:paraId="654B84A6" w14:textId="77777777" w:rsidR="00957E9F" w:rsidRPr="0070369B" w:rsidRDefault="00957E9F"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D2CB2DE" w14:textId="77777777" w:rsidR="00957E9F" w:rsidRPr="0070369B" w:rsidRDefault="00957E9F" w:rsidP="0070369B">
            <w:pPr>
              <w:rPr>
                <w:rFonts w:asciiTheme="minorHAnsi" w:hAnsiTheme="minorHAnsi" w:cstheme="minorHAnsi"/>
                <w:b/>
                <w:sz w:val="22"/>
                <w:szCs w:val="22"/>
              </w:rPr>
            </w:pPr>
          </w:p>
          <w:p w14:paraId="56D6AAF7"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Intended learning outcomes:</w:t>
            </w:r>
          </w:p>
        </w:tc>
      </w:tr>
      <w:tr w:rsidR="0070369B" w:rsidRPr="0070369B" w14:paraId="6DC6FE8D" w14:textId="77777777" w:rsidTr="00957E9F">
        <w:trPr>
          <w:trHeight w:val="1387"/>
        </w:trPr>
        <w:tc>
          <w:tcPr>
            <w:tcW w:w="4727" w:type="dxa"/>
            <w:gridSpan w:val="12"/>
            <w:tcBorders>
              <w:top w:val="single" w:sz="4" w:space="0" w:color="auto"/>
              <w:left w:val="single" w:sz="4" w:space="0" w:color="auto"/>
              <w:bottom w:val="nil"/>
              <w:right w:val="single" w:sz="4" w:space="0" w:color="auto"/>
            </w:tcBorders>
          </w:tcPr>
          <w:p w14:paraId="64604718"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Znanje in razumevanje:</w:t>
            </w:r>
          </w:p>
          <w:p w14:paraId="5C945E26"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normativnega okvira krožnega gospodarstva</w:t>
            </w:r>
          </w:p>
          <w:p w14:paraId="42ECD05D"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  izbira ustreznih trajnostnih in tehnoloških   </w:t>
            </w:r>
          </w:p>
          <w:p w14:paraId="12026398"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    rešitev prehoda v krožno gospodarstvo</w:t>
            </w:r>
          </w:p>
          <w:p w14:paraId="00B36F9A"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stroškovna analiza izbranih rešitev</w:t>
            </w:r>
          </w:p>
          <w:p w14:paraId="7ECD0EF4" w14:textId="77777777" w:rsidR="00957E9F" w:rsidRPr="0070369B" w:rsidRDefault="00957E9F" w:rsidP="0070369B">
            <w:pPr>
              <w:rPr>
                <w:rFonts w:asciiTheme="minorHAnsi" w:hAnsiTheme="minorHAnsi" w:cstheme="minorHAnsi"/>
                <w:sz w:val="22"/>
                <w:szCs w:val="22"/>
              </w:rPr>
            </w:pPr>
          </w:p>
          <w:p w14:paraId="1BC3A6B2" w14:textId="77777777" w:rsidR="00957E9F" w:rsidRPr="0070369B" w:rsidRDefault="00957E9F" w:rsidP="0070369B">
            <w:pPr>
              <w:rPr>
                <w:rFonts w:asciiTheme="minorHAnsi" w:hAnsiTheme="minorHAnsi" w:cstheme="minorHAnsi"/>
                <w:sz w:val="22"/>
                <w:szCs w:val="22"/>
              </w:rPr>
            </w:pPr>
          </w:p>
          <w:p w14:paraId="3BDECA04" w14:textId="77777777" w:rsidR="00957E9F" w:rsidRPr="0070369B" w:rsidRDefault="00957E9F" w:rsidP="0070369B">
            <w:pPr>
              <w:rPr>
                <w:rFonts w:asciiTheme="minorHAnsi" w:hAnsiTheme="minorHAnsi" w:cstheme="minorHAnsi"/>
                <w:sz w:val="22"/>
                <w:szCs w:val="22"/>
              </w:rPr>
            </w:pPr>
          </w:p>
          <w:p w14:paraId="6CF8BCA3"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Prenesljive/ključne spretnosti in drugi atributi: </w:t>
            </w:r>
          </w:p>
          <w:p w14:paraId="1D69BA78"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 uspešno delo na okoljevarstvenih razvojno    </w:t>
            </w:r>
          </w:p>
          <w:p w14:paraId="7C234DCE"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   raziskovalnih projektih</w:t>
            </w:r>
          </w:p>
          <w:p w14:paraId="716CCB39" w14:textId="77777777" w:rsidR="00957E9F" w:rsidRPr="0070369B" w:rsidRDefault="00957E9F" w:rsidP="0070369B">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75BD3F6B" w14:textId="77777777" w:rsidR="00957E9F" w:rsidRPr="0070369B" w:rsidRDefault="00957E9F"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7836D37E"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Knowledge and understanding:</w:t>
            </w:r>
          </w:p>
          <w:p w14:paraId="6A5C9111" w14:textId="77777777" w:rsidR="00957E9F" w:rsidRPr="0070369B" w:rsidRDefault="00957E9F" w:rsidP="0070369B">
            <w:pPr>
              <w:rPr>
                <w:rFonts w:asciiTheme="minorHAnsi" w:hAnsiTheme="minorHAnsi" w:cstheme="minorHAnsi"/>
                <w:sz w:val="22"/>
                <w:szCs w:val="22"/>
                <w:lang w:val="en"/>
              </w:rPr>
            </w:pPr>
            <w:r w:rsidRPr="0070369B">
              <w:rPr>
                <w:rFonts w:asciiTheme="minorHAnsi" w:hAnsiTheme="minorHAnsi" w:cstheme="minorHAnsi"/>
                <w:sz w:val="22"/>
                <w:szCs w:val="22"/>
                <w:lang w:val="en"/>
              </w:rPr>
              <w:t xml:space="preserve">• the normative framework of the circular    </w:t>
            </w:r>
          </w:p>
          <w:p w14:paraId="7C362299" w14:textId="77777777" w:rsidR="00957E9F" w:rsidRPr="0070369B" w:rsidRDefault="00957E9F" w:rsidP="0070369B">
            <w:pPr>
              <w:rPr>
                <w:rFonts w:asciiTheme="minorHAnsi" w:hAnsiTheme="minorHAnsi" w:cstheme="minorHAnsi"/>
                <w:sz w:val="22"/>
                <w:szCs w:val="22"/>
                <w:lang w:val="en"/>
              </w:rPr>
            </w:pPr>
            <w:r w:rsidRPr="0070369B">
              <w:rPr>
                <w:rFonts w:asciiTheme="minorHAnsi" w:hAnsiTheme="minorHAnsi" w:cstheme="minorHAnsi"/>
                <w:sz w:val="22"/>
                <w:szCs w:val="22"/>
                <w:lang w:val="en"/>
              </w:rPr>
              <w:t xml:space="preserve">   economy</w:t>
            </w:r>
            <w:r w:rsidRPr="0070369B">
              <w:rPr>
                <w:rFonts w:asciiTheme="minorHAnsi" w:hAnsiTheme="minorHAnsi" w:cstheme="minorHAnsi"/>
                <w:sz w:val="22"/>
                <w:szCs w:val="22"/>
                <w:lang w:val="en"/>
              </w:rPr>
              <w:br/>
              <w:t xml:space="preserve">• choosing appropriate sustainable and    </w:t>
            </w:r>
          </w:p>
          <w:p w14:paraId="43DA373A" w14:textId="77777777" w:rsidR="00957E9F" w:rsidRPr="0070369B" w:rsidRDefault="00957E9F" w:rsidP="0070369B">
            <w:pPr>
              <w:rPr>
                <w:rFonts w:asciiTheme="minorHAnsi" w:hAnsiTheme="minorHAnsi" w:cstheme="minorHAnsi"/>
                <w:sz w:val="22"/>
                <w:szCs w:val="22"/>
                <w:lang w:val="en"/>
              </w:rPr>
            </w:pPr>
            <w:r w:rsidRPr="0070369B">
              <w:rPr>
                <w:rFonts w:asciiTheme="minorHAnsi" w:hAnsiTheme="minorHAnsi" w:cstheme="minorHAnsi"/>
                <w:sz w:val="22"/>
                <w:szCs w:val="22"/>
                <w:lang w:val="en"/>
              </w:rPr>
              <w:t xml:space="preserve">    technological ones solution to the transition    </w:t>
            </w:r>
          </w:p>
          <w:p w14:paraId="2585786D"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lang w:val="en"/>
              </w:rPr>
              <w:t xml:space="preserve">    to a circular economy</w:t>
            </w:r>
            <w:r w:rsidRPr="0070369B">
              <w:rPr>
                <w:rFonts w:asciiTheme="minorHAnsi" w:hAnsiTheme="minorHAnsi" w:cstheme="minorHAnsi"/>
                <w:sz w:val="22"/>
                <w:szCs w:val="22"/>
                <w:lang w:val="en"/>
              </w:rPr>
              <w:br/>
              <w:t>• cost analysis of selected solutions</w:t>
            </w:r>
          </w:p>
          <w:p w14:paraId="0C69A499" w14:textId="77777777" w:rsidR="00957E9F" w:rsidRPr="0070369B" w:rsidRDefault="00957E9F" w:rsidP="0070369B">
            <w:pPr>
              <w:rPr>
                <w:rFonts w:asciiTheme="minorHAnsi" w:hAnsiTheme="minorHAnsi" w:cstheme="minorHAnsi"/>
                <w:sz w:val="22"/>
                <w:szCs w:val="22"/>
              </w:rPr>
            </w:pPr>
          </w:p>
          <w:p w14:paraId="4BDC417F"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Transferable/Key Skills and other attributes:</w:t>
            </w:r>
          </w:p>
          <w:p w14:paraId="5BC97CA7"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 effectiveness of work on the environmental   </w:t>
            </w:r>
          </w:p>
          <w:p w14:paraId="5BBFF280"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   protection research projects</w:t>
            </w:r>
          </w:p>
        </w:tc>
      </w:tr>
      <w:tr w:rsidR="0070369B" w:rsidRPr="0070369B" w14:paraId="6DEC44EA" w14:textId="77777777" w:rsidTr="00957E9F">
        <w:tc>
          <w:tcPr>
            <w:tcW w:w="4727" w:type="dxa"/>
            <w:gridSpan w:val="12"/>
            <w:tcBorders>
              <w:top w:val="nil"/>
              <w:left w:val="nil"/>
              <w:bottom w:val="single" w:sz="4" w:space="0" w:color="auto"/>
              <w:right w:val="nil"/>
            </w:tcBorders>
          </w:tcPr>
          <w:p w14:paraId="06205033" w14:textId="77777777" w:rsidR="00957E9F" w:rsidRPr="0070369B" w:rsidRDefault="00957E9F" w:rsidP="0070369B">
            <w:pPr>
              <w:rPr>
                <w:rFonts w:asciiTheme="minorHAnsi" w:hAnsiTheme="minorHAnsi" w:cstheme="minorHAnsi"/>
                <w:b/>
                <w:sz w:val="22"/>
                <w:szCs w:val="22"/>
              </w:rPr>
            </w:pPr>
          </w:p>
          <w:p w14:paraId="20B17A70"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Metode poučevanja in učenja:</w:t>
            </w:r>
          </w:p>
        </w:tc>
        <w:tc>
          <w:tcPr>
            <w:tcW w:w="142" w:type="dxa"/>
          </w:tcPr>
          <w:p w14:paraId="53B2E038" w14:textId="77777777" w:rsidR="00957E9F" w:rsidRPr="0070369B" w:rsidRDefault="00957E9F" w:rsidP="0070369B">
            <w:pPr>
              <w:rPr>
                <w:rFonts w:asciiTheme="minorHAnsi" w:hAnsiTheme="minorHAnsi" w:cstheme="minorHAnsi"/>
                <w:b/>
                <w:sz w:val="22"/>
                <w:szCs w:val="22"/>
              </w:rPr>
            </w:pPr>
          </w:p>
          <w:p w14:paraId="1050B3C4" w14:textId="77777777" w:rsidR="00957E9F" w:rsidRPr="0070369B" w:rsidRDefault="00957E9F"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30D1D81" w14:textId="77777777" w:rsidR="00957E9F" w:rsidRPr="0070369B" w:rsidRDefault="00957E9F" w:rsidP="0070369B">
            <w:pPr>
              <w:rPr>
                <w:rFonts w:asciiTheme="minorHAnsi" w:hAnsiTheme="minorHAnsi" w:cstheme="minorHAnsi"/>
                <w:b/>
                <w:sz w:val="22"/>
                <w:szCs w:val="22"/>
              </w:rPr>
            </w:pPr>
          </w:p>
          <w:p w14:paraId="2931934A"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Learning and teaching methods:</w:t>
            </w:r>
          </w:p>
        </w:tc>
      </w:tr>
      <w:tr w:rsidR="0070369B" w:rsidRPr="0070369B" w14:paraId="76E39837" w14:textId="77777777" w:rsidTr="00957E9F">
        <w:trPr>
          <w:trHeight w:val="2023"/>
        </w:trPr>
        <w:tc>
          <w:tcPr>
            <w:tcW w:w="4727" w:type="dxa"/>
            <w:gridSpan w:val="12"/>
            <w:tcBorders>
              <w:top w:val="single" w:sz="4" w:space="0" w:color="auto"/>
              <w:left w:val="single" w:sz="4" w:space="0" w:color="auto"/>
              <w:bottom w:val="single" w:sz="4" w:space="0" w:color="auto"/>
              <w:right w:val="single" w:sz="4" w:space="0" w:color="auto"/>
            </w:tcBorders>
          </w:tcPr>
          <w:p w14:paraId="06C27471" w14:textId="77777777" w:rsidR="0074150F" w:rsidRPr="0070369B" w:rsidRDefault="0074150F" w:rsidP="0070369B">
            <w:pPr>
              <w:numPr>
                <w:ilvl w:val="0"/>
                <w:numId w:val="61"/>
              </w:numPr>
              <w:ind w:left="171" w:hanging="141"/>
              <w:rPr>
                <w:rFonts w:asciiTheme="minorHAnsi" w:hAnsiTheme="minorHAnsi" w:cstheme="minorHAnsi"/>
                <w:sz w:val="22"/>
                <w:szCs w:val="22"/>
                <w:lang w:val="en"/>
              </w:rPr>
            </w:pPr>
            <w:r w:rsidRPr="0070369B">
              <w:rPr>
                <w:rFonts w:asciiTheme="minorHAnsi" w:hAnsiTheme="minorHAnsi" w:cstheme="minorHAnsi"/>
                <w:sz w:val="22"/>
                <w:szCs w:val="22"/>
                <w:lang w:val="en"/>
              </w:rPr>
              <w:t xml:space="preserve">Vaje (auditorne in laboratorijske) </w:t>
            </w:r>
          </w:p>
          <w:p w14:paraId="6CF9C121" w14:textId="77777777" w:rsidR="0074150F" w:rsidRPr="0070369B" w:rsidRDefault="0074150F" w:rsidP="0070369B">
            <w:pPr>
              <w:numPr>
                <w:ilvl w:val="0"/>
                <w:numId w:val="61"/>
              </w:numPr>
              <w:ind w:left="171" w:hanging="141"/>
              <w:rPr>
                <w:rFonts w:asciiTheme="minorHAnsi" w:hAnsiTheme="minorHAnsi" w:cstheme="minorHAnsi"/>
                <w:sz w:val="22"/>
                <w:szCs w:val="22"/>
                <w:lang w:val="en"/>
              </w:rPr>
            </w:pPr>
            <w:r w:rsidRPr="0070369B">
              <w:rPr>
                <w:rFonts w:asciiTheme="minorHAnsi" w:hAnsiTheme="minorHAnsi" w:cstheme="minorHAnsi"/>
                <w:sz w:val="22"/>
                <w:szCs w:val="22"/>
                <w:lang w:val="en"/>
              </w:rPr>
              <w:t>Projekt: študent izdela krajšo študijo oziroma projekt, ki se navezuje na tematiko predmeta.</w:t>
            </w:r>
          </w:p>
          <w:p w14:paraId="1C72937F" w14:textId="151581C8" w:rsidR="0074150F" w:rsidRPr="0070369B" w:rsidRDefault="0074150F" w:rsidP="0070369B">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72913425" w14:textId="77777777" w:rsidR="0074150F" w:rsidRPr="0070369B" w:rsidRDefault="0074150F"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59502D5" w14:textId="77777777" w:rsidR="0074150F" w:rsidRPr="0070369B" w:rsidRDefault="0074150F" w:rsidP="0070369B">
            <w:pPr>
              <w:numPr>
                <w:ilvl w:val="0"/>
                <w:numId w:val="61"/>
              </w:numPr>
              <w:ind w:left="171" w:hanging="141"/>
              <w:rPr>
                <w:rFonts w:asciiTheme="minorHAnsi" w:hAnsiTheme="minorHAnsi" w:cstheme="minorHAnsi"/>
                <w:sz w:val="22"/>
                <w:szCs w:val="22"/>
                <w:lang w:val="en"/>
              </w:rPr>
            </w:pPr>
            <w:r w:rsidRPr="0070369B">
              <w:rPr>
                <w:rFonts w:asciiTheme="minorHAnsi" w:hAnsiTheme="minorHAnsi" w:cstheme="minorHAnsi"/>
                <w:sz w:val="22"/>
                <w:szCs w:val="22"/>
                <w:lang w:val="en"/>
              </w:rPr>
              <w:t>Lectures</w:t>
            </w:r>
          </w:p>
          <w:p w14:paraId="309A6631" w14:textId="77777777" w:rsidR="0074150F" w:rsidRPr="0070369B" w:rsidRDefault="0074150F" w:rsidP="0070369B">
            <w:pPr>
              <w:numPr>
                <w:ilvl w:val="0"/>
                <w:numId w:val="61"/>
              </w:numPr>
              <w:ind w:left="171" w:hanging="141"/>
              <w:rPr>
                <w:rFonts w:asciiTheme="minorHAnsi" w:hAnsiTheme="minorHAnsi" w:cstheme="minorHAnsi"/>
                <w:sz w:val="22"/>
                <w:szCs w:val="22"/>
                <w:lang w:val="en"/>
              </w:rPr>
            </w:pPr>
            <w:r w:rsidRPr="0070369B">
              <w:rPr>
                <w:rFonts w:asciiTheme="minorHAnsi" w:hAnsiTheme="minorHAnsi" w:cstheme="minorHAnsi"/>
                <w:sz w:val="22"/>
                <w:szCs w:val="22"/>
                <w:lang w:val="en"/>
              </w:rPr>
              <w:t>Tutorials (auditorial and lab)</w:t>
            </w:r>
          </w:p>
          <w:p w14:paraId="5D35E01D" w14:textId="2B8C5469" w:rsidR="0074150F" w:rsidRPr="0070369B" w:rsidRDefault="0074150F" w:rsidP="0070369B">
            <w:pPr>
              <w:rPr>
                <w:rFonts w:asciiTheme="minorHAnsi" w:hAnsiTheme="minorHAnsi" w:cstheme="minorHAnsi"/>
                <w:sz w:val="22"/>
                <w:szCs w:val="22"/>
              </w:rPr>
            </w:pPr>
            <w:r w:rsidRPr="0070369B">
              <w:rPr>
                <w:rFonts w:asciiTheme="minorHAnsi" w:hAnsiTheme="minorHAnsi" w:cstheme="minorHAnsi"/>
                <w:sz w:val="22"/>
                <w:szCs w:val="22"/>
                <w:lang w:val="en"/>
              </w:rPr>
              <w:t>Crousework: student conducting a short study or project, regarding to objects.</w:t>
            </w:r>
          </w:p>
        </w:tc>
      </w:tr>
      <w:tr w:rsidR="0070369B" w:rsidRPr="0070369B" w14:paraId="438D7F5C" w14:textId="77777777" w:rsidTr="00957E9F">
        <w:tc>
          <w:tcPr>
            <w:tcW w:w="4019" w:type="dxa"/>
            <w:gridSpan w:val="8"/>
            <w:tcBorders>
              <w:top w:val="nil"/>
              <w:left w:val="nil"/>
              <w:bottom w:val="single" w:sz="4" w:space="0" w:color="auto"/>
              <w:right w:val="nil"/>
            </w:tcBorders>
          </w:tcPr>
          <w:p w14:paraId="14537476" w14:textId="77777777" w:rsidR="00957E9F" w:rsidRPr="0070369B" w:rsidRDefault="00957E9F" w:rsidP="0070369B">
            <w:pPr>
              <w:rPr>
                <w:rFonts w:asciiTheme="minorHAnsi" w:hAnsiTheme="minorHAnsi" w:cstheme="minorHAnsi"/>
                <w:b/>
                <w:sz w:val="22"/>
                <w:szCs w:val="22"/>
              </w:rPr>
            </w:pPr>
          </w:p>
          <w:p w14:paraId="60A79DB8"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195A874B"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Delež (v %) /</w:t>
            </w:r>
          </w:p>
          <w:p w14:paraId="41050DDB"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79F15A94" w14:textId="77777777" w:rsidR="00957E9F" w:rsidRPr="0070369B" w:rsidRDefault="00957E9F" w:rsidP="0070369B">
            <w:pPr>
              <w:rPr>
                <w:rFonts w:asciiTheme="minorHAnsi" w:hAnsiTheme="minorHAnsi" w:cstheme="minorHAnsi"/>
                <w:b/>
                <w:sz w:val="22"/>
                <w:szCs w:val="22"/>
              </w:rPr>
            </w:pPr>
          </w:p>
          <w:p w14:paraId="3B2CDFAB"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Assessment:</w:t>
            </w:r>
          </w:p>
        </w:tc>
      </w:tr>
      <w:tr w:rsidR="0070369B" w:rsidRPr="0070369B" w14:paraId="49DFD608" w14:textId="77777777" w:rsidTr="0070369B">
        <w:trPr>
          <w:trHeight w:val="1104"/>
        </w:trPr>
        <w:tc>
          <w:tcPr>
            <w:tcW w:w="4019" w:type="dxa"/>
            <w:gridSpan w:val="8"/>
            <w:tcBorders>
              <w:top w:val="single" w:sz="4" w:space="0" w:color="auto"/>
              <w:left w:val="single" w:sz="4" w:space="0" w:color="auto"/>
              <w:bottom w:val="single" w:sz="4" w:space="0" w:color="auto"/>
              <w:right w:val="single" w:sz="4" w:space="0" w:color="auto"/>
            </w:tcBorders>
          </w:tcPr>
          <w:p w14:paraId="59D3EC35" w14:textId="77777777" w:rsidR="0074150F" w:rsidRPr="0070369B" w:rsidRDefault="0074150F"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Način (pisni izpit, ustno izpraševanje, naloge, projekt):</w:t>
            </w:r>
          </w:p>
          <w:p w14:paraId="32198C0A" w14:textId="77777777" w:rsidR="0074150F" w:rsidRPr="0070369B" w:rsidRDefault="0074150F" w:rsidP="0070369B">
            <w:pPr>
              <w:numPr>
                <w:ilvl w:val="0"/>
                <w:numId w:val="61"/>
              </w:numPr>
              <w:ind w:left="171" w:hanging="141"/>
              <w:rPr>
                <w:rFonts w:asciiTheme="minorHAnsi" w:hAnsiTheme="minorHAnsi" w:cstheme="minorHAnsi"/>
                <w:sz w:val="22"/>
                <w:szCs w:val="22"/>
                <w:lang w:val="en"/>
              </w:rPr>
            </w:pPr>
            <w:r w:rsidRPr="0070369B">
              <w:rPr>
                <w:rFonts w:asciiTheme="minorHAnsi" w:hAnsiTheme="minorHAnsi" w:cstheme="minorHAnsi"/>
                <w:sz w:val="22"/>
                <w:szCs w:val="22"/>
                <w:lang w:val="en"/>
              </w:rPr>
              <w:t>pisni izpit</w:t>
            </w:r>
          </w:p>
          <w:p w14:paraId="191E2CDC" w14:textId="77777777" w:rsidR="0074150F" w:rsidRPr="0070369B" w:rsidRDefault="0074150F" w:rsidP="0070369B">
            <w:pPr>
              <w:numPr>
                <w:ilvl w:val="0"/>
                <w:numId w:val="61"/>
              </w:numPr>
              <w:ind w:left="171" w:hanging="141"/>
              <w:rPr>
                <w:rFonts w:asciiTheme="minorHAnsi" w:hAnsiTheme="minorHAnsi" w:cstheme="minorHAnsi"/>
                <w:sz w:val="22"/>
                <w:szCs w:val="22"/>
                <w:lang w:val="en"/>
              </w:rPr>
            </w:pPr>
            <w:r w:rsidRPr="0070369B">
              <w:rPr>
                <w:rFonts w:asciiTheme="minorHAnsi" w:hAnsiTheme="minorHAnsi" w:cstheme="minorHAnsi"/>
                <w:sz w:val="22"/>
                <w:szCs w:val="22"/>
                <w:lang w:val="en"/>
              </w:rPr>
              <w:t>ustni izpit</w:t>
            </w:r>
          </w:p>
          <w:p w14:paraId="35ABA381" w14:textId="77777777" w:rsidR="0074150F" w:rsidRPr="0070369B" w:rsidRDefault="0074150F" w:rsidP="0070369B">
            <w:pPr>
              <w:numPr>
                <w:ilvl w:val="0"/>
                <w:numId w:val="61"/>
              </w:numPr>
              <w:ind w:left="171" w:hanging="141"/>
              <w:rPr>
                <w:rFonts w:asciiTheme="minorHAnsi" w:hAnsiTheme="minorHAnsi" w:cstheme="minorHAnsi"/>
                <w:sz w:val="22"/>
                <w:szCs w:val="22"/>
                <w:lang w:val="en"/>
              </w:rPr>
            </w:pPr>
            <w:r w:rsidRPr="0070369B">
              <w:rPr>
                <w:rFonts w:asciiTheme="minorHAnsi" w:hAnsiTheme="minorHAnsi" w:cstheme="minorHAnsi"/>
                <w:sz w:val="22"/>
                <w:szCs w:val="22"/>
                <w:lang w:val="en"/>
              </w:rPr>
              <w:t>zagovor projekta</w:t>
            </w:r>
          </w:p>
          <w:p w14:paraId="14AC4C74" w14:textId="77777777" w:rsidR="0074150F" w:rsidRPr="0070369B" w:rsidRDefault="0074150F" w:rsidP="0070369B">
            <w:pPr>
              <w:tabs>
                <w:tab w:val="left" w:pos="227"/>
              </w:tabs>
              <w:rPr>
                <w:rFonts w:asciiTheme="minorHAnsi" w:hAnsiTheme="minorHAnsi" w:cstheme="minorHAnsi"/>
                <w:sz w:val="22"/>
                <w:szCs w:val="22"/>
              </w:rPr>
            </w:pPr>
          </w:p>
          <w:p w14:paraId="31F93958" w14:textId="1C805565" w:rsidR="0074150F" w:rsidRPr="0070369B" w:rsidRDefault="0074150F" w:rsidP="0070369B">
            <w:pPr>
              <w:rPr>
                <w:rFonts w:asciiTheme="minorHAnsi" w:hAnsiTheme="minorHAnsi" w:cstheme="minorHAnsi"/>
                <w:sz w:val="22"/>
                <w:szCs w:val="22"/>
              </w:rPr>
            </w:pPr>
          </w:p>
        </w:tc>
        <w:tc>
          <w:tcPr>
            <w:tcW w:w="1560" w:type="dxa"/>
            <w:gridSpan w:val="6"/>
            <w:tcBorders>
              <w:top w:val="single" w:sz="4" w:space="0" w:color="auto"/>
              <w:left w:val="single" w:sz="4" w:space="0" w:color="auto"/>
              <w:bottom w:val="single" w:sz="4" w:space="0" w:color="auto"/>
              <w:right w:val="single" w:sz="4" w:space="0" w:color="auto"/>
            </w:tcBorders>
          </w:tcPr>
          <w:p w14:paraId="799018C2" w14:textId="77777777" w:rsidR="0074150F" w:rsidRPr="0070369B" w:rsidRDefault="0074150F" w:rsidP="0070369B">
            <w:pPr>
              <w:jc w:val="center"/>
              <w:rPr>
                <w:rFonts w:asciiTheme="minorHAnsi" w:hAnsiTheme="minorHAnsi" w:cstheme="minorHAnsi"/>
                <w:b/>
                <w:sz w:val="22"/>
                <w:szCs w:val="22"/>
              </w:rPr>
            </w:pPr>
          </w:p>
          <w:p w14:paraId="2812B15B" w14:textId="77777777" w:rsidR="0074150F" w:rsidRPr="0070369B" w:rsidRDefault="0074150F" w:rsidP="0070369B">
            <w:pPr>
              <w:jc w:val="center"/>
              <w:rPr>
                <w:rFonts w:asciiTheme="minorHAnsi" w:hAnsiTheme="minorHAnsi" w:cstheme="minorHAnsi"/>
                <w:b/>
                <w:sz w:val="22"/>
                <w:szCs w:val="22"/>
              </w:rPr>
            </w:pPr>
          </w:p>
          <w:p w14:paraId="702AB2AB" w14:textId="77777777" w:rsidR="0074150F" w:rsidRPr="0070369B" w:rsidRDefault="0074150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40</w:t>
            </w:r>
          </w:p>
          <w:p w14:paraId="31153652" w14:textId="77777777" w:rsidR="0074150F" w:rsidRPr="0070369B" w:rsidRDefault="0074150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20</w:t>
            </w:r>
          </w:p>
          <w:p w14:paraId="15D1A65B" w14:textId="77777777" w:rsidR="0074150F" w:rsidRPr="0070369B" w:rsidRDefault="0074150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40</w:t>
            </w:r>
          </w:p>
          <w:p w14:paraId="04F1F803" w14:textId="72E93B9F" w:rsidR="0074150F" w:rsidRPr="0070369B" w:rsidRDefault="0074150F" w:rsidP="0070369B">
            <w:pPr>
              <w:jc w:val="center"/>
              <w:rPr>
                <w:rFonts w:asciiTheme="minorHAnsi" w:hAnsiTheme="minorHAnsi" w:cstheme="minorHAnsi"/>
                <w:b/>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14:paraId="00D97119" w14:textId="77777777" w:rsidR="00054E88" w:rsidRPr="0070369B" w:rsidRDefault="00054E88" w:rsidP="0070369B">
            <w:pPr>
              <w:rPr>
                <w:rFonts w:asciiTheme="minorHAnsi" w:hAnsiTheme="minorHAnsi" w:cstheme="minorHAnsi"/>
                <w:sz w:val="22"/>
                <w:szCs w:val="22"/>
              </w:rPr>
            </w:pPr>
            <w:r w:rsidRPr="0070369B">
              <w:rPr>
                <w:rFonts w:asciiTheme="minorHAnsi" w:hAnsiTheme="minorHAnsi" w:cstheme="minorHAnsi"/>
                <w:sz w:val="22"/>
                <w:szCs w:val="22"/>
              </w:rPr>
              <w:t>Type (examination, oral, coursework, project):</w:t>
            </w:r>
          </w:p>
          <w:p w14:paraId="47A5BB3D" w14:textId="77777777" w:rsidR="0074150F" w:rsidRPr="0070369B" w:rsidRDefault="0074150F" w:rsidP="0070369B">
            <w:pPr>
              <w:numPr>
                <w:ilvl w:val="0"/>
                <w:numId w:val="61"/>
              </w:numPr>
              <w:ind w:left="171" w:hanging="141"/>
              <w:rPr>
                <w:rFonts w:asciiTheme="minorHAnsi" w:hAnsiTheme="minorHAnsi" w:cstheme="minorHAnsi"/>
                <w:sz w:val="22"/>
                <w:szCs w:val="22"/>
                <w:lang w:val="en-GB"/>
              </w:rPr>
            </w:pPr>
            <w:r w:rsidRPr="0070369B">
              <w:rPr>
                <w:rFonts w:asciiTheme="minorHAnsi" w:hAnsiTheme="minorHAnsi" w:cstheme="minorHAnsi"/>
                <w:sz w:val="22"/>
                <w:szCs w:val="22"/>
                <w:lang w:val="en-GB"/>
              </w:rPr>
              <w:t>written exam</w:t>
            </w:r>
          </w:p>
          <w:p w14:paraId="3C0CFAA3" w14:textId="77777777" w:rsidR="0074150F" w:rsidRPr="0070369B" w:rsidRDefault="0074150F" w:rsidP="0070369B">
            <w:pPr>
              <w:numPr>
                <w:ilvl w:val="0"/>
                <w:numId w:val="61"/>
              </w:numPr>
              <w:ind w:left="171" w:hanging="141"/>
              <w:rPr>
                <w:rFonts w:asciiTheme="minorHAnsi" w:hAnsiTheme="minorHAnsi" w:cstheme="minorHAnsi"/>
                <w:sz w:val="22"/>
                <w:szCs w:val="22"/>
                <w:lang w:val="en-GB"/>
              </w:rPr>
            </w:pPr>
            <w:r w:rsidRPr="0070369B">
              <w:rPr>
                <w:rFonts w:asciiTheme="minorHAnsi" w:hAnsiTheme="minorHAnsi" w:cstheme="minorHAnsi"/>
                <w:sz w:val="22"/>
                <w:szCs w:val="22"/>
                <w:lang w:val="en-GB"/>
              </w:rPr>
              <w:t>oral exam</w:t>
            </w:r>
          </w:p>
          <w:p w14:paraId="58F81322" w14:textId="77777777" w:rsidR="0074150F" w:rsidRPr="0070369B" w:rsidRDefault="0074150F" w:rsidP="0070369B">
            <w:pPr>
              <w:numPr>
                <w:ilvl w:val="0"/>
                <w:numId w:val="61"/>
              </w:numPr>
              <w:ind w:left="171" w:hanging="141"/>
              <w:rPr>
                <w:rFonts w:asciiTheme="minorHAnsi" w:hAnsiTheme="minorHAnsi" w:cstheme="minorHAnsi"/>
                <w:sz w:val="22"/>
                <w:szCs w:val="22"/>
                <w:lang w:val="en-GB"/>
              </w:rPr>
            </w:pPr>
            <w:r w:rsidRPr="0070369B">
              <w:rPr>
                <w:rFonts w:asciiTheme="minorHAnsi" w:hAnsiTheme="minorHAnsi" w:cstheme="minorHAnsi"/>
                <w:sz w:val="22"/>
                <w:szCs w:val="22"/>
                <w:lang w:val="en-GB"/>
              </w:rPr>
              <w:t>coursework defence</w:t>
            </w:r>
          </w:p>
          <w:p w14:paraId="41392F7E" w14:textId="03BC28AC" w:rsidR="0074150F" w:rsidRPr="0070369B" w:rsidRDefault="0074150F" w:rsidP="0070369B">
            <w:pPr>
              <w:rPr>
                <w:rFonts w:asciiTheme="minorHAnsi" w:hAnsiTheme="minorHAnsi" w:cstheme="minorHAnsi"/>
                <w:b/>
                <w:sz w:val="22"/>
                <w:szCs w:val="22"/>
              </w:rPr>
            </w:pPr>
          </w:p>
        </w:tc>
      </w:tr>
      <w:tr w:rsidR="0070369B" w:rsidRPr="0070369B" w14:paraId="0EE0F0BE" w14:textId="77777777" w:rsidTr="00957E9F">
        <w:tc>
          <w:tcPr>
            <w:tcW w:w="9690" w:type="dxa"/>
            <w:gridSpan w:val="22"/>
            <w:tcBorders>
              <w:top w:val="single" w:sz="4" w:space="0" w:color="auto"/>
              <w:left w:val="nil"/>
              <w:bottom w:val="single" w:sz="4" w:space="0" w:color="auto"/>
              <w:right w:val="nil"/>
            </w:tcBorders>
          </w:tcPr>
          <w:p w14:paraId="2B22C1E8" w14:textId="77777777" w:rsidR="00957E9F" w:rsidRPr="0070369B" w:rsidRDefault="00957E9F" w:rsidP="0070369B">
            <w:pPr>
              <w:rPr>
                <w:rFonts w:asciiTheme="minorHAnsi" w:hAnsiTheme="minorHAnsi" w:cstheme="minorHAnsi"/>
                <w:b/>
                <w:sz w:val="22"/>
                <w:szCs w:val="22"/>
              </w:rPr>
            </w:pPr>
          </w:p>
          <w:p w14:paraId="6F75A251"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Reference nosilca / Lecturer's references: </w:t>
            </w:r>
          </w:p>
        </w:tc>
      </w:tr>
      <w:tr w:rsidR="0074150F" w:rsidRPr="0070369B" w14:paraId="2F8962D7" w14:textId="77777777" w:rsidTr="00957E9F">
        <w:tc>
          <w:tcPr>
            <w:tcW w:w="9690" w:type="dxa"/>
            <w:gridSpan w:val="22"/>
            <w:tcBorders>
              <w:top w:val="single" w:sz="4" w:space="0" w:color="auto"/>
              <w:left w:val="single" w:sz="4" w:space="0" w:color="auto"/>
              <w:bottom w:val="single" w:sz="4" w:space="0" w:color="auto"/>
              <w:right w:val="single" w:sz="4" w:space="0" w:color="auto"/>
            </w:tcBorders>
          </w:tcPr>
          <w:p w14:paraId="236D5724" w14:textId="599CC2FE" w:rsidR="0074150F" w:rsidRDefault="0074150F"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ŽAGAR, Ivan. Možnosti sofinanciranja ukrepov za doseganje podnebno-energetskih zavez iz sredstev Kohezijskega sklada EU: predavanje na seminarju Vpliv podnebno - energetskih zavez na energetiko v Sloveniji, Krško, 2009</w:t>
            </w:r>
          </w:p>
          <w:p w14:paraId="6DF165FC" w14:textId="77777777" w:rsidR="004970FD" w:rsidRPr="0070369B" w:rsidRDefault="004970FD" w:rsidP="0070369B">
            <w:pPr>
              <w:pStyle w:val="Navadensplet"/>
              <w:spacing w:before="0" w:beforeAutospacing="0" w:after="0" w:afterAutospacing="0"/>
              <w:rPr>
                <w:rFonts w:asciiTheme="minorHAnsi" w:hAnsiTheme="minorHAnsi" w:cstheme="minorHAnsi"/>
                <w:sz w:val="22"/>
                <w:szCs w:val="22"/>
              </w:rPr>
            </w:pPr>
          </w:p>
          <w:p w14:paraId="34B4BAD3" w14:textId="60E25AF9" w:rsidR="0074150F" w:rsidRDefault="0074150F"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ŽAGAR, Ivan. Izzivi in rešitve pri izdelavi trajnostnega energetskega akcijskega načrta (SEAP) za Slovensko Bistrico : predavanje na Dnevih Posavske energetike, 12. december 2013, Krško, 2013</w:t>
            </w:r>
          </w:p>
          <w:p w14:paraId="66C8E7FC" w14:textId="77777777" w:rsidR="004970FD" w:rsidRPr="0070369B" w:rsidRDefault="004970FD" w:rsidP="0070369B">
            <w:pPr>
              <w:pStyle w:val="Navadensplet"/>
              <w:spacing w:before="0" w:beforeAutospacing="0" w:after="0" w:afterAutospacing="0"/>
              <w:rPr>
                <w:rFonts w:asciiTheme="minorHAnsi" w:hAnsiTheme="minorHAnsi" w:cstheme="minorHAnsi"/>
                <w:sz w:val="22"/>
                <w:szCs w:val="22"/>
              </w:rPr>
            </w:pPr>
          </w:p>
          <w:p w14:paraId="146FF3B7" w14:textId="44788D1B" w:rsidR="0074150F" w:rsidRDefault="0074150F"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HREN, Gorazd, PREDIN, Andrej, ŽAGAR, Ivan. Generic model of wind turbine blades = Generični model lopatic vetrne turbine. Journal of energy technology, 2013, vol. 6, iss. 1, str. 61-68</w:t>
            </w:r>
          </w:p>
          <w:p w14:paraId="5FCA277D" w14:textId="77777777" w:rsidR="004970FD" w:rsidRPr="0070369B" w:rsidRDefault="004970FD" w:rsidP="0070369B">
            <w:pPr>
              <w:pStyle w:val="Navadensplet"/>
              <w:spacing w:before="0" w:beforeAutospacing="0" w:after="0" w:afterAutospacing="0"/>
              <w:rPr>
                <w:rFonts w:asciiTheme="minorHAnsi" w:hAnsiTheme="minorHAnsi" w:cstheme="minorHAnsi"/>
                <w:sz w:val="22"/>
                <w:szCs w:val="22"/>
              </w:rPr>
            </w:pPr>
          </w:p>
          <w:p w14:paraId="25E57CC3" w14:textId="6959C8B7" w:rsidR="0074150F" w:rsidRDefault="0074150F"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ŽAGAR, Ivan. The optimization options of water supply systems in terms of energy consumption = Možnosti optimizacije vodovodnih sistemov z vidika porabe energije. Journal of energy technology, 2014, vol. 7, iss. 4, str. 59-76</w:t>
            </w:r>
          </w:p>
          <w:p w14:paraId="3475FA4F" w14:textId="77777777" w:rsidR="004970FD" w:rsidRPr="0070369B" w:rsidRDefault="004970FD" w:rsidP="0070369B">
            <w:pPr>
              <w:pStyle w:val="Navadensplet"/>
              <w:spacing w:before="0" w:beforeAutospacing="0" w:after="0" w:afterAutospacing="0"/>
              <w:rPr>
                <w:rFonts w:asciiTheme="minorHAnsi" w:hAnsiTheme="minorHAnsi" w:cstheme="minorHAnsi"/>
                <w:sz w:val="22"/>
                <w:szCs w:val="22"/>
              </w:rPr>
            </w:pPr>
          </w:p>
          <w:p w14:paraId="6FF0110A" w14:textId="2D107CC5" w:rsidR="0074150F" w:rsidRDefault="0074150F"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 xml:space="preserve">ŽAGAR Ivan, Europe on the move: promoting seamless mobilitiy solution, Opinion (CDR 3560/2017) </w:t>
            </w:r>
          </w:p>
          <w:p w14:paraId="6C8F63C3" w14:textId="77777777" w:rsidR="004970FD" w:rsidRPr="0070369B" w:rsidRDefault="004970FD" w:rsidP="0070369B">
            <w:pPr>
              <w:pStyle w:val="Navadensplet"/>
              <w:spacing w:before="0" w:beforeAutospacing="0" w:after="0" w:afterAutospacing="0"/>
              <w:rPr>
                <w:rFonts w:asciiTheme="minorHAnsi" w:hAnsiTheme="minorHAnsi" w:cstheme="minorHAnsi"/>
                <w:sz w:val="22"/>
                <w:szCs w:val="22"/>
              </w:rPr>
            </w:pPr>
          </w:p>
          <w:p w14:paraId="53A657F6" w14:textId="51B346C7" w:rsidR="0074150F" w:rsidRPr="0070369B" w:rsidRDefault="0074150F" w:rsidP="0070369B">
            <w:pPr>
              <w:rPr>
                <w:rFonts w:asciiTheme="minorHAnsi" w:hAnsiTheme="minorHAnsi" w:cstheme="minorHAnsi"/>
                <w:sz w:val="22"/>
                <w:szCs w:val="22"/>
              </w:rPr>
            </w:pPr>
            <w:r w:rsidRPr="0070369B">
              <w:rPr>
                <w:rFonts w:asciiTheme="minorHAnsi" w:hAnsiTheme="minorHAnsi" w:cstheme="minorHAnsi"/>
                <w:sz w:val="22"/>
                <w:szCs w:val="22"/>
              </w:rPr>
              <w:t xml:space="preserve">ŽAGAR  Ivan, “Energy efficiency projects in the Municipality of Slovenska Bistrica”, Resilient Cities and Regions Network Regional PartnershipTowards resilient, sustainable and resource-efficient cities and regions, European Week, Bruselj 10. oktober 2017 </w:t>
            </w:r>
          </w:p>
        </w:tc>
      </w:tr>
    </w:tbl>
    <w:p w14:paraId="44A1B037" w14:textId="77777777" w:rsidR="00957E9F" w:rsidRPr="0070369B" w:rsidRDefault="00957E9F" w:rsidP="0070369B">
      <w:pPr>
        <w:rPr>
          <w:rFonts w:asciiTheme="minorHAnsi" w:hAnsiTheme="minorHAnsi" w:cstheme="minorHAnsi"/>
          <w:sz w:val="22"/>
          <w:szCs w:val="22"/>
        </w:rPr>
      </w:pPr>
    </w:p>
    <w:p w14:paraId="09F20D38" w14:textId="77777777" w:rsidR="00957E9F" w:rsidRPr="0070369B" w:rsidRDefault="00957E9F" w:rsidP="0070369B">
      <w:pPr>
        <w:rPr>
          <w:rFonts w:asciiTheme="minorHAnsi" w:hAnsiTheme="minorHAnsi" w:cstheme="minorHAnsi"/>
          <w:sz w:val="22"/>
          <w:szCs w:val="22"/>
        </w:rPr>
      </w:pPr>
    </w:p>
    <w:p w14:paraId="25F1CBA7" w14:textId="77777777" w:rsidR="00957E9F" w:rsidRPr="0070369B" w:rsidRDefault="00957E9F" w:rsidP="0070369B">
      <w:pPr>
        <w:pStyle w:val="Brezrazmikov"/>
        <w:rPr>
          <w:rFonts w:asciiTheme="minorHAnsi" w:hAnsiTheme="minorHAnsi" w:cstheme="minorHAnsi"/>
          <w:sz w:val="22"/>
          <w:szCs w:val="22"/>
        </w:rPr>
        <w:sectPr w:rsidR="00957E9F" w:rsidRPr="0070369B" w:rsidSect="006C7EC4">
          <w:headerReference w:type="default" r:id="rId11"/>
          <w:footerReference w:type="default" r:id="rId12"/>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8"/>
        <w:gridCol w:w="389"/>
        <w:gridCol w:w="457"/>
        <w:gridCol w:w="563"/>
        <w:gridCol w:w="472"/>
        <w:gridCol w:w="15"/>
        <w:gridCol w:w="458"/>
        <w:gridCol w:w="255"/>
        <w:gridCol w:w="218"/>
        <w:gridCol w:w="480"/>
        <w:gridCol w:w="15"/>
        <w:gridCol w:w="142"/>
        <w:gridCol w:w="705"/>
        <w:gridCol w:w="76"/>
        <w:gridCol w:w="62"/>
        <w:gridCol w:w="989"/>
        <w:gridCol w:w="365"/>
        <w:gridCol w:w="1192"/>
        <w:gridCol w:w="224"/>
        <w:gridCol w:w="132"/>
        <w:gridCol w:w="1073"/>
      </w:tblGrid>
      <w:tr w:rsidR="0070369B" w:rsidRPr="0070369B" w14:paraId="5590014D" w14:textId="77777777" w:rsidTr="00767C7F">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14:paraId="481E82E2"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lastRenderedPageBreak/>
              <w:t>UČNI NAČRT PREDMETA / COURSE SYLLABUS</w:t>
            </w:r>
          </w:p>
        </w:tc>
      </w:tr>
      <w:tr w:rsidR="0070369B" w:rsidRPr="0070369B" w14:paraId="50C076E0" w14:textId="77777777" w:rsidTr="00767C7F">
        <w:tc>
          <w:tcPr>
            <w:tcW w:w="1797" w:type="dxa"/>
            <w:gridSpan w:val="2"/>
          </w:tcPr>
          <w:p w14:paraId="108EC1B7"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Predmet:</w:t>
            </w:r>
          </w:p>
        </w:tc>
        <w:tc>
          <w:tcPr>
            <w:tcW w:w="7893" w:type="dxa"/>
            <w:gridSpan w:val="19"/>
            <w:tcBorders>
              <w:top w:val="single" w:sz="4" w:space="0" w:color="auto"/>
              <w:left w:val="single" w:sz="4" w:space="0" w:color="auto"/>
              <w:bottom w:val="single" w:sz="4" w:space="0" w:color="auto"/>
              <w:right w:val="single" w:sz="4" w:space="0" w:color="auto"/>
            </w:tcBorders>
          </w:tcPr>
          <w:p w14:paraId="4FAA3BAF"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MIKRO IN NANO ENERGETIKA</w:t>
            </w:r>
          </w:p>
        </w:tc>
      </w:tr>
      <w:tr w:rsidR="0070369B" w:rsidRPr="0070369B" w14:paraId="49485872" w14:textId="77777777" w:rsidTr="00767C7F">
        <w:tc>
          <w:tcPr>
            <w:tcW w:w="1797" w:type="dxa"/>
            <w:gridSpan w:val="2"/>
          </w:tcPr>
          <w:p w14:paraId="029D421A"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Course title:</w:t>
            </w:r>
          </w:p>
        </w:tc>
        <w:tc>
          <w:tcPr>
            <w:tcW w:w="7893" w:type="dxa"/>
            <w:gridSpan w:val="19"/>
            <w:tcBorders>
              <w:top w:val="single" w:sz="4" w:space="0" w:color="auto"/>
              <w:left w:val="single" w:sz="4" w:space="0" w:color="auto"/>
              <w:bottom w:val="single" w:sz="4" w:space="0" w:color="auto"/>
              <w:right w:val="single" w:sz="4" w:space="0" w:color="auto"/>
            </w:tcBorders>
          </w:tcPr>
          <w:p w14:paraId="65FD80F0"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MICRO AND NANO ENERGY TECHNOLOGY</w:t>
            </w:r>
          </w:p>
        </w:tc>
      </w:tr>
      <w:tr w:rsidR="0070369B" w:rsidRPr="0070369B" w14:paraId="0B46C367" w14:textId="77777777" w:rsidTr="00767C7F">
        <w:tc>
          <w:tcPr>
            <w:tcW w:w="3304" w:type="dxa"/>
            <w:gridSpan w:val="6"/>
            <w:vAlign w:val="center"/>
          </w:tcPr>
          <w:p w14:paraId="7775F569" w14:textId="77777777" w:rsidR="00957E9F" w:rsidRPr="0070369B" w:rsidRDefault="00957E9F" w:rsidP="0070369B">
            <w:pPr>
              <w:jc w:val="center"/>
              <w:rPr>
                <w:rFonts w:asciiTheme="minorHAnsi" w:hAnsiTheme="minorHAnsi" w:cstheme="minorHAnsi"/>
                <w:b/>
                <w:sz w:val="22"/>
                <w:szCs w:val="22"/>
              </w:rPr>
            </w:pPr>
          </w:p>
        </w:tc>
        <w:tc>
          <w:tcPr>
            <w:tcW w:w="3400" w:type="dxa"/>
            <w:gridSpan w:val="10"/>
            <w:vAlign w:val="center"/>
          </w:tcPr>
          <w:p w14:paraId="0354C1D9" w14:textId="77777777" w:rsidR="00957E9F" w:rsidRPr="0070369B" w:rsidRDefault="00957E9F" w:rsidP="0070369B">
            <w:pPr>
              <w:jc w:val="center"/>
              <w:rPr>
                <w:rFonts w:asciiTheme="minorHAnsi" w:hAnsiTheme="minorHAnsi" w:cstheme="minorHAnsi"/>
                <w:b/>
                <w:sz w:val="22"/>
                <w:szCs w:val="22"/>
              </w:rPr>
            </w:pPr>
          </w:p>
        </w:tc>
        <w:tc>
          <w:tcPr>
            <w:tcW w:w="1557" w:type="dxa"/>
            <w:gridSpan w:val="2"/>
            <w:vAlign w:val="center"/>
          </w:tcPr>
          <w:p w14:paraId="659D4951" w14:textId="77777777" w:rsidR="00957E9F" w:rsidRPr="0070369B" w:rsidRDefault="00957E9F" w:rsidP="0070369B">
            <w:pPr>
              <w:jc w:val="center"/>
              <w:rPr>
                <w:rFonts w:asciiTheme="minorHAnsi" w:hAnsiTheme="minorHAnsi" w:cstheme="minorHAnsi"/>
                <w:b/>
                <w:sz w:val="22"/>
                <w:szCs w:val="22"/>
              </w:rPr>
            </w:pPr>
          </w:p>
        </w:tc>
        <w:tc>
          <w:tcPr>
            <w:tcW w:w="1429" w:type="dxa"/>
            <w:gridSpan w:val="3"/>
            <w:vAlign w:val="center"/>
          </w:tcPr>
          <w:p w14:paraId="5E129E10" w14:textId="77777777" w:rsidR="00957E9F" w:rsidRPr="0070369B" w:rsidRDefault="00957E9F" w:rsidP="0070369B">
            <w:pPr>
              <w:jc w:val="center"/>
              <w:rPr>
                <w:rFonts w:asciiTheme="minorHAnsi" w:hAnsiTheme="minorHAnsi" w:cstheme="minorHAnsi"/>
                <w:b/>
                <w:sz w:val="22"/>
                <w:szCs w:val="22"/>
              </w:rPr>
            </w:pPr>
          </w:p>
        </w:tc>
      </w:tr>
      <w:tr w:rsidR="0070369B" w:rsidRPr="0070369B" w14:paraId="24CE4BBD" w14:textId="77777777" w:rsidTr="00767C7F">
        <w:tc>
          <w:tcPr>
            <w:tcW w:w="3304" w:type="dxa"/>
            <w:gridSpan w:val="6"/>
            <w:tcBorders>
              <w:top w:val="nil"/>
              <w:left w:val="nil"/>
              <w:bottom w:val="single" w:sz="4" w:space="0" w:color="auto"/>
              <w:right w:val="nil"/>
            </w:tcBorders>
            <w:vAlign w:val="center"/>
          </w:tcPr>
          <w:p w14:paraId="34C2F600"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Študijski program in stopnja</w:t>
            </w:r>
          </w:p>
          <w:p w14:paraId="36641E97" w14:textId="77777777" w:rsidR="00957E9F" w:rsidRPr="0070369B" w:rsidRDefault="00957E9F" w:rsidP="0070369B">
            <w:pPr>
              <w:jc w:val="center"/>
              <w:rPr>
                <w:rFonts w:asciiTheme="minorHAnsi" w:hAnsiTheme="minorHAnsi" w:cstheme="minorHAnsi"/>
                <w:sz w:val="22"/>
                <w:szCs w:val="22"/>
              </w:rPr>
            </w:pPr>
            <w:r w:rsidRPr="0070369B">
              <w:rPr>
                <w:rFonts w:asciiTheme="minorHAnsi" w:hAnsiTheme="minorHAnsi" w:cstheme="minorHAnsi"/>
                <w:b/>
                <w:sz w:val="22"/>
                <w:szCs w:val="22"/>
              </w:rPr>
              <w:t>Study programme and level</w:t>
            </w:r>
          </w:p>
        </w:tc>
        <w:tc>
          <w:tcPr>
            <w:tcW w:w="3400" w:type="dxa"/>
            <w:gridSpan w:val="10"/>
            <w:tcBorders>
              <w:top w:val="nil"/>
              <w:left w:val="nil"/>
              <w:bottom w:val="single" w:sz="4" w:space="0" w:color="auto"/>
              <w:right w:val="nil"/>
            </w:tcBorders>
            <w:vAlign w:val="center"/>
          </w:tcPr>
          <w:p w14:paraId="39F6505C"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Študijska smer</w:t>
            </w:r>
          </w:p>
          <w:p w14:paraId="3975BA88"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7481B677"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Letnik</w:t>
            </w:r>
          </w:p>
          <w:p w14:paraId="2F41E2E0"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Academic year</w:t>
            </w:r>
          </w:p>
        </w:tc>
        <w:tc>
          <w:tcPr>
            <w:tcW w:w="1429" w:type="dxa"/>
            <w:gridSpan w:val="3"/>
            <w:tcBorders>
              <w:top w:val="nil"/>
              <w:left w:val="nil"/>
              <w:bottom w:val="single" w:sz="4" w:space="0" w:color="auto"/>
              <w:right w:val="nil"/>
            </w:tcBorders>
            <w:vAlign w:val="center"/>
          </w:tcPr>
          <w:p w14:paraId="0DA977BB"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p w14:paraId="3962F7EF"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tc>
      </w:tr>
      <w:tr w:rsidR="0070369B" w:rsidRPr="0070369B" w14:paraId="6C6E7DC2" w14:textId="77777777" w:rsidTr="00767C7F">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14:paraId="193C692E"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sz w:val="22"/>
                <w:szCs w:val="22"/>
              </w:rPr>
              <w:t>ENERGETIKA, 2. STOPNJA</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3D9BC32E" w14:textId="77777777" w:rsidR="00957E9F" w:rsidRPr="0070369B" w:rsidRDefault="00957E9F" w:rsidP="0070369B">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1B9BA1C4"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3C999ED1"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4AA15FA4" w14:textId="77777777" w:rsidTr="00767C7F">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14:paraId="65DB6067" w14:textId="77777777" w:rsidR="00957E9F" w:rsidRPr="0070369B" w:rsidRDefault="00957E9F" w:rsidP="0070369B">
            <w:pPr>
              <w:jc w:val="center"/>
              <w:rPr>
                <w:rFonts w:asciiTheme="minorHAnsi" w:hAnsiTheme="minorHAnsi" w:cstheme="minorHAnsi"/>
                <w:bCs/>
                <w:sz w:val="22"/>
                <w:szCs w:val="22"/>
              </w:rPr>
            </w:pPr>
            <w:r w:rsidRPr="0070369B">
              <w:rPr>
                <w:rFonts w:asciiTheme="minorHAnsi" w:hAnsiTheme="minorHAnsi" w:cstheme="minorHAnsi"/>
                <w:bCs/>
                <w:sz w:val="22"/>
                <w:szCs w:val="22"/>
              </w:rPr>
              <w:t>ENERGY TECHNOLOGY,2.degree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2C0E4309" w14:textId="77777777" w:rsidR="00957E9F" w:rsidRPr="0070369B" w:rsidRDefault="00957E9F" w:rsidP="0070369B">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3A2E6E29"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2244F616"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230A86ED" w14:textId="77777777" w:rsidTr="00767C7F">
        <w:trPr>
          <w:trHeight w:val="103"/>
        </w:trPr>
        <w:tc>
          <w:tcPr>
            <w:tcW w:w="9690" w:type="dxa"/>
            <w:gridSpan w:val="21"/>
          </w:tcPr>
          <w:p w14:paraId="2BDEF284" w14:textId="77777777" w:rsidR="00957E9F" w:rsidRPr="0070369B" w:rsidRDefault="00957E9F" w:rsidP="0070369B">
            <w:pPr>
              <w:rPr>
                <w:rFonts w:asciiTheme="minorHAnsi" w:hAnsiTheme="minorHAnsi" w:cstheme="minorHAnsi"/>
                <w:b/>
                <w:bCs/>
                <w:sz w:val="22"/>
                <w:szCs w:val="22"/>
              </w:rPr>
            </w:pPr>
          </w:p>
        </w:tc>
      </w:tr>
      <w:tr w:rsidR="0070369B" w:rsidRPr="0070369B" w14:paraId="28893163" w14:textId="77777777" w:rsidTr="00767C7F">
        <w:tc>
          <w:tcPr>
            <w:tcW w:w="5715" w:type="dxa"/>
            <w:gridSpan w:val="15"/>
            <w:tcBorders>
              <w:top w:val="nil"/>
              <w:left w:val="nil"/>
              <w:bottom w:val="nil"/>
              <w:right w:val="single" w:sz="4" w:space="0" w:color="auto"/>
            </w:tcBorders>
          </w:tcPr>
          <w:p w14:paraId="65E6E4D2"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14:paraId="65E54B5E"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Izbirni/Elective</w:t>
            </w:r>
          </w:p>
        </w:tc>
      </w:tr>
      <w:tr w:rsidR="0070369B" w:rsidRPr="0070369B" w14:paraId="4DA1D508" w14:textId="77777777" w:rsidTr="00767C7F">
        <w:tc>
          <w:tcPr>
            <w:tcW w:w="5715" w:type="dxa"/>
            <w:gridSpan w:val="15"/>
          </w:tcPr>
          <w:p w14:paraId="32386D72" w14:textId="77777777" w:rsidR="00957E9F" w:rsidRPr="0070369B" w:rsidRDefault="00957E9F" w:rsidP="0070369B">
            <w:pPr>
              <w:rPr>
                <w:rFonts w:asciiTheme="minorHAnsi" w:hAnsiTheme="minorHAnsi" w:cstheme="minorHAnsi"/>
                <w:b/>
                <w:sz w:val="22"/>
                <w:szCs w:val="22"/>
              </w:rPr>
            </w:pPr>
          </w:p>
        </w:tc>
        <w:tc>
          <w:tcPr>
            <w:tcW w:w="3975" w:type="dxa"/>
            <w:gridSpan w:val="6"/>
            <w:tcBorders>
              <w:top w:val="single" w:sz="4" w:space="0" w:color="auto"/>
              <w:left w:val="nil"/>
              <w:bottom w:val="single" w:sz="4" w:space="0" w:color="auto"/>
              <w:right w:val="nil"/>
            </w:tcBorders>
          </w:tcPr>
          <w:p w14:paraId="39CB7705" w14:textId="77777777" w:rsidR="00957E9F" w:rsidRPr="0070369B" w:rsidRDefault="00957E9F" w:rsidP="0070369B">
            <w:pPr>
              <w:rPr>
                <w:rFonts w:asciiTheme="minorHAnsi" w:hAnsiTheme="minorHAnsi" w:cstheme="minorHAnsi"/>
                <w:sz w:val="22"/>
                <w:szCs w:val="22"/>
              </w:rPr>
            </w:pPr>
          </w:p>
        </w:tc>
      </w:tr>
      <w:tr w:rsidR="0070369B" w:rsidRPr="0070369B" w14:paraId="7F6F33E4" w14:textId="77777777" w:rsidTr="00767C7F">
        <w:tc>
          <w:tcPr>
            <w:tcW w:w="5715" w:type="dxa"/>
            <w:gridSpan w:val="15"/>
            <w:tcBorders>
              <w:top w:val="nil"/>
              <w:left w:val="nil"/>
              <w:bottom w:val="nil"/>
              <w:right w:val="single" w:sz="4" w:space="0" w:color="auto"/>
            </w:tcBorders>
          </w:tcPr>
          <w:p w14:paraId="5476620E"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14:paraId="5C9C9E3B"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M</w:t>
            </w:r>
          </w:p>
        </w:tc>
      </w:tr>
      <w:tr w:rsidR="0070369B" w:rsidRPr="0070369B" w14:paraId="30888312" w14:textId="77777777" w:rsidTr="00767C7F">
        <w:tc>
          <w:tcPr>
            <w:tcW w:w="9690" w:type="dxa"/>
            <w:gridSpan w:val="21"/>
          </w:tcPr>
          <w:p w14:paraId="6826B8B2" w14:textId="77777777" w:rsidR="00957E9F" w:rsidRPr="0070369B" w:rsidRDefault="00957E9F" w:rsidP="0070369B">
            <w:pPr>
              <w:rPr>
                <w:rFonts w:asciiTheme="minorHAnsi" w:hAnsiTheme="minorHAnsi" w:cstheme="minorHAnsi"/>
                <w:sz w:val="22"/>
                <w:szCs w:val="22"/>
              </w:rPr>
            </w:pPr>
          </w:p>
        </w:tc>
      </w:tr>
      <w:tr w:rsidR="0070369B" w:rsidRPr="0070369B" w14:paraId="381F4C26" w14:textId="77777777" w:rsidTr="00767C7F">
        <w:tc>
          <w:tcPr>
            <w:tcW w:w="1408" w:type="dxa"/>
            <w:tcBorders>
              <w:top w:val="nil"/>
              <w:left w:val="nil"/>
              <w:bottom w:val="single" w:sz="4" w:space="0" w:color="auto"/>
              <w:right w:val="nil"/>
            </w:tcBorders>
            <w:vAlign w:val="center"/>
          </w:tcPr>
          <w:p w14:paraId="00190D6E"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Predavanja</w:t>
            </w:r>
          </w:p>
          <w:p w14:paraId="5C24D7CD" w14:textId="77777777" w:rsidR="00957E9F" w:rsidRPr="0070369B" w:rsidRDefault="00957E9F" w:rsidP="0070369B">
            <w:pPr>
              <w:jc w:val="center"/>
              <w:rPr>
                <w:rFonts w:asciiTheme="minorHAnsi" w:hAnsiTheme="minorHAnsi" w:cstheme="minorHAnsi"/>
                <w:sz w:val="22"/>
                <w:szCs w:val="22"/>
              </w:rPr>
            </w:pPr>
            <w:r w:rsidRPr="0070369B">
              <w:rPr>
                <w:rFonts w:asciiTheme="minorHAnsi" w:hAnsiTheme="minorHAnsi" w:cstheme="minorHAnsi"/>
                <w:b/>
                <w:sz w:val="22"/>
                <w:szCs w:val="22"/>
              </w:rPr>
              <w:t>Lectures</w:t>
            </w:r>
          </w:p>
        </w:tc>
        <w:tc>
          <w:tcPr>
            <w:tcW w:w="1409" w:type="dxa"/>
            <w:gridSpan w:val="3"/>
            <w:tcBorders>
              <w:top w:val="nil"/>
              <w:left w:val="nil"/>
              <w:bottom w:val="single" w:sz="4" w:space="0" w:color="auto"/>
              <w:right w:val="nil"/>
            </w:tcBorders>
            <w:vAlign w:val="center"/>
          </w:tcPr>
          <w:p w14:paraId="0C77BF13"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p w14:paraId="68E9F6B8"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72AAE13C"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Vaje</w:t>
            </w:r>
          </w:p>
          <w:p w14:paraId="208FA652"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41EC6471"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Klinične vaje</w:t>
            </w:r>
          </w:p>
          <w:p w14:paraId="24D615EC"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work</w:t>
            </w:r>
          </w:p>
        </w:tc>
        <w:tc>
          <w:tcPr>
            <w:tcW w:w="1416" w:type="dxa"/>
            <w:gridSpan w:val="3"/>
            <w:tcBorders>
              <w:top w:val="nil"/>
              <w:left w:val="nil"/>
              <w:bottom w:val="single" w:sz="4" w:space="0" w:color="auto"/>
              <w:right w:val="nil"/>
            </w:tcBorders>
            <w:vAlign w:val="center"/>
          </w:tcPr>
          <w:p w14:paraId="4413D487"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Druge oblike študija</w:t>
            </w:r>
          </w:p>
        </w:tc>
        <w:tc>
          <w:tcPr>
            <w:tcW w:w="1416" w:type="dxa"/>
            <w:gridSpan w:val="2"/>
            <w:tcBorders>
              <w:top w:val="nil"/>
              <w:left w:val="nil"/>
              <w:bottom w:val="single" w:sz="4" w:space="0" w:color="auto"/>
              <w:right w:val="nil"/>
            </w:tcBorders>
            <w:vAlign w:val="center"/>
          </w:tcPr>
          <w:p w14:paraId="47CD180F"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Samost. delo</w:t>
            </w:r>
          </w:p>
          <w:p w14:paraId="2220C933"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Individ. work</w:t>
            </w:r>
          </w:p>
        </w:tc>
        <w:tc>
          <w:tcPr>
            <w:tcW w:w="132" w:type="dxa"/>
            <w:vAlign w:val="center"/>
          </w:tcPr>
          <w:p w14:paraId="5ED36385" w14:textId="77777777" w:rsidR="00957E9F" w:rsidRPr="0070369B" w:rsidRDefault="00957E9F" w:rsidP="0070369B">
            <w:pPr>
              <w:jc w:val="center"/>
              <w:rPr>
                <w:rFonts w:asciiTheme="minorHAnsi" w:hAnsiTheme="minorHAnsi" w:cstheme="minorHAnsi"/>
                <w:b/>
                <w:bCs/>
                <w:sz w:val="22"/>
                <w:szCs w:val="22"/>
              </w:rPr>
            </w:pPr>
          </w:p>
        </w:tc>
        <w:tc>
          <w:tcPr>
            <w:tcW w:w="1073" w:type="dxa"/>
            <w:tcBorders>
              <w:top w:val="nil"/>
              <w:left w:val="nil"/>
              <w:bottom w:val="single" w:sz="4" w:space="0" w:color="auto"/>
              <w:right w:val="nil"/>
            </w:tcBorders>
            <w:vAlign w:val="center"/>
          </w:tcPr>
          <w:p w14:paraId="6E9DD5C8"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ECTS</w:t>
            </w:r>
          </w:p>
        </w:tc>
      </w:tr>
      <w:tr w:rsidR="0070369B" w:rsidRPr="0070369B" w14:paraId="4E1CAA19" w14:textId="77777777" w:rsidTr="00767C7F">
        <w:trPr>
          <w:trHeight w:val="318"/>
        </w:trPr>
        <w:tc>
          <w:tcPr>
            <w:tcW w:w="1408" w:type="dxa"/>
            <w:vMerge w:val="restart"/>
            <w:tcBorders>
              <w:top w:val="single" w:sz="4" w:space="0" w:color="auto"/>
              <w:left w:val="single" w:sz="4" w:space="0" w:color="auto"/>
              <w:right w:val="single" w:sz="4" w:space="0" w:color="auto"/>
            </w:tcBorders>
            <w:vAlign w:val="center"/>
          </w:tcPr>
          <w:p w14:paraId="23B91643"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09" w:type="dxa"/>
            <w:gridSpan w:val="3"/>
            <w:vMerge w:val="restart"/>
            <w:tcBorders>
              <w:top w:val="single" w:sz="4" w:space="0" w:color="auto"/>
              <w:left w:val="single" w:sz="4" w:space="0" w:color="auto"/>
              <w:right w:val="single" w:sz="4" w:space="0" w:color="auto"/>
            </w:tcBorders>
            <w:vAlign w:val="center"/>
          </w:tcPr>
          <w:p w14:paraId="0E97D49F" w14:textId="77777777" w:rsidR="00957E9F" w:rsidRPr="0070369B" w:rsidRDefault="00957E9F" w:rsidP="0070369B">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71C487CA"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1B9A3AC9" w14:textId="77777777" w:rsidR="00957E9F" w:rsidRPr="0070369B" w:rsidRDefault="00957E9F" w:rsidP="0070369B">
            <w:pPr>
              <w:jc w:val="center"/>
              <w:rPr>
                <w:rFonts w:asciiTheme="minorHAnsi" w:hAnsiTheme="minorHAnsi" w:cstheme="minorHAns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14:paraId="06CDE1CD" w14:textId="77777777" w:rsidR="00957E9F" w:rsidRPr="0070369B" w:rsidRDefault="00957E9F" w:rsidP="0070369B">
            <w:pPr>
              <w:jc w:val="center"/>
              <w:rPr>
                <w:rFonts w:asciiTheme="minorHAnsi" w:hAnsiTheme="minorHAnsi" w:cstheme="minorHAns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235C3277"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2308D387" w14:textId="77777777" w:rsidR="00957E9F" w:rsidRPr="0070369B" w:rsidRDefault="00957E9F" w:rsidP="0070369B">
            <w:pPr>
              <w:jc w:val="center"/>
              <w:rPr>
                <w:rFonts w:asciiTheme="minorHAnsi" w:hAnsiTheme="minorHAnsi" w:cstheme="minorHAnsi"/>
                <w:b/>
                <w:bCs/>
                <w:sz w:val="22"/>
                <w:szCs w:val="22"/>
              </w:rPr>
            </w:pPr>
          </w:p>
        </w:tc>
        <w:tc>
          <w:tcPr>
            <w:tcW w:w="1073" w:type="dxa"/>
            <w:vMerge w:val="restart"/>
            <w:tcBorders>
              <w:top w:val="single" w:sz="4" w:space="0" w:color="auto"/>
              <w:left w:val="single" w:sz="4" w:space="0" w:color="auto"/>
              <w:right w:val="single" w:sz="4" w:space="0" w:color="auto"/>
            </w:tcBorders>
            <w:vAlign w:val="center"/>
          </w:tcPr>
          <w:p w14:paraId="24A7A2C8"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5</w:t>
            </w:r>
          </w:p>
        </w:tc>
      </w:tr>
      <w:tr w:rsidR="0070369B" w:rsidRPr="0070369B" w14:paraId="0955D4DD" w14:textId="77777777" w:rsidTr="00767C7F">
        <w:trPr>
          <w:trHeight w:val="318"/>
        </w:trPr>
        <w:tc>
          <w:tcPr>
            <w:tcW w:w="1408" w:type="dxa"/>
            <w:vMerge/>
            <w:tcBorders>
              <w:left w:val="single" w:sz="4" w:space="0" w:color="auto"/>
              <w:right w:val="single" w:sz="4" w:space="0" w:color="auto"/>
            </w:tcBorders>
            <w:vAlign w:val="center"/>
          </w:tcPr>
          <w:p w14:paraId="3CB659F3" w14:textId="77777777" w:rsidR="00957E9F" w:rsidRPr="0070369B" w:rsidRDefault="00957E9F" w:rsidP="0070369B">
            <w:pPr>
              <w:jc w:val="center"/>
              <w:rPr>
                <w:rFonts w:asciiTheme="minorHAnsi" w:hAnsiTheme="minorHAnsi" w:cstheme="minorHAnsi"/>
                <w:b/>
                <w:bCs/>
                <w:sz w:val="22"/>
                <w:szCs w:val="22"/>
              </w:rPr>
            </w:pPr>
          </w:p>
        </w:tc>
        <w:tc>
          <w:tcPr>
            <w:tcW w:w="1409" w:type="dxa"/>
            <w:gridSpan w:val="3"/>
            <w:vMerge/>
            <w:tcBorders>
              <w:left w:val="single" w:sz="4" w:space="0" w:color="auto"/>
              <w:right w:val="single" w:sz="4" w:space="0" w:color="auto"/>
            </w:tcBorders>
            <w:vAlign w:val="center"/>
          </w:tcPr>
          <w:p w14:paraId="3AA58317" w14:textId="77777777" w:rsidR="00957E9F" w:rsidRPr="0070369B" w:rsidRDefault="00957E9F"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7AA2CB97"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2694F93"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D1E8DA6"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082CEB94" w14:textId="77777777" w:rsidR="00957E9F" w:rsidRPr="0070369B" w:rsidRDefault="00957E9F" w:rsidP="0070369B">
            <w:pPr>
              <w:jc w:val="center"/>
              <w:rPr>
                <w:rFonts w:asciiTheme="minorHAnsi" w:hAnsiTheme="minorHAnsi" w:cstheme="minorHAnsi"/>
                <w:b/>
                <w:bCs/>
                <w:sz w:val="22"/>
                <w:szCs w:val="22"/>
              </w:rPr>
            </w:pPr>
          </w:p>
        </w:tc>
        <w:tc>
          <w:tcPr>
            <w:tcW w:w="1416" w:type="dxa"/>
            <w:gridSpan w:val="3"/>
            <w:vMerge/>
            <w:tcBorders>
              <w:left w:val="single" w:sz="4" w:space="0" w:color="auto"/>
              <w:right w:val="single" w:sz="4" w:space="0" w:color="auto"/>
            </w:tcBorders>
            <w:vAlign w:val="center"/>
          </w:tcPr>
          <w:p w14:paraId="3E56512D" w14:textId="77777777" w:rsidR="00957E9F" w:rsidRPr="0070369B" w:rsidRDefault="00957E9F" w:rsidP="0070369B">
            <w:pPr>
              <w:jc w:val="center"/>
              <w:rPr>
                <w:rFonts w:asciiTheme="minorHAnsi" w:hAnsiTheme="minorHAnsi" w:cstheme="minorHAnsi"/>
                <w:b/>
                <w:bCs/>
                <w:sz w:val="22"/>
                <w:szCs w:val="22"/>
              </w:rPr>
            </w:pPr>
          </w:p>
        </w:tc>
        <w:tc>
          <w:tcPr>
            <w:tcW w:w="1416" w:type="dxa"/>
            <w:gridSpan w:val="2"/>
            <w:vMerge/>
            <w:tcBorders>
              <w:left w:val="single" w:sz="4" w:space="0" w:color="auto"/>
              <w:right w:val="single" w:sz="4" w:space="0" w:color="auto"/>
            </w:tcBorders>
            <w:vAlign w:val="center"/>
          </w:tcPr>
          <w:p w14:paraId="1074FEF9" w14:textId="77777777" w:rsidR="00957E9F" w:rsidRPr="0070369B" w:rsidRDefault="00957E9F"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73663ED7" w14:textId="77777777" w:rsidR="00957E9F" w:rsidRPr="0070369B" w:rsidRDefault="00957E9F" w:rsidP="0070369B">
            <w:pPr>
              <w:jc w:val="center"/>
              <w:rPr>
                <w:rFonts w:asciiTheme="minorHAnsi" w:hAnsiTheme="minorHAnsi" w:cstheme="minorHAnsi"/>
                <w:b/>
                <w:bCs/>
                <w:sz w:val="22"/>
                <w:szCs w:val="22"/>
              </w:rPr>
            </w:pPr>
          </w:p>
        </w:tc>
        <w:tc>
          <w:tcPr>
            <w:tcW w:w="1073" w:type="dxa"/>
            <w:vMerge/>
            <w:tcBorders>
              <w:left w:val="single" w:sz="4" w:space="0" w:color="auto"/>
              <w:right w:val="single" w:sz="4" w:space="0" w:color="auto"/>
            </w:tcBorders>
            <w:vAlign w:val="center"/>
          </w:tcPr>
          <w:p w14:paraId="3485BAA3" w14:textId="77777777" w:rsidR="00957E9F" w:rsidRPr="0070369B" w:rsidRDefault="00957E9F" w:rsidP="0070369B">
            <w:pPr>
              <w:jc w:val="center"/>
              <w:rPr>
                <w:rFonts w:asciiTheme="minorHAnsi" w:hAnsiTheme="minorHAnsi" w:cstheme="minorHAnsi"/>
                <w:b/>
                <w:bCs/>
                <w:sz w:val="22"/>
                <w:szCs w:val="22"/>
              </w:rPr>
            </w:pPr>
          </w:p>
        </w:tc>
      </w:tr>
      <w:tr w:rsidR="0070369B" w:rsidRPr="0070369B" w14:paraId="04C752C4" w14:textId="77777777" w:rsidTr="00767C7F">
        <w:trPr>
          <w:trHeight w:val="318"/>
        </w:trPr>
        <w:tc>
          <w:tcPr>
            <w:tcW w:w="1408" w:type="dxa"/>
            <w:vMerge/>
            <w:tcBorders>
              <w:left w:val="single" w:sz="4" w:space="0" w:color="auto"/>
              <w:bottom w:val="single" w:sz="4" w:space="0" w:color="auto"/>
              <w:right w:val="single" w:sz="4" w:space="0" w:color="auto"/>
            </w:tcBorders>
            <w:vAlign w:val="center"/>
          </w:tcPr>
          <w:p w14:paraId="3CD3C700" w14:textId="77777777" w:rsidR="00957E9F" w:rsidRPr="0070369B" w:rsidRDefault="00957E9F" w:rsidP="0070369B">
            <w:pPr>
              <w:jc w:val="center"/>
              <w:rPr>
                <w:rFonts w:asciiTheme="minorHAnsi" w:hAnsiTheme="minorHAnsi" w:cstheme="minorHAns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14:paraId="238624FE" w14:textId="77777777" w:rsidR="00957E9F" w:rsidRPr="0070369B" w:rsidRDefault="00957E9F"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6C45DD84"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15</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F500877"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15</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C618C48" w14:textId="77777777" w:rsidR="00957E9F" w:rsidRPr="0070369B" w:rsidRDefault="00957E9F" w:rsidP="0070369B">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554F71D5" w14:textId="77777777" w:rsidR="00957E9F" w:rsidRPr="0070369B" w:rsidRDefault="00957E9F" w:rsidP="0070369B">
            <w:pPr>
              <w:jc w:val="center"/>
              <w:rPr>
                <w:rFonts w:asciiTheme="minorHAnsi" w:hAnsiTheme="minorHAnsi" w:cstheme="minorHAns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14:paraId="63CEE3C0" w14:textId="77777777" w:rsidR="00957E9F" w:rsidRPr="0070369B" w:rsidRDefault="00957E9F" w:rsidP="0070369B">
            <w:pPr>
              <w:jc w:val="center"/>
              <w:rPr>
                <w:rFonts w:asciiTheme="minorHAnsi" w:hAnsiTheme="minorHAnsi" w:cstheme="minorHAns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130421C2" w14:textId="77777777" w:rsidR="00957E9F" w:rsidRPr="0070369B" w:rsidRDefault="00957E9F"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208FBD43" w14:textId="77777777" w:rsidR="00957E9F" w:rsidRPr="0070369B" w:rsidRDefault="00957E9F" w:rsidP="0070369B">
            <w:pPr>
              <w:jc w:val="center"/>
              <w:rPr>
                <w:rFonts w:asciiTheme="minorHAnsi" w:hAnsiTheme="minorHAnsi" w:cstheme="minorHAnsi"/>
                <w:b/>
                <w:bCs/>
                <w:sz w:val="22"/>
                <w:szCs w:val="22"/>
              </w:rPr>
            </w:pPr>
          </w:p>
        </w:tc>
        <w:tc>
          <w:tcPr>
            <w:tcW w:w="1073" w:type="dxa"/>
            <w:vMerge/>
            <w:tcBorders>
              <w:left w:val="single" w:sz="4" w:space="0" w:color="auto"/>
              <w:bottom w:val="single" w:sz="4" w:space="0" w:color="auto"/>
              <w:right w:val="single" w:sz="4" w:space="0" w:color="auto"/>
            </w:tcBorders>
            <w:vAlign w:val="center"/>
          </w:tcPr>
          <w:p w14:paraId="455C6624" w14:textId="77777777" w:rsidR="00957E9F" w:rsidRPr="0070369B" w:rsidRDefault="00957E9F" w:rsidP="0070369B">
            <w:pPr>
              <w:jc w:val="center"/>
              <w:rPr>
                <w:rFonts w:asciiTheme="minorHAnsi" w:hAnsiTheme="minorHAnsi" w:cstheme="minorHAnsi"/>
                <w:b/>
                <w:bCs/>
                <w:sz w:val="22"/>
                <w:szCs w:val="22"/>
              </w:rPr>
            </w:pPr>
          </w:p>
        </w:tc>
      </w:tr>
      <w:tr w:rsidR="0070369B" w:rsidRPr="0070369B" w14:paraId="4DE2B3DB" w14:textId="77777777" w:rsidTr="00767C7F">
        <w:tc>
          <w:tcPr>
            <w:tcW w:w="9690" w:type="dxa"/>
            <w:gridSpan w:val="21"/>
          </w:tcPr>
          <w:p w14:paraId="6DBEDAF4" w14:textId="77777777" w:rsidR="00957E9F" w:rsidRPr="0070369B" w:rsidRDefault="00957E9F" w:rsidP="0070369B">
            <w:pPr>
              <w:rPr>
                <w:rFonts w:asciiTheme="minorHAnsi" w:hAnsiTheme="minorHAnsi" w:cstheme="minorHAnsi"/>
                <w:b/>
                <w:bCs/>
                <w:sz w:val="22"/>
                <w:szCs w:val="22"/>
              </w:rPr>
            </w:pPr>
          </w:p>
        </w:tc>
      </w:tr>
      <w:tr w:rsidR="0070369B" w:rsidRPr="0070369B" w14:paraId="16838B29" w14:textId="77777777" w:rsidTr="00767C7F">
        <w:tc>
          <w:tcPr>
            <w:tcW w:w="3304" w:type="dxa"/>
            <w:gridSpan w:val="6"/>
          </w:tcPr>
          <w:p w14:paraId="0D1AC416"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Nosilec predmeta / Lecturer:</w:t>
            </w:r>
          </w:p>
        </w:tc>
        <w:tc>
          <w:tcPr>
            <w:tcW w:w="6386" w:type="dxa"/>
            <w:gridSpan w:val="15"/>
            <w:tcBorders>
              <w:top w:val="single" w:sz="4" w:space="0" w:color="auto"/>
              <w:left w:val="single" w:sz="4" w:space="0" w:color="auto"/>
              <w:bottom w:val="single" w:sz="4" w:space="0" w:color="auto"/>
              <w:right w:val="single" w:sz="4" w:space="0" w:color="auto"/>
            </w:tcBorders>
          </w:tcPr>
          <w:p w14:paraId="56E12634"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JURIJ AVSEC</w:t>
            </w:r>
          </w:p>
        </w:tc>
      </w:tr>
      <w:tr w:rsidR="0070369B" w:rsidRPr="0070369B" w14:paraId="3CED890E" w14:textId="77777777" w:rsidTr="00767C7F">
        <w:tc>
          <w:tcPr>
            <w:tcW w:w="9690" w:type="dxa"/>
            <w:gridSpan w:val="21"/>
          </w:tcPr>
          <w:p w14:paraId="4F7E5772" w14:textId="77777777" w:rsidR="00957E9F" w:rsidRPr="0070369B" w:rsidRDefault="00957E9F" w:rsidP="0070369B">
            <w:pPr>
              <w:jc w:val="both"/>
              <w:rPr>
                <w:rFonts w:asciiTheme="minorHAnsi" w:hAnsiTheme="minorHAnsi" w:cstheme="minorHAnsi"/>
                <w:sz w:val="22"/>
                <w:szCs w:val="22"/>
              </w:rPr>
            </w:pPr>
          </w:p>
        </w:tc>
      </w:tr>
      <w:tr w:rsidR="0070369B" w:rsidRPr="0070369B" w14:paraId="0777BEBC" w14:textId="77777777" w:rsidTr="00767C7F">
        <w:tc>
          <w:tcPr>
            <w:tcW w:w="2254" w:type="dxa"/>
            <w:gridSpan w:val="3"/>
            <w:vMerge w:val="restart"/>
          </w:tcPr>
          <w:p w14:paraId="7FAFB35A"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b/>
                <w:sz w:val="22"/>
                <w:szCs w:val="22"/>
              </w:rPr>
              <w:t>Jeziki /Languages:</w:t>
            </w:r>
          </w:p>
        </w:tc>
        <w:tc>
          <w:tcPr>
            <w:tcW w:w="2476" w:type="dxa"/>
            <w:gridSpan w:val="8"/>
          </w:tcPr>
          <w:p w14:paraId="128078A9" w14:textId="77777777" w:rsidR="00957E9F" w:rsidRPr="0070369B" w:rsidRDefault="00957E9F" w:rsidP="0070369B">
            <w:pPr>
              <w:jc w:val="right"/>
              <w:rPr>
                <w:rFonts w:asciiTheme="minorHAnsi" w:hAnsiTheme="minorHAnsi" w:cstheme="minorHAnsi"/>
                <w:b/>
                <w:sz w:val="22"/>
                <w:szCs w:val="22"/>
              </w:rPr>
            </w:pPr>
            <w:r w:rsidRPr="0070369B">
              <w:rPr>
                <w:rFonts w:asciiTheme="minorHAnsi" w:hAnsiTheme="minorHAnsi" w:cstheme="minorHAnsi"/>
                <w:b/>
                <w:sz w:val="22"/>
                <w:szCs w:val="22"/>
              </w:rPr>
              <w:t>Predavanja / Lectures:</w:t>
            </w:r>
          </w:p>
        </w:tc>
        <w:tc>
          <w:tcPr>
            <w:tcW w:w="4960" w:type="dxa"/>
            <w:gridSpan w:val="10"/>
            <w:tcBorders>
              <w:top w:val="single" w:sz="4" w:space="0" w:color="auto"/>
              <w:left w:val="single" w:sz="4" w:space="0" w:color="auto"/>
              <w:bottom w:val="single" w:sz="4" w:space="0" w:color="auto"/>
              <w:right w:val="single" w:sz="4" w:space="0" w:color="auto"/>
            </w:tcBorders>
          </w:tcPr>
          <w:p w14:paraId="65A1B3B3"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5E467571" w14:textId="77777777" w:rsidTr="00767C7F">
        <w:trPr>
          <w:trHeight w:val="215"/>
        </w:trPr>
        <w:tc>
          <w:tcPr>
            <w:tcW w:w="2254" w:type="dxa"/>
            <w:gridSpan w:val="3"/>
            <w:vMerge/>
            <w:vAlign w:val="center"/>
          </w:tcPr>
          <w:p w14:paraId="17DCEA92" w14:textId="77777777" w:rsidR="00957E9F" w:rsidRPr="0070369B" w:rsidRDefault="00957E9F" w:rsidP="0070369B">
            <w:pPr>
              <w:rPr>
                <w:rFonts w:asciiTheme="minorHAnsi" w:hAnsiTheme="minorHAnsi" w:cstheme="minorHAnsi"/>
                <w:b/>
                <w:bCs/>
                <w:sz w:val="22"/>
                <w:szCs w:val="22"/>
              </w:rPr>
            </w:pPr>
          </w:p>
        </w:tc>
        <w:tc>
          <w:tcPr>
            <w:tcW w:w="2476" w:type="dxa"/>
            <w:gridSpan w:val="8"/>
          </w:tcPr>
          <w:p w14:paraId="111FA654" w14:textId="77777777" w:rsidR="00957E9F" w:rsidRPr="0070369B" w:rsidRDefault="00957E9F" w:rsidP="0070369B">
            <w:pPr>
              <w:jc w:val="right"/>
              <w:rPr>
                <w:rFonts w:asciiTheme="minorHAnsi" w:hAnsiTheme="minorHAnsi" w:cstheme="minorHAnsi"/>
                <w:b/>
                <w:sz w:val="22"/>
                <w:szCs w:val="22"/>
              </w:rPr>
            </w:pPr>
            <w:r w:rsidRPr="0070369B">
              <w:rPr>
                <w:rFonts w:asciiTheme="minorHAnsi" w:hAnsiTheme="minorHAnsi" w:cstheme="minorHAnsi"/>
                <w:b/>
                <w:sz w:val="22"/>
                <w:szCs w:val="22"/>
              </w:rPr>
              <w:t>Vaje / Tutorial:</w:t>
            </w:r>
          </w:p>
        </w:tc>
        <w:tc>
          <w:tcPr>
            <w:tcW w:w="4960" w:type="dxa"/>
            <w:gridSpan w:val="10"/>
            <w:tcBorders>
              <w:top w:val="single" w:sz="4" w:space="0" w:color="auto"/>
              <w:left w:val="single" w:sz="4" w:space="0" w:color="auto"/>
              <w:bottom w:val="single" w:sz="4" w:space="0" w:color="auto"/>
              <w:right w:val="single" w:sz="4" w:space="0" w:color="auto"/>
            </w:tcBorders>
          </w:tcPr>
          <w:p w14:paraId="063C9C57"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18BEBB71" w14:textId="77777777" w:rsidTr="00767C7F">
        <w:tc>
          <w:tcPr>
            <w:tcW w:w="4730" w:type="dxa"/>
            <w:gridSpan w:val="11"/>
            <w:tcBorders>
              <w:top w:val="nil"/>
              <w:left w:val="nil"/>
              <w:bottom w:val="single" w:sz="4" w:space="0" w:color="auto"/>
              <w:right w:val="nil"/>
            </w:tcBorders>
          </w:tcPr>
          <w:p w14:paraId="501466F6" w14:textId="77777777" w:rsidR="00957E9F" w:rsidRPr="0070369B" w:rsidRDefault="00957E9F" w:rsidP="0070369B">
            <w:pPr>
              <w:rPr>
                <w:rFonts w:asciiTheme="minorHAnsi" w:hAnsiTheme="minorHAnsi" w:cstheme="minorHAnsi"/>
                <w:b/>
                <w:bCs/>
                <w:sz w:val="22"/>
                <w:szCs w:val="22"/>
              </w:rPr>
            </w:pPr>
          </w:p>
          <w:p w14:paraId="39BECF52"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Pogoji za vključitev v delo oz. za opravljanje študijskih obveznosti:</w:t>
            </w:r>
          </w:p>
        </w:tc>
        <w:tc>
          <w:tcPr>
            <w:tcW w:w="142" w:type="dxa"/>
          </w:tcPr>
          <w:p w14:paraId="68246277" w14:textId="77777777" w:rsidR="00957E9F" w:rsidRPr="0070369B" w:rsidRDefault="00957E9F" w:rsidP="0070369B">
            <w:pPr>
              <w:rPr>
                <w:rFonts w:asciiTheme="minorHAnsi" w:hAnsiTheme="minorHAnsi" w:cstheme="minorHAnsi"/>
                <w:b/>
                <w:sz w:val="22"/>
                <w:szCs w:val="22"/>
              </w:rPr>
            </w:pPr>
          </w:p>
          <w:p w14:paraId="56E25BBA" w14:textId="77777777" w:rsidR="00957E9F" w:rsidRPr="0070369B" w:rsidRDefault="00957E9F" w:rsidP="0070369B">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44E5C902" w14:textId="77777777" w:rsidR="00957E9F" w:rsidRPr="0070369B" w:rsidRDefault="00957E9F" w:rsidP="0070369B">
            <w:pPr>
              <w:rPr>
                <w:rFonts w:asciiTheme="minorHAnsi" w:hAnsiTheme="minorHAnsi" w:cstheme="minorHAnsi"/>
                <w:b/>
                <w:sz w:val="22"/>
                <w:szCs w:val="22"/>
              </w:rPr>
            </w:pPr>
          </w:p>
          <w:p w14:paraId="3E5D34C8"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Prerequisits:</w:t>
            </w:r>
          </w:p>
        </w:tc>
      </w:tr>
      <w:tr w:rsidR="0070369B" w:rsidRPr="0070369B" w14:paraId="3C4BEBBC" w14:textId="77777777" w:rsidTr="00767C7F">
        <w:trPr>
          <w:trHeight w:val="275"/>
        </w:trPr>
        <w:tc>
          <w:tcPr>
            <w:tcW w:w="4730" w:type="dxa"/>
            <w:gridSpan w:val="11"/>
            <w:tcBorders>
              <w:top w:val="single" w:sz="4" w:space="0" w:color="auto"/>
              <w:left w:val="single" w:sz="4" w:space="0" w:color="auto"/>
              <w:bottom w:val="single" w:sz="4" w:space="0" w:color="auto"/>
              <w:right w:val="single" w:sz="4" w:space="0" w:color="auto"/>
            </w:tcBorders>
          </w:tcPr>
          <w:p w14:paraId="6829AF45"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2235E660" w14:textId="77777777" w:rsidR="00957E9F" w:rsidRPr="0070369B" w:rsidRDefault="00957E9F" w:rsidP="0070369B">
            <w:pPr>
              <w:rPr>
                <w:rFonts w:asciiTheme="minorHAnsi" w:hAnsiTheme="minorHAnsi" w:cs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08D3B178"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None</w:t>
            </w:r>
          </w:p>
        </w:tc>
      </w:tr>
      <w:tr w:rsidR="0070369B" w:rsidRPr="0070369B" w14:paraId="49BBA455" w14:textId="77777777" w:rsidTr="00767C7F">
        <w:trPr>
          <w:trHeight w:val="137"/>
        </w:trPr>
        <w:tc>
          <w:tcPr>
            <w:tcW w:w="4715" w:type="dxa"/>
            <w:gridSpan w:val="10"/>
            <w:tcBorders>
              <w:top w:val="nil"/>
              <w:left w:val="nil"/>
              <w:bottom w:val="single" w:sz="4" w:space="0" w:color="auto"/>
              <w:right w:val="nil"/>
            </w:tcBorders>
          </w:tcPr>
          <w:p w14:paraId="479F6C67" w14:textId="77777777" w:rsidR="00957E9F" w:rsidRPr="0070369B" w:rsidRDefault="00957E9F" w:rsidP="0070369B">
            <w:pPr>
              <w:rPr>
                <w:rFonts w:asciiTheme="minorHAnsi" w:hAnsiTheme="minorHAnsi" w:cstheme="minorHAnsi"/>
                <w:b/>
                <w:sz w:val="22"/>
                <w:szCs w:val="22"/>
              </w:rPr>
            </w:pPr>
          </w:p>
          <w:p w14:paraId="4A0E94D7"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Vsebina:</w:t>
            </w:r>
            <w:r w:rsidRPr="0070369B">
              <w:rPr>
                <w:rFonts w:asciiTheme="minorHAnsi" w:hAnsiTheme="minorHAnsi" w:cstheme="minorHAnsi"/>
                <w:sz w:val="22"/>
                <w:szCs w:val="22"/>
              </w:rPr>
              <w:t xml:space="preserve"> </w:t>
            </w:r>
          </w:p>
        </w:tc>
        <w:tc>
          <w:tcPr>
            <w:tcW w:w="157" w:type="dxa"/>
            <w:gridSpan w:val="2"/>
          </w:tcPr>
          <w:p w14:paraId="2C70EBC0" w14:textId="77777777" w:rsidR="00957E9F" w:rsidRPr="0070369B" w:rsidRDefault="00957E9F" w:rsidP="0070369B">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0310F0F5" w14:textId="77777777" w:rsidR="00957E9F" w:rsidRPr="0070369B" w:rsidRDefault="00957E9F" w:rsidP="0070369B">
            <w:pPr>
              <w:rPr>
                <w:rFonts w:asciiTheme="minorHAnsi" w:hAnsiTheme="minorHAnsi" w:cstheme="minorHAnsi"/>
                <w:b/>
                <w:sz w:val="22"/>
                <w:szCs w:val="22"/>
              </w:rPr>
            </w:pPr>
          </w:p>
          <w:p w14:paraId="3BF89011"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Content (Syllabus outline):</w:t>
            </w:r>
          </w:p>
        </w:tc>
      </w:tr>
      <w:tr w:rsidR="0070369B" w:rsidRPr="0070369B" w14:paraId="1104A025" w14:textId="77777777" w:rsidTr="00767C7F">
        <w:trPr>
          <w:trHeight w:val="977"/>
        </w:trPr>
        <w:tc>
          <w:tcPr>
            <w:tcW w:w="4715" w:type="dxa"/>
            <w:gridSpan w:val="10"/>
            <w:tcBorders>
              <w:top w:val="single" w:sz="4" w:space="0" w:color="auto"/>
              <w:left w:val="single" w:sz="4" w:space="0" w:color="auto"/>
              <w:bottom w:val="single" w:sz="4" w:space="0" w:color="auto"/>
              <w:right w:val="single" w:sz="4" w:space="0" w:color="auto"/>
            </w:tcBorders>
          </w:tcPr>
          <w:p w14:paraId="3E9C3EA6" w14:textId="77777777" w:rsidR="00957E9F" w:rsidRPr="0070369B" w:rsidRDefault="00957E9F" w:rsidP="0070369B">
            <w:pPr>
              <w:pStyle w:val="Odstavekseznama"/>
              <w:numPr>
                <w:ilvl w:val="0"/>
                <w:numId w:val="7"/>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Kalorimetrija v energetiki-teoretične osnove</w:t>
            </w:r>
          </w:p>
          <w:p w14:paraId="0B1C441E" w14:textId="77777777" w:rsidR="00957E9F" w:rsidRPr="0070369B" w:rsidRDefault="00957E9F" w:rsidP="0070369B">
            <w:pPr>
              <w:pStyle w:val="Odstavekseznama"/>
              <w:numPr>
                <w:ilvl w:val="0"/>
                <w:numId w:val="7"/>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Kalorimetrija v energetiki-aplikacija</w:t>
            </w:r>
          </w:p>
          <w:p w14:paraId="566DF642" w14:textId="77777777" w:rsidR="00957E9F" w:rsidRPr="0070369B" w:rsidRDefault="00957E9F" w:rsidP="0070369B">
            <w:pPr>
              <w:pStyle w:val="Odstavekseznama"/>
              <w:numPr>
                <w:ilvl w:val="0"/>
                <w:numId w:val="7"/>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 xml:space="preserve">Mikroenergetika v 21. stoletju. Osnovne definicije in pojmi s področja mesomehanike in mikromehanike, uporaba nanomehanike in mikromehanike v tehniki. Meje veljavnosti zakonov klasične termomehanike v mikromehaniki.  Uporaba mikrotehnologij v energetiki. </w:t>
            </w:r>
          </w:p>
          <w:p w14:paraId="538D2721" w14:textId="77777777" w:rsidR="00957E9F" w:rsidRPr="0070369B" w:rsidRDefault="00957E9F" w:rsidP="0070369B">
            <w:pPr>
              <w:pStyle w:val="Odstavekseznama"/>
              <w:numPr>
                <w:ilvl w:val="0"/>
                <w:numId w:val="7"/>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 xml:space="preserve">Uvod v teorijo MEMS-ov. </w:t>
            </w:r>
          </w:p>
          <w:p w14:paraId="6922FF11" w14:textId="77777777" w:rsidR="00957E9F" w:rsidRPr="0070369B" w:rsidRDefault="00957E9F" w:rsidP="0070369B">
            <w:pPr>
              <w:pStyle w:val="Odstavekseznama"/>
              <w:numPr>
                <w:ilvl w:val="0"/>
                <w:numId w:val="7"/>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Tokovi v mikrokanalih in nanok</w:t>
            </w:r>
            <w:r w:rsidR="00EC7756" w:rsidRPr="0070369B">
              <w:rPr>
                <w:rFonts w:asciiTheme="minorHAnsi" w:hAnsiTheme="minorHAnsi" w:cstheme="minorHAnsi"/>
                <w:sz w:val="22"/>
                <w:szCs w:val="22"/>
              </w:rPr>
              <w:t>a</w:t>
            </w:r>
            <w:r w:rsidRPr="0070369B">
              <w:rPr>
                <w:rFonts w:asciiTheme="minorHAnsi" w:hAnsiTheme="minorHAnsi" w:cstheme="minorHAnsi"/>
                <w:sz w:val="22"/>
                <w:szCs w:val="22"/>
              </w:rPr>
              <w:t>nalih. Magnetohidrodinamika, ferohidrodinamika in elektrohidrodinamika v  mikrofluidni tehniki.</w:t>
            </w:r>
          </w:p>
          <w:p w14:paraId="7EA02675" w14:textId="77777777" w:rsidR="00957E9F" w:rsidRPr="0070369B" w:rsidRDefault="00957E9F" w:rsidP="0070369B">
            <w:pPr>
              <w:pStyle w:val="Odstavekseznama"/>
              <w:numPr>
                <w:ilvl w:val="0"/>
                <w:numId w:val="7"/>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 xml:space="preserve">Teorija vibracij mikronosilcev. </w:t>
            </w:r>
          </w:p>
          <w:p w14:paraId="60F05D4C" w14:textId="77777777" w:rsidR="00957E9F" w:rsidRPr="0070369B" w:rsidRDefault="00957E9F" w:rsidP="0070369B">
            <w:pPr>
              <w:pStyle w:val="Odstavekseznama"/>
              <w:numPr>
                <w:ilvl w:val="0"/>
                <w:numId w:val="7"/>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Materiali in mikromehanika.</w:t>
            </w:r>
          </w:p>
          <w:p w14:paraId="00382420" w14:textId="77777777" w:rsidR="00957E9F" w:rsidRPr="0070369B" w:rsidRDefault="00957E9F" w:rsidP="0070369B">
            <w:pPr>
              <w:pStyle w:val="Odstavekseznama"/>
              <w:numPr>
                <w:ilvl w:val="0"/>
                <w:numId w:val="7"/>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 xml:space="preserve">Uporaba II. Glavnega zakona termodinamike pri simulaciji tokov v mikrokanalih. Lastnosti NEMS. Fizika zelo tankih plasti. Nanomateriali in njihove lastnosti. Nanotekočine in njihove </w:t>
            </w:r>
            <w:r w:rsidRPr="0070369B">
              <w:rPr>
                <w:rFonts w:asciiTheme="minorHAnsi" w:hAnsiTheme="minorHAnsi" w:cstheme="minorHAnsi"/>
                <w:sz w:val="22"/>
                <w:szCs w:val="22"/>
              </w:rPr>
              <w:lastRenderedPageBreak/>
              <w:t xml:space="preserve">lastnosti. Sodobne eksperimentalne metode v moderni mikromehaniki. </w:t>
            </w:r>
          </w:p>
          <w:p w14:paraId="04CE883D" w14:textId="77777777" w:rsidR="00957E9F" w:rsidRPr="0070369B" w:rsidRDefault="00957E9F" w:rsidP="0070369B">
            <w:pPr>
              <w:pStyle w:val="Odstavekseznama"/>
              <w:numPr>
                <w:ilvl w:val="0"/>
                <w:numId w:val="7"/>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Uporaba vakuumskih tehnologij v energetiki.</w:t>
            </w:r>
          </w:p>
          <w:p w14:paraId="024D50E0" w14:textId="77777777" w:rsidR="00957E9F" w:rsidRPr="0070369B" w:rsidRDefault="00957E9F" w:rsidP="0070369B">
            <w:pPr>
              <w:pStyle w:val="Odstavekseznama"/>
              <w:numPr>
                <w:ilvl w:val="0"/>
                <w:numId w:val="7"/>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Osnove statistične termomehanike in kinetične theorije.</w:t>
            </w:r>
          </w:p>
          <w:p w14:paraId="6B245283" w14:textId="77777777" w:rsidR="00957E9F" w:rsidRPr="0070369B" w:rsidRDefault="00957E9F" w:rsidP="0070369B">
            <w:pPr>
              <w:pStyle w:val="Odstavekseznama"/>
              <w:numPr>
                <w:ilvl w:val="0"/>
                <w:numId w:val="7"/>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Vzdrževanje mikroenergetskih naprav.</w:t>
            </w:r>
          </w:p>
          <w:p w14:paraId="6B7E5AE7" w14:textId="77777777" w:rsidR="00957E9F" w:rsidRPr="0070369B" w:rsidRDefault="00957E9F" w:rsidP="0070369B">
            <w:pPr>
              <w:autoSpaceDE w:val="0"/>
              <w:autoSpaceDN w:val="0"/>
              <w:adjustRightInd w:val="0"/>
              <w:rPr>
                <w:rFonts w:asciiTheme="minorHAnsi" w:hAnsiTheme="minorHAnsi" w:cstheme="minorHAnsi"/>
                <w:sz w:val="22"/>
                <w:szCs w:val="22"/>
              </w:rPr>
            </w:pPr>
          </w:p>
        </w:tc>
        <w:tc>
          <w:tcPr>
            <w:tcW w:w="157" w:type="dxa"/>
            <w:gridSpan w:val="2"/>
            <w:tcBorders>
              <w:top w:val="nil"/>
              <w:left w:val="single" w:sz="4" w:space="0" w:color="auto"/>
              <w:bottom w:val="nil"/>
              <w:right w:val="single" w:sz="4" w:space="0" w:color="auto"/>
            </w:tcBorders>
          </w:tcPr>
          <w:p w14:paraId="69722EB3" w14:textId="77777777" w:rsidR="00957E9F" w:rsidRPr="0070369B" w:rsidRDefault="00957E9F" w:rsidP="0070369B">
            <w:pPr>
              <w:rPr>
                <w:rFonts w:asciiTheme="minorHAnsi" w:hAnsiTheme="minorHAnsi" w:cs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5C7680B0" w14:textId="77777777" w:rsidR="00957E9F" w:rsidRPr="0070369B" w:rsidRDefault="00957E9F" w:rsidP="0070369B">
            <w:pPr>
              <w:pStyle w:val="Odstavekseznama"/>
              <w:numPr>
                <w:ilvl w:val="0"/>
                <w:numId w:val="22"/>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Calorimetry in energy engineering-theoretical fundamentals</w:t>
            </w:r>
          </w:p>
          <w:p w14:paraId="4933BCD9" w14:textId="77777777" w:rsidR="00957E9F" w:rsidRPr="0070369B" w:rsidRDefault="00957E9F" w:rsidP="0070369B">
            <w:pPr>
              <w:pStyle w:val="Odstavekseznama"/>
              <w:numPr>
                <w:ilvl w:val="0"/>
                <w:numId w:val="22"/>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Calorimetry in energy engineering-application</w:t>
            </w:r>
          </w:p>
          <w:p w14:paraId="60E0B3A9" w14:textId="77777777" w:rsidR="00957E9F" w:rsidRPr="0070369B" w:rsidRDefault="00957E9F" w:rsidP="0070369B">
            <w:pPr>
              <w:pStyle w:val="Odstavekseznama"/>
              <w:numPr>
                <w:ilvl w:val="0"/>
                <w:numId w:val="22"/>
              </w:numPr>
              <w:autoSpaceDE w:val="0"/>
              <w:autoSpaceDN w:val="0"/>
              <w:adjustRightInd w:val="0"/>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Microenergetics in 21</w:t>
            </w:r>
            <w:r w:rsidRPr="0070369B">
              <w:rPr>
                <w:rFonts w:asciiTheme="minorHAnsi" w:hAnsiTheme="minorHAnsi" w:cstheme="minorHAnsi"/>
                <w:sz w:val="22"/>
                <w:szCs w:val="22"/>
                <w:vertAlign w:val="superscript"/>
                <w:lang w:val="en-GB"/>
              </w:rPr>
              <w:t>st</w:t>
            </w:r>
            <w:r w:rsidRPr="0070369B">
              <w:rPr>
                <w:rFonts w:asciiTheme="minorHAnsi" w:hAnsiTheme="minorHAnsi" w:cstheme="minorHAnsi"/>
                <w:sz w:val="22"/>
                <w:szCs w:val="22"/>
                <w:lang w:val="en-GB"/>
              </w:rPr>
              <w:t xml:space="preserve"> century. Basic definitions and concepts related to mesomechanics  and micromechanics, the application of micromechanics in technology. The limits of classical thermomechanics in the micromechanics. The application of microtechnology in energetics. </w:t>
            </w:r>
          </w:p>
          <w:p w14:paraId="27594AA4" w14:textId="77777777" w:rsidR="00957E9F" w:rsidRPr="0070369B" w:rsidRDefault="00957E9F" w:rsidP="0070369B">
            <w:pPr>
              <w:pStyle w:val="Odstavekseznama"/>
              <w:numPr>
                <w:ilvl w:val="0"/>
                <w:numId w:val="22"/>
              </w:numPr>
              <w:autoSpaceDE w:val="0"/>
              <w:autoSpaceDN w:val="0"/>
              <w:adjustRightInd w:val="0"/>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Introduction to MEMS.</w:t>
            </w:r>
          </w:p>
          <w:p w14:paraId="27912CCD" w14:textId="77777777" w:rsidR="00957E9F" w:rsidRPr="0070369B" w:rsidRDefault="00957E9F" w:rsidP="0070369B">
            <w:pPr>
              <w:pStyle w:val="Odstavekseznama"/>
              <w:numPr>
                <w:ilvl w:val="0"/>
                <w:numId w:val="22"/>
              </w:numPr>
              <w:autoSpaceDE w:val="0"/>
              <w:autoSpaceDN w:val="0"/>
              <w:adjustRightInd w:val="0"/>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Liquid flows in microchannels and nanochanels. Magnetohydrodynamics, ferrohydrodynamics and electrohydrodynamics in in microfluid technologies.</w:t>
            </w:r>
          </w:p>
          <w:p w14:paraId="0770894C" w14:textId="77777777" w:rsidR="00957E9F" w:rsidRPr="0070369B" w:rsidRDefault="00957E9F" w:rsidP="0070369B">
            <w:pPr>
              <w:pStyle w:val="Odstavekseznama"/>
              <w:numPr>
                <w:ilvl w:val="0"/>
                <w:numId w:val="22"/>
              </w:numPr>
              <w:autoSpaceDE w:val="0"/>
              <w:autoSpaceDN w:val="0"/>
              <w:adjustRightInd w:val="0"/>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 xml:space="preserve">Theory of micro beams vibrations. </w:t>
            </w:r>
          </w:p>
          <w:p w14:paraId="034FCD67" w14:textId="77777777" w:rsidR="00957E9F" w:rsidRPr="0070369B" w:rsidRDefault="00957E9F" w:rsidP="0070369B">
            <w:pPr>
              <w:pStyle w:val="Odstavekseznama"/>
              <w:numPr>
                <w:ilvl w:val="0"/>
                <w:numId w:val="22"/>
              </w:numPr>
              <w:autoSpaceDE w:val="0"/>
              <w:autoSpaceDN w:val="0"/>
              <w:adjustRightInd w:val="0"/>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Materials and micromechanics.</w:t>
            </w:r>
          </w:p>
          <w:p w14:paraId="2787A304" w14:textId="77777777" w:rsidR="00957E9F" w:rsidRPr="0070369B" w:rsidRDefault="00957E9F" w:rsidP="0070369B">
            <w:pPr>
              <w:pStyle w:val="Odstavekseznama"/>
              <w:numPr>
                <w:ilvl w:val="0"/>
                <w:numId w:val="22"/>
              </w:numPr>
              <w:autoSpaceDE w:val="0"/>
              <w:autoSpaceDN w:val="0"/>
              <w:adjustRightInd w:val="0"/>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 xml:space="preserve">The application of II. Law of thermodynamics for the simulation of flow in microchannels. Mechanical properties of NEMS. Nanomaterials </w:t>
            </w:r>
            <w:r w:rsidRPr="0070369B">
              <w:rPr>
                <w:rFonts w:asciiTheme="minorHAnsi" w:hAnsiTheme="minorHAnsi" w:cstheme="minorHAnsi"/>
                <w:sz w:val="22"/>
                <w:szCs w:val="22"/>
                <w:lang w:val="en-GB"/>
              </w:rPr>
              <w:lastRenderedPageBreak/>
              <w:t xml:space="preserve">and their properties. Nanofluids and their properties. Modern experimental techniques in the field micromechanics. </w:t>
            </w:r>
          </w:p>
          <w:p w14:paraId="19858595" w14:textId="77777777" w:rsidR="00957E9F" w:rsidRPr="0070369B" w:rsidRDefault="00957E9F" w:rsidP="0070369B">
            <w:pPr>
              <w:pStyle w:val="Odstavekseznama"/>
              <w:numPr>
                <w:ilvl w:val="0"/>
                <w:numId w:val="22"/>
              </w:numPr>
              <w:autoSpaceDE w:val="0"/>
              <w:autoSpaceDN w:val="0"/>
              <w:adjustRightInd w:val="0"/>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The use of vacuum technologies in energy engineering.</w:t>
            </w:r>
          </w:p>
          <w:p w14:paraId="3262674B" w14:textId="77777777" w:rsidR="00957E9F" w:rsidRPr="0070369B" w:rsidRDefault="00957E9F" w:rsidP="0070369B">
            <w:pPr>
              <w:pStyle w:val="Odstavekseznama"/>
              <w:numPr>
                <w:ilvl w:val="0"/>
                <w:numId w:val="22"/>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Fundamentals of statistical thermomechanics and kinetic theory.</w:t>
            </w:r>
          </w:p>
          <w:p w14:paraId="04216AA3" w14:textId="77777777" w:rsidR="00957E9F" w:rsidRPr="0070369B" w:rsidRDefault="00957E9F" w:rsidP="0070369B">
            <w:pPr>
              <w:pStyle w:val="Odstavekseznama"/>
              <w:numPr>
                <w:ilvl w:val="0"/>
                <w:numId w:val="22"/>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Maintenance of micro systems.</w:t>
            </w:r>
          </w:p>
        </w:tc>
      </w:tr>
      <w:tr w:rsidR="0070369B" w:rsidRPr="0070369B" w14:paraId="3E1F0A3D" w14:textId="77777777" w:rsidTr="00767C7F">
        <w:tc>
          <w:tcPr>
            <w:tcW w:w="9690" w:type="dxa"/>
            <w:gridSpan w:val="21"/>
          </w:tcPr>
          <w:p w14:paraId="7980765E" w14:textId="77777777" w:rsidR="00957E9F" w:rsidRPr="0070369B" w:rsidRDefault="00957E9F" w:rsidP="0070369B">
            <w:pPr>
              <w:jc w:val="both"/>
              <w:rPr>
                <w:rFonts w:asciiTheme="minorHAnsi" w:hAnsiTheme="minorHAnsi" w:cstheme="minorHAnsi"/>
                <w:sz w:val="22"/>
                <w:szCs w:val="22"/>
              </w:rPr>
            </w:pPr>
          </w:p>
          <w:p w14:paraId="5049E690" w14:textId="77777777" w:rsidR="00957E9F" w:rsidRPr="0070369B" w:rsidRDefault="00957E9F" w:rsidP="0070369B">
            <w:pPr>
              <w:jc w:val="both"/>
              <w:rPr>
                <w:rFonts w:asciiTheme="minorHAnsi" w:hAnsiTheme="minorHAnsi" w:cstheme="minorHAnsi"/>
                <w:b/>
                <w:sz w:val="22"/>
                <w:szCs w:val="22"/>
              </w:rPr>
            </w:pPr>
            <w:r w:rsidRPr="0070369B">
              <w:rPr>
                <w:rFonts w:asciiTheme="minorHAnsi" w:hAnsiTheme="minorHAnsi" w:cstheme="minorHAnsi"/>
                <w:sz w:val="22"/>
                <w:szCs w:val="22"/>
              </w:rPr>
              <w:br w:type="page"/>
            </w:r>
            <w:r w:rsidRPr="0070369B">
              <w:rPr>
                <w:rFonts w:asciiTheme="minorHAnsi" w:hAnsiTheme="minorHAnsi" w:cstheme="minorHAnsi"/>
                <w:b/>
                <w:sz w:val="22"/>
                <w:szCs w:val="22"/>
              </w:rPr>
              <w:t>Temeljni literatura in viri / Readings:</w:t>
            </w:r>
          </w:p>
        </w:tc>
      </w:tr>
      <w:tr w:rsidR="0070369B" w:rsidRPr="0070369B" w14:paraId="269E9C53" w14:textId="77777777" w:rsidTr="00767C7F">
        <w:trPr>
          <w:trHeight w:val="1781"/>
        </w:trPr>
        <w:tc>
          <w:tcPr>
            <w:tcW w:w="9690" w:type="dxa"/>
            <w:gridSpan w:val="21"/>
            <w:tcBorders>
              <w:top w:val="single" w:sz="4" w:space="0" w:color="auto"/>
              <w:left w:val="single" w:sz="4" w:space="0" w:color="auto"/>
              <w:bottom w:val="single" w:sz="4" w:space="0" w:color="auto"/>
              <w:right w:val="single" w:sz="4" w:space="0" w:color="auto"/>
            </w:tcBorders>
          </w:tcPr>
          <w:p w14:paraId="68A57565" w14:textId="77777777" w:rsidR="007E343D" w:rsidRPr="0070369B" w:rsidRDefault="007E343D" w:rsidP="0070369B">
            <w:pPr>
              <w:numPr>
                <w:ilvl w:val="0"/>
                <w:numId w:val="21"/>
              </w:num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Adrian Bejan, Advanced engineering thermodynamics, Wiley, 2016</w:t>
            </w:r>
          </w:p>
          <w:p w14:paraId="2E959908" w14:textId="77777777" w:rsidR="007E343D" w:rsidRPr="0070369B" w:rsidRDefault="007E343D" w:rsidP="0070369B">
            <w:pPr>
              <w:numPr>
                <w:ilvl w:val="0"/>
                <w:numId w:val="21"/>
              </w:num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Adrian Bejan, Design with constructal theory</w:t>
            </w:r>
          </w:p>
          <w:p w14:paraId="3C1C8C9E" w14:textId="77777777" w:rsidR="007E343D" w:rsidRPr="0070369B" w:rsidRDefault="007E343D" w:rsidP="0070369B">
            <w:pPr>
              <w:numPr>
                <w:ilvl w:val="0"/>
                <w:numId w:val="21"/>
              </w:num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Adrian Bejan, Entropy generation minimization, 1995, CRC Press</w:t>
            </w:r>
          </w:p>
          <w:p w14:paraId="2E4B5288" w14:textId="77777777" w:rsidR="007E343D" w:rsidRPr="0070369B" w:rsidRDefault="007E343D" w:rsidP="0070369B">
            <w:pPr>
              <w:numPr>
                <w:ilvl w:val="0"/>
                <w:numId w:val="21"/>
              </w:num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Kluwer Academic Publishers</w:t>
            </w:r>
          </w:p>
          <w:p w14:paraId="1AA9E9AD" w14:textId="77777777" w:rsidR="007E343D" w:rsidRPr="0070369B" w:rsidRDefault="007E343D" w:rsidP="0070369B">
            <w:pPr>
              <w:numPr>
                <w:ilvl w:val="0"/>
                <w:numId w:val="21"/>
              </w:num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B. Rogers, J. Adams, S. Pennathur, Nanotechnology, CRC, 2014.</w:t>
            </w:r>
          </w:p>
          <w:p w14:paraId="03764328" w14:textId="77777777" w:rsidR="007E343D" w:rsidRPr="0070369B" w:rsidRDefault="007E343D" w:rsidP="0070369B">
            <w:pPr>
              <w:numPr>
                <w:ilvl w:val="0"/>
                <w:numId w:val="21"/>
              </w:num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G. Hak, Mems, CRC, 2005.</w:t>
            </w:r>
          </w:p>
          <w:p w14:paraId="6AFAF693" w14:textId="77777777" w:rsidR="007E343D" w:rsidRPr="0070369B" w:rsidRDefault="007E343D" w:rsidP="0070369B">
            <w:pPr>
              <w:numPr>
                <w:ilvl w:val="0"/>
                <w:numId w:val="21"/>
              </w:num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R.F. Speyer, Thermal analysis of materials, 1994, Mercel Decker</w:t>
            </w:r>
          </w:p>
          <w:p w14:paraId="38D24337" w14:textId="77777777" w:rsidR="007E343D" w:rsidRPr="0070369B" w:rsidRDefault="007E343D" w:rsidP="0070369B">
            <w:pPr>
              <w:numPr>
                <w:ilvl w:val="0"/>
                <w:numId w:val="21"/>
              </w:num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W.C. Sanders, Basic Principles of nanotechnology, 2018, CRC Press.</w:t>
            </w:r>
          </w:p>
          <w:p w14:paraId="419C5CBD" w14:textId="77777777" w:rsidR="00957E9F" w:rsidRPr="0070369B" w:rsidRDefault="00957E9F" w:rsidP="0070369B">
            <w:pPr>
              <w:rPr>
                <w:rFonts w:asciiTheme="minorHAnsi" w:hAnsiTheme="minorHAnsi" w:cstheme="minorHAnsi"/>
                <w:sz w:val="22"/>
                <w:szCs w:val="22"/>
              </w:rPr>
            </w:pPr>
          </w:p>
        </w:tc>
      </w:tr>
      <w:tr w:rsidR="0070369B" w:rsidRPr="0070369B" w14:paraId="7B209E83" w14:textId="77777777" w:rsidTr="00767C7F">
        <w:trPr>
          <w:trHeight w:val="73"/>
        </w:trPr>
        <w:tc>
          <w:tcPr>
            <w:tcW w:w="4715" w:type="dxa"/>
            <w:gridSpan w:val="10"/>
            <w:tcBorders>
              <w:top w:val="nil"/>
              <w:left w:val="nil"/>
              <w:bottom w:val="single" w:sz="4" w:space="0" w:color="auto"/>
              <w:right w:val="nil"/>
            </w:tcBorders>
          </w:tcPr>
          <w:p w14:paraId="2DDFD194" w14:textId="77777777" w:rsidR="00957E9F" w:rsidRPr="0070369B" w:rsidRDefault="00957E9F" w:rsidP="0070369B">
            <w:pPr>
              <w:rPr>
                <w:rFonts w:asciiTheme="minorHAnsi" w:hAnsiTheme="minorHAnsi" w:cstheme="minorHAnsi"/>
                <w:b/>
                <w:bCs/>
                <w:sz w:val="22"/>
                <w:szCs w:val="22"/>
              </w:rPr>
            </w:pPr>
          </w:p>
          <w:p w14:paraId="7E77E1CB"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Cilji in kompetence:</w:t>
            </w:r>
          </w:p>
        </w:tc>
        <w:tc>
          <w:tcPr>
            <w:tcW w:w="157" w:type="dxa"/>
            <w:gridSpan w:val="2"/>
          </w:tcPr>
          <w:p w14:paraId="581E3071" w14:textId="77777777" w:rsidR="00957E9F" w:rsidRPr="0070369B" w:rsidRDefault="00957E9F" w:rsidP="0070369B">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19353718" w14:textId="77777777" w:rsidR="00957E9F" w:rsidRPr="0070369B" w:rsidRDefault="00957E9F" w:rsidP="0070369B">
            <w:pPr>
              <w:rPr>
                <w:rFonts w:asciiTheme="minorHAnsi" w:hAnsiTheme="minorHAnsi" w:cstheme="minorHAnsi"/>
                <w:b/>
                <w:sz w:val="22"/>
                <w:szCs w:val="22"/>
              </w:rPr>
            </w:pPr>
          </w:p>
          <w:p w14:paraId="298F579B"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lang w:val="en-GB"/>
              </w:rPr>
              <w:t>Objectives and competences</w:t>
            </w:r>
            <w:r w:rsidRPr="0070369B">
              <w:rPr>
                <w:rFonts w:asciiTheme="minorHAnsi" w:hAnsiTheme="minorHAnsi" w:cstheme="minorHAnsi"/>
                <w:b/>
                <w:sz w:val="22"/>
                <w:szCs w:val="22"/>
              </w:rPr>
              <w:t>:</w:t>
            </w:r>
          </w:p>
        </w:tc>
      </w:tr>
      <w:tr w:rsidR="0070369B" w:rsidRPr="0070369B" w14:paraId="27A8EB42" w14:textId="77777777" w:rsidTr="00767C7F">
        <w:trPr>
          <w:trHeight w:val="1514"/>
        </w:trPr>
        <w:tc>
          <w:tcPr>
            <w:tcW w:w="4715" w:type="dxa"/>
            <w:gridSpan w:val="10"/>
            <w:tcBorders>
              <w:top w:val="single" w:sz="4" w:space="0" w:color="auto"/>
              <w:left w:val="single" w:sz="4" w:space="0" w:color="auto"/>
              <w:bottom w:val="single" w:sz="4" w:space="0" w:color="auto"/>
              <w:right w:val="single" w:sz="4" w:space="0" w:color="auto"/>
            </w:tcBorders>
          </w:tcPr>
          <w:p w14:paraId="2D6DF330" w14:textId="77777777" w:rsidR="00957E9F" w:rsidRPr="0070369B" w:rsidRDefault="00957E9F" w:rsidP="0070369B">
            <w:pPr>
              <w:numPr>
                <w:ilvl w:val="0"/>
                <w:numId w:val="17"/>
              </w:numPr>
              <w:tabs>
                <w:tab w:val="clear" w:pos="360"/>
                <w:tab w:val="num" w:pos="231"/>
              </w:tabs>
              <w:ind w:left="231" w:hanging="231"/>
              <w:rPr>
                <w:rFonts w:asciiTheme="minorHAnsi" w:hAnsiTheme="minorHAnsi" w:cstheme="minorHAnsi"/>
                <w:sz w:val="22"/>
                <w:szCs w:val="22"/>
                <w:lang w:val="it-IT"/>
              </w:rPr>
            </w:pPr>
            <w:r w:rsidRPr="0070369B">
              <w:rPr>
                <w:rFonts w:asciiTheme="minorHAnsi" w:hAnsiTheme="minorHAnsi" w:cstheme="minorHAnsi"/>
                <w:sz w:val="22"/>
                <w:szCs w:val="22"/>
                <w:lang w:val="it-IT"/>
              </w:rPr>
              <w:t>Prikazati najsodobnejše trende v energetiki</w:t>
            </w:r>
          </w:p>
          <w:p w14:paraId="6E174BFB" w14:textId="77777777" w:rsidR="00957E9F" w:rsidRPr="0070369B" w:rsidRDefault="00957E9F" w:rsidP="0070369B">
            <w:pPr>
              <w:numPr>
                <w:ilvl w:val="0"/>
                <w:numId w:val="17"/>
              </w:numPr>
              <w:tabs>
                <w:tab w:val="clear" w:pos="360"/>
              </w:tabs>
              <w:ind w:left="284" w:hanging="284"/>
              <w:rPr>
                <w:rFonts w:asciiTheme="minorHAnsi" w:hAnsiTheme="minorHAnsi" w:cstheme="minorHAnsi"/>
                <w:sz w:val="22"/>
                <w:szCs w:val="22"/>
              </w:rPr>
            </w:pPr>
            <w:r w:rsidRPr="0070369B">
              <w:rPr>
                <w:rFonts w:asciiTheme="minorHAnsi" w:hAnsiTheme="minorHAnsi" w:cstheme="minorHAnsi"/>
                <w:sz w:val="22"/>
                <w:szCs w:val="22"/>
              </w:rPr>
              <w:t>podati poglobljeno znanje s področja mikrotehnologij in nanotehnologij in kalorimetrije v energetiki;</w:t>
            </w:r>
          </w:p>
          <w:p w14:paraId="0ECACA55" w14:textId="77777777" w:rsidR="00957E9F" w:rsidRPr="0070369B" w:rsidRDefault="00957E9F" w:rsidP="0070369B">
            <w:pPr>
              <w:numPr>
                <w:ilvl w:val="0"/>
                <w:numId w:val="17"/>
              </w:numPr>
              <w:tabs>
                <w:tab w:val="clear" w:pos="360"/>
              </w:tabs>
              <w:ind w:left="284" w:hanging="284"/>
              <w:rPr>
                <w:rFonts w:asciiTheme="minorHAnsi" w:hAnsiTheme="minorHAnsi" w:cstheme="minorHAnsi"/>
                <w:sz w:val="22"/>
                <w:szCs w:val="22"/>
              </w:rPr>
            </w:pPr>
            <w:r w:rsidRPr="0070369B">
              <w:rPr>
                <w:rFonts w:asciiTheme="minorHAnsi" w:hAnsiTheme="minorHAnsi" w:cstheme="minorHAnsi"/>
                <w:sz w:val="22"/>
                <w:szCs w:val="22"/>
              </w:rPr>
              <w:t>prikazati mejno uporabo predhodno pridobljenih osnovnih znanj iz mehanike, matematike, fizike, gradiv, trdnosti;</w:t>
            </w:r>
          </w:p>
          <w:p w14:paraId="14C0D2F5" w14:textId="77777777" w:rsidR="00957E9F" w:rsidRPr="0070369B" w:rsidRDefault="00957E9F" w:rsidP="0070369B">
            <w:pPr>
              <w:tabs>
                <w:tab w:val="left" w:pos="227"/>
              </w:tabs>
              <w:ind w:left="227"/>
              <w:rPr>
                <w:rFonts w:asciiTheme="minorHAnsi" w:hAnsiTheme="minorHAnsi" w:cstheme="minorHAnsi"/>
                <w:sz w:val="22"/>
                <w:szCs w:val="22"/>
              </w:rPr>
            </w:pPr>
            <w:r w:rsidRPr="0070369B">
              <w:rPr>
                <w:rFonts w:asciiTheme="minorHAnsi" w:hAnsiTheme="minorHAnsi" w:cstheme="minorHAnsi"/>
                <w:sz w:val="22"/>
                <w:szCs w:val="22"/>
              </w:rPr>
              <w:t xml:space="preserve">  razviti sposobnosti študentov za samostojno in       kreativno reševanje inženirskih problemov</w:t>
            </w:r>
          </w:p>
        </w:tc>
        <w:tc>
          <w:tcPr>
            <w:tcW w:w="157" w:type="dxa"/>
            <w:gridSpan w:val="2"/>
            <w:tcBorders>
              <w:top w:val="nil"/>
              <w:left w:val="single" w:sz="4" w:space="0" w:color="auto"/>
              <w:bottom w:val="nil"/>
              <w:right w:val="single" w:sz="4" w:space="0" w:color="auto"/>
            </w:tcBorders>
          </w:tcPr>
          <w:p w14:paraId="4469BDB2" w14:textId="77777777" w:rsidR="00957E9F" w:rsidRPr="0070369B" w:rsidRDefault="00957E9F" w:rsidP="0070369B">
            <w:pPr>
              <w:rPr>
                <w:rFonts w:asciiTheme="minorHAnsi" w:hAnsiTheme="minorHAnsi" w:cs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279F3473" w14:textId="77777777" w:rsidR="00957E9F" w:rsidRPr="0070369B" w:rsidRDefault="00957E9F" w:rsidP="0070369B">
            <w:pPr>
              <w:numPr>
                <w:ilvl w:val="0"/>
                <w:numId w:val="17"/>
              </w:numPr>
              <w:tabs>
                <w:tab w:val="clear" w:pos="360"/>
                <w:tab w:val="num" w:pos="231"/>
              </w:tabs>
              <w:ind w:left="231" w:hanging="231"/>
              <w:rPr>
                <w:rFonts w:asciiTheme="minorHAnsi" w:hAnsiTheme="minorHAnsi" w:cstheme="minorHAnsi"/>
                <w:sz w:val="22"/>
                <w:szCs w:val="22"/>
                <w:lang w:val="en-GB"/>
              </w:rPr>
            </w:pPr>
            <w:r w:rsidRPr="0070369B">
              <w:rPr>
                <w:rFonts w:asciiTheme="minorHAnsi" w:hAnsiTheme="minorHAnsi" w:cstheme="minorHAnsi"/>
                <w:sz w:val="22"/>
                <w:szCs w:val="22"/>
                <w:lang w:val="en-GB"/>
              </w:rPr>
              <w:t xml:space="preserve">To show the trends in modern energetics </w:t>
            </w:r>
          </w:p>
          <w:p w14:paraId="21ABF100" w14:textId="77777777" w:rsidR="00957E9F" w:rsidRPr="0070369B" w:rsidRDefault="00957E9F" w:rsidP="0070369B">
            <w:pPr>
              <w:numPr>
                <w:ilvl w:val="0"/>
                <w:numId w:val="17"/>
              </w:numPr>
              <w:tabs>
                <w:tab w:val="clear" w:pos="360"/>
                <w:tab w:val="num" w:pos="231"/>
              </w:tabs>
              <w:ind w:left="231" w:hanging="231"/>
              <w:rPr>
                <w:rFonts w:asciiTheme="minorHAnsi" w:hAnsiTheme="minorHAnsi" w:cstheme="minorHAnsi"/>
                <w:sz w:val="22"/>
                <w:szCs w:val="22"/>
                <w:lang w:val="en-GB"/>
              </w:rPr>
            </w:pPr>
            <w:r w:rsidRPr="0070369B">
              <w:rPr>
                <w:rFonts w:asciiTheme="minorHAnsi" w:hAnsiTheme="minorHAnsi" w:cstheme="minorHAnsi"/>
                <w:sz w:val="22"/>
                <w:szCs w:val="22"/>
                <w:lang w:val="en-GB"/>
              </w:rPr>
              <w:t>to provide detailed knowledge of basic theory, functional use, design and calculation methods of micro- and nanotechnologies and calorimetry in energy technology;</w:t>
            </w:r>
          </w:p>
          <w:p w14:paraId="5C4962F1" w14:textId="77777777" w:rsidR="00957E9F" w:rsidRPr="0070369B" w:rsidRDefault="00957E9F" w:rsidP="0070369B">
            <w:pPr>
              <w:numPr>
                <w:ilvl w:val="0"/>
                <w:numId w:val="17"/>
              </w:numPr>
              <w:tabs>
                <w:tab w:val="clear" w:pos="360"/>
                <w:tab w:val="num" w:pos="231"/>
              </w:tabs>
              <w:ind w:left="231" w:hanging="231"/>
              <w:rPr>
                <w:rFonts w:asciiTheme="minorHAnsi" w:hAnsiTheme="minorHAnsi" w:cstheme="minorHAnsi"/>
                <w:sz w:val="22"/>
                <w:szCs w:val="22"/>
                <w:lang w:val="en-GB"/>
              </w:rPr>
            </w:pPr>
            <w:r w:rsidRPr="0070369B">
              <w:rPr>
                <w:rFonts w:asciiTheme="minorHAnsi" w:hAnsiTheme="minorHAnsi" w:cstheme="minorHAnsi"/>
                <w:sz w:val="22"/>
                <w:szCs w:val="22"/>
                <w:lang w:val="en-GB"/>
              </w:rPr>
              <w:t>to demonstrate limit use of previously accumulated knowledge of mechanics, mathematics, physics, materials etc.;</w:t>
            </w:r>
          </w:p>
          <w:p w14:paraId="06659E82" w14:textId="77777777" w:rsidR="00957E9F" w:rsidRPr="0070369B" w:rsidRDefault="00957E9F" w:rsidP="0070369B">
            <w:pPr>
              <w:tabs>
                <w:tab w:val="left" w:pos="227"/>
              </w:tabs>
              <w:ind w:left="227"/>
              <w:rPr>
                <w:rFonts w:asciiTheme="minorHAnsi" w:hAnsiTheme="minorHAnsi" w:cstheme="minorHAnsi"/>
                <w:sz w:val="22"/>
                <w:szCs w:val="22"/>
                <w:lang w:val="en-GB"/>
              </w:rPr>
            </w:pPr>
            <w:r w:rsidRPr="0070369B">
              <w:rPr>
                <w:rFonts w:asciiTheme="minorHAnsi" w:hAnsiTheme="minorHAnsi" w:cstheme="minorHAnsi"/>
                <w:sz w:val="22"/>
                <w:szCs w:val="22"/>
                <w:lang w:val="en-GB"/>
              </w:rPr>
              <w:t xml:space="preserve">    to further develop student's capabilities of independent thinking and creative solutions of engineering problems.</w:t>
            </w:r>
          </w:p>
          <w:p w14:paraId="037E845F" w14:textId="77777777" w:rsidR="000A3183" w:rsidRPr="0070369B" w:rsidRDefault="000A3183" w:rsidP="0070369B">
            <w:pPr>
              <w:tabs>
                <w:tab w:val="left" w:pos="227"/>
              </w:tabs>
              <w:ind w:left="227"/>
              <w:rPr>
                <w:rFonts w:asciiTheme="minorHAnsi" w:hAnsiTheme="minorHAnsi" w:cstheme="minorHAnsi"/>
                <w:sz w:val="22"/>
                <w:szCs w:val="22"/>
              </w:rPr>
            </w:pPr>
          </w:p>
        </w:tc>
      </w:tr>
      <w:tr w:rsidR="0070369B" w:rsidRPr="0070369B" w14:paraId="30E2C9E8" w14:textId="77777777" w:rsidTr="00767C7F">
        <w:trPr>
          <w:trHeight w:val="117"/>
        </w:trPr>
        <w:tc>
          <w:tcPr>
            <w:tcW w:w="4730" w:type="dxa"/>
            <w:gridSpan w:val="11"/>
            <w:tcBorders>
              <w:top w:val="nil"/>
              <w:left w:val="nil"/>
              <w:bottom w:val="single" w:sz="4" w:space="0" w:color="auto"/>
              <w:right w:val="nil"/>
            </w:tcBorders>
          </w:tcPr>
          <w:p w14:paraId="1656060A" w14:textId="77777777" w:rsidR="00957E9F" w:rsidRPr="0070369B" w:rsidRDefault="00957E9F" w:rsidP="0070369B">
            <w:pPr>
              <w:rPr>
                <w:rFonts w:asciiTheme="minorHAnsi" w:hAnsiTheme="minorHAnsi" w:cstheme="minorHAnsi"/>
                <w:b/>
                <w:sz w:val="22"/>
                <w:szCs w:val="22"/>
              </w:rPr>
            </w:pPr>
          </w:p>
          <w:p w14:paraId="7D3276E9"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Predvideni študijski rezultati:</w:t>
            </w:r>
          </w:p>
        </w:tc>
        <w:tc>
          <w:tcPr>
            <w:tcW w:w="142" w:type="dxa"/>
          </w:tcPr>
          <w:p w14:paraId="1408BB37" w14:textId="77777777" w:rsidR="00957E9F" w:rsidRPr="0070369B" w:rsidRDefault="00957E9F" w:rsidP="0070369B">
            <w:pPr>
              <w:rPr>
                <w:rFonts w:asciiTheme="minorHAnsi" w:hAnsiTheme="minorHAnsi" w:cstheme="minorHAnsi"/>
                <w:b/>
                <w:sz w:val="22"/>
                <w:szCs w:val="22"/>
              </w:rPr>
            </w:pPr>
          </w:p>
          <w:p w14:paraId="2E02D61E" w14:textId="77777777" w:rsidR="00957E9F" w:rsidRPr="0070369B" w:rsidRDefault="00957E9F" w:rsidP="0070369B">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3DDD0C06" w14:textId="77777777" w:rsidR="00957E9F" w:rsidRPr="0070369B" w:rsidRDefault="00957E9F" w:rsidP="0070369B">
            <w:pPr>
              <w:rPr>
                <w:rFonts w:asciiTheme="minorHAnsi" w:hAnsiTheme="minorHAnsi" w:cstheme="minorHAnsi"/>
                <w:b/>
                <w:sz w:val="22"/>
                <w:szCs w:val="22"/>
              </w:rPr>
            </w:pPr>
          </w:p>
          <w:p w14:paraId="642314D3"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Intended learning outcomes:</w:t>
            </w:r>
          </w:p>
        </w:tc>
      </w:tr>
      <w:tr w:rsidR="0070369B" w:rsidRPr="0070369B" w14:paraId="5F73AF90" w14:textId="77777777" w:rsidTr="00767C7F">
        <w:trPr>
          <w:trHeight w:val="1387"/>
        </w:trPr>
        <w:tc>
          <w:tcPr>
            <w:tcW w:w="4730" w:type="dxa"/>
            <w:gridSpan w:val="11"/>
            <w:tcBorders>
              <w:top w:val="single" w:sz="4" w:space="0" w:color="auto"/>
              <w:left w:val="single" w:sz="4" w:space="0" w:color="auto"/>
              <w:bottom w:val="nil"/>
              <w:right w:val="single" w:sz="4" w:space="0" w:color="auto"/>
            </w:tcBorders>
          </w:tcPr>
          <w:p w14:paraId="0768884D"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Znanje in razumevanje:</w:t>
            </w:r>
          </w:p>
          <w:p w14:paraId="50419C3B"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Študenti:</w:t>
            </w:r>
          </w:p>
          <w:p w14:paraId="00136E5C" w14:textId="77777777" w:rsidR="00957E9F" w:rsidRPr="0070369B" w:rsidRDefault="00957E9F" w:rsidP="0070369B">
            <w:pPr>
              <w:numPr>
                <w:ilvl w:val="0"/>
                <w:numId w:val="18"/>
              </w:numPr>
              <w:rPr>
                <w:rFonts w:asciiTheme="minorHAnsi" w:hAnsiTheme="minorHAnsi" w:cstheme="minorHAnsi"/>
                <w:sz w:val="22"/>
                <w:szCs w:val="22"/>
              </w:rPr>
            </w:pPr>
            <w:r w:rsidRPr="0070369B">
              <w:rPr>
                <w:rFonts w:asciiTheme="minorHAnsi" w:hAnsiTheme="minorHAnsi" w:cstheme="minorHAnsi"/>
                <w:sz w:val="22"/>
                <w:szCs w:val="22"/>
              </w:rPr>
              <w:t>poznavanje osnovnih metod in fizikalnih principov v moderni mehaniki, termodinamiki in kalorimetriji</w:t>
            </w:r>
          </w:p>
        </w:tc>
        <w:tc>
          <w:tcPr>
            <w:tcW w:w="142" w:type="dxa"/>
            <w:tcBorders>
              <w:top w:val="nil"/>
              <w:left w:val="single" w:sz="4" w:space="0" w:color="auto"/>
              <w:bottom w:val="nil"/>
              <w:right w:val="single" w:sz="4" w:space="0" w:color="auto"/>
            </w:tcBorders>
          </w:tcPr>
          <w:p w14:paraId="047D7A9F" w14:textId="77777777" w:rsidR="00957E9F" w:rsidRPr="0070369B" w:rsidRDefault="00957E9F" w:rsidP="0070369B">
            <w:pPr>
              <w:rPr>
                <w:rFonts w:asciiTheme="minorHAnsi" w:hAnsiTheme="minorHAnsi" w:cstheme="minorHAnsi"/>
                <w:sz w:val="22"/>
                <w:szCs w:val="22"/>
              </w:rPr>
            </w:pPr>
          </w:p>
          <w:p w14:paraId="5CD5C5E8" w14:textId="77777777" w:rsidR="00957E9F" w:rsidRPr="0070369B" w:rsidRDefault="00957E9F" w:rsidP="0070369B">
            <w:pPr>
              <w:rPr>
                <w:rFonts w:asciiTheme="minorHAnsi" w:hAnsiTheme="minorHAnsi" w:cstheme="minorHAnsi"/>
                <w:sz w:val="22"/>
                <w:szCs w:val="22"/>
              </w:rPr>
            </w:pPr>
          </w:p>
          <w:p w14:paraId="101639DB" w14:textId="77777777" w:rsidR="00957E9F" w:rsidRPr="0070369B" w:rsidRDefault="00957E9F" w:rsidP="0070369B">
            <w:pPr>
              <w:rPr>
                <w:rFonts w:asciiTheme="minorHAnsi" w:hAnsiTheme="minorHAnsi" w:cstheme="minorHAnsi"/>
                <w:sz w:val="22"/>
                <w:szCs w:val="22"/>
              </w:rPr>
            </w:pPr>
          </w:p>
        </w:tc>
        <w:tc>
          <w:tcPr>
            <w:tcW w:w="4818" w:type="dxa"/>
            <w:gridSpan w:val="9"/>
            <w:tcBorders>
              <w:top w:val="single" w:sz="4" w:space="0" w:color="auto"/>
              <w:left w:val="single" w:sz="4" w:space="0" w:color="auto"/>
              <w:bottom w:val="nil"/>
              <w:right w:val="single" w:sz="4" w:space="0" w:color="auto"/>
            </w:tcBorders>
          </w:tcPr>
          <w:p w14:paraId="3FB64F64"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Knowledge and understanding:</w:t>
            </w:r>
          </w:p>
          <w:p w14:paraId="50107815" w14:textId="77777777" w:rsidR="00957E9F" w:rsidRPr="0070369B" w:rsidRDefault="00957E9F"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Students:</w:t>
            </w:r>
          </w:p>
          <w:p w14:paraId="22DBA5C8" w14:textId="77777777" w:rsidR="00957E9F" w:rsidRPr="0070369B" w:rsidRDefault="00957E9F" w:rsidP="0070369B">
            <w:pPr>
              <w:numPr>
                <w:ilvl w:val="0"/>
                <w:numId w:val="17"/>
              </w:numPr>
              <w:tabs>
                <w:tab w:val="clear" w:pos="360"/>
              </w:tabs>
              <w:ind w:left="284" w:hanging="284"/>
              <w:rPr>
                <w:rFonts w:asciiTheme="minorHAnsi" w:hAnsiTheme="minorHAnsi" w:cstheme="minorHAnsi"/>
                <w:sz w:val="22"/>
                <w:szCs w:val="22"/>
              </w:rPr>
            </w:pPr>
            <w:r w:rsidRPr="0070369B">
              <w:rPr>
                <w:rFonts w:asciiTheme="minorHAnsi" w:hAnsiTheme="minorHAnsi" w:cstheme="minorHAnsi"/>
                <w:sz w:val="22"/>
                <w:szCs w:val="22"/>
                <w:lang w:val="en-US"/>
              </w:rPr>
              <w:t>knowledge of basic methods and physical principles in modern mechanics; thermodynamics and calorimetry</w:t>
            </w:r>
          </w:p>
        </w:tc>
      </w:tr>
      <w:tr w:rsidR="0070369B" w:rsidRPr="0070369B" w14:paraId="6EAFDAEB" w14:textId="77777777" w:rsidTr="00767C7F">
        <w:trPr>
          <w:trHeight w:val="558"/>
        </w:trPr>
        <w:tc>
          <w:tcPr>
            <w:tcW w:w="4730" w:type="dxa"/>
            <w:gridSpan w:val="11"/>
            <w:tcBorders>
              <w:top w:val="nil"/>
              <w:left w:val="single" w:sz="4" w:space="0" w:color="auto"/>
              <w:bottom w:val="single" w:sz="4" w:space="0" w:color="auto"/>
              <w:right w:val="single" w:sz="4" w:space="0" w:color="auto"/>
            </w:tcBorders>
          </w:tcPr>
          <w:p w14:paraId="74231335"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Prenesljive/ključne spretnosti in drugi atributi:</w:t>
            </w:r>
          </w:p>
          <w:p w14:paraId="00A4C7AD" w14:textId="77777777" w:rsidR="00957E9F" w:rsidRPr="0070369B" w:rsidRDefault="00957E9F" w:rsidP="0070369B">
            <w:pPr>
              <w:tabs>
                <w:tab w:val="left" w:pos="227"/>
              </w:tabs>
              <w:ind w:left="227"/>
              <w:rPr>
                <w:rFonts w:asciiTheme="minorHAnsi" w:hAnsiTheme="minorHAnsi" w:cstheme="minorHAnsi"/>
                <w:sz w:val="22"/>
                <w:szCs w:val="22"/>
              </w:rPr>
            </w:pPr>
            <w:r w:rsidRPr="0070369B">
              <w:rPr>
                <w:rFonts w:asciiTheme="minorHAnsi" w:hAnsiTheme="minorHAnsi" w:cstheme="minorHAnsi"/>
                <w:sz w:val="22"/>
                <w:szCs w:val="22"/>
              </w:rPr>
              <w:t xml:space="preserve"> kombinirana uporaba različnih osnovnih znanj za reševanje inženirskih problemov;</w:t>
            </w:r>
          </w:p>
          <w:p w14:paraId="4C8CEF38" w14:textId="77777777" w:rsidR="00957E9F" w:rsidRPr="0070369B" w:rsidRDefault="00957E9F" w:rsidP="0070369B">
            <w:pPr>
              <w:tabs>
                <w:tab w:val="left" w:pos="227"/>
              </w:tabs>
              <w:ind w:left="227"/>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55C21A19" w14:textId="77777777" w:rsidR="00957E9F" w:rsidRPr="0070369B" w:rsidRDefault="00957E9F" w:rsidP="0070369B">
            <w:pPr>
              <w:rPr>
                <w:rFonts w:asciiTheme="minorHAnsi" w:hAnsiTheme="minorHAnsi" w:cstheme="minorHAnsi"/>
                <w:b/>
                <w:sz w:val="22"/>
                <w:szCs w:val="22"/>
              </w:rPr>
            </w:pPr>
          </w:p>
        </w:tc>
        <w:tc>
          <w:tcPr>
            <w:tcW w:w="4818" w:type="dxa"/>
            <w:gridSpan w:val="9"/>
            <w:tcBorders>
              <w:top w:val="nil"/>
              <w:left w:val="single" w:sz="4" w:space="0" w:color="auto"/>
              <w:bottom w:val="single" w:sz="4" w:space="0" w:color="auto"/>
              <w:right w:val="single" w:sz="4" w:space="0" w:color="auto"/>
            </w:tcBorders>
          </w:tcPr>
          <w:p w14:paraId="127025D3" w14:textId="77777777" w:rsidR="00957E9F" w:rsidRPr="0070369B" w:rsidRDefault="00957E9F"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Transferable/Key Skills and other attributes:</w:t>
            </w:r>
          </w:p>
          <w:p w14:paraId="7367C2FA" w14:textId="77777777" w:rsidR="00957E9F" w:rsidRPr="0070369B" w:rsidRDefault="00957E9F" w:rsidP="0070369B">
            <w:pPr>
              <w:tabs>
                <w:tab w:val="left" w:pos="227"/>
              </w:tabs>
              <w:ind w:left="227"/>
              <w:rPr>
                <w:rFonts w:asciiTheme="minorHAnsi" w:hAnsiTheme="minorHAnsi" w:cstheme="minorHAnsi"/>
                <w:sz w:val="22"/>
                <w:szCs w:val="22"/>
              </w:rPr>
            </w:pPr>
            <w:r w:rsidRPr="0070369B">
              <w:rPr>
                <w:rFonts w:asciiTheme="minorHAnsi" w:hAnsiTheme="minorHAnsi" w:cstheme="minorHAnsi"/>
                <w:sz w:val="22"/>
                <w:szCs w:val="22"/>
                <w:lang w:val="en-US"/>
              </w:rPr>
              <w:t>combined use of different fundamental skills for solution of engineering problems</w:t>
            </w:r>
          </w:p>
        </w:tc>
      </w:tr>
      <w:tr w:rsidR="0070369B" w:rsidRPr="0070369B" w14:paraId="21F09103" w14:textId="77777777" w:rsidTr="00767C7F">
        <w:tc>
          <w:tcPr>
            <w:tcW w:w="4730" w:type="dxa"/>
            <w:gridSpan w:val="11"/>
            <w:tcBorders>
              <w:top w:val="nil"/>
              <w:left w:val="nil"/>
              <w:bottom w:val="single" w:sz="4" w:space="0" w:color="auto"/>
              <w:right w:val="nil"/>
            </w:tcBorders>
          </w:tcPr>
          <w:p w14:paraId="6B6E4B00" w14:textId="77777777" w:rsidR="00957E9F" w:rsidRPr="0070369B" w:rsidRDefault="00957E9F" w:rsidP="0070369B">
            <w:pPr>
              <w:rPr>
                <w:rFonts w:asciiTheme="minorHAnsi" w:hAnsiTheme="minorHAnsi" w:cstheme="minorHAnsi"/>
                <w:b/>
                <w:sz w:val="22"/>
                <w:szCs w:val="22"/>
              </w:rPr>
            </w:pPr>
          </w:p>
          <w:p w14:paraId="014032EB"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Metode poučevanja in učenja:</w:t>
            </w:r>
          </w:p>
        </w:tc>
        <w:tc>
          <w:tcPr>
            <w:tcW w:w="142" w:type="dxa"/>
          </w:tcPr>
          <w:p w14:paraId="16EE14DA" w14:textId="77777777" w:rsidR="00957E9F" w:rsidRPr="0070369B" w:rsidRDefault="00957E9F" w:rsidP="0070369B">
            <w:pPr>
              <w:rPr>
                <w:rFonts w:asciiTheme="minorHAnsi" w:hAnsiTheme="minorHAnsi" w:cstheme="minorHAnsi"/>
                <w:b/>
                <w:sz w:val="22"/>
                <w:szCs w:val="22"/>
              </w:rPr>
            </w:pPr>
          </w:p>
          <w:p w14:paraId="46A29A81" w14:textId="77777777" w:rsidR="00957E9F" w:rsidRPr="0070369B" w:rsidRDefault="00957E9F" w:rsidP="0070369B">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670E2BC1" w14:textId="77777777" w:rsidR="00957E9F" w:rsidRPr="0070369B" w:rsidRDefault="00957E9F" w:rsidP="0070369B">
            <w:pPr>
              <w:rPr>
                <w:rFonts w:asciiTheme="minorHAnsi" w:hAnsiTheme="minorHAnsi" w:cstheme="minorHAnsi"/>
                <w:b/>
                <w:sz w:val="22"/>
                <w:szCs w:val="22"/>
              </w:rPr>
            </w:pPr>
          </w:p>
          <w:p w14:paraId="25B16807"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Learning and teaching methods:</w:t>
            </w:r>
          </w:p>
        </w:tc>
      </w:tr>
      <w:tr w:rsidR="0070369B" w:rsidRPr="0070369B" w14:paraId="1661D42C" w14:textId="77777777" w:rsidTr="00767C7F">
        <w:trPr>
          <w:trHeight w:val="983"/>
        </w:trPr>
        <w:tc>
          <w:tcPr>
            <w:tcW w:w="4730" w:type="dxa"/>
            <w:gridSpan w:val="11"/>
            <w:tcBorders>
              <w:top w:val="single" w:sz="4" w:space="0" w:color="auto"/>
              <w:left w:val="single" w:sz="4" w:space="0" w:color="auto"/>
              <w:bottom w:val="single" w:sz="4" w:space="0" w:color="auto"/>
              <w:right w:val="single" w:sz="4" w:space="0" w:color="auto"/>
            </w:tcBorders>
          </w:tcPr>
          <w:p w14:paraId="0F25141C" w14:textId="77777777" w:rsidR="003D6C04" w:rsidRPr="0070369B" w:rsidRDefault="003D6C04" w:rsidP="004970FD">
            <w:pPr>
              <w:tabs>
                <w:tab w:val="left" w:pos="1030"/>
              </w:tabs>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 xml:space="preserve">1. Predavanja </w:t>
            </w:r>
          </w:p>
          <w:p w14:paraId="1C81253B" w14:textId="77777777" w:rsidR="003D6C04" w:rsidRPr="0070369B" w:rsidRDefault="003D6C04" w:rsidP="004970FD">
            <w:pPr>
              <w:tabs>
                <w:tab w:val="left" w:pos="1030"/>
              </w:tabs>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2. Avditorne vaje</w:t>
            </w:r>
          </w:p>
          <w:p w14:paraId="1542EA69" w14:textId="71D56589" w:rsidR="003D6C04" w:rsidRPr="0070369B" w:rsidRDefault="003D6C04" w:rsidP="0070369B">
            <w:pPr>
              <w:rPr>
                <w:rFonts w:asciiTheme="minorHAnsi" w:hAnsiTheme="minorHAnsi" w:cstheme="minorHAnsi"/>
                <w:sz w:val="22"/>
                <w:szCs w:val="22"/>
              </w:rPr>
            </w:pPr>
            <w:r w:rsidRPr="0070369B">
              <w:rPr>
                <w:rFonts w:asciiTheme="minorHAnsi" w:hAnsiTheme="minorHAnsi" w:cstheme="minorHAnsi"/>
                <w:sz w:val="22"/>
                <w:szCs w:val="22"/>
                <w:lang w:val="en-GB"/>
              </w:rPr>
              <w:t xml:space="preserve">3. Laboratorijske vaje </w:t>
            </w:r>
          </w:p>
        </w:tc>
        <w:tc>
          <w:tcPr>
            <w:tcW w:w="142" w:type="dxa"/>
            <w:tcBorders>
              <w:top w:val="nil"/>
              <w:left w:val="single" w:sz="4" w:space="0" w:color="auto"/>
              <w:bottom w:val="nil"/>
              <w:right w:val="single" w:sz="4" w:space="0" w:color="auto"/>
            </w:tcBorders>
          </w:tcPr>
          <w:p w14:paraId="43277345" w14:textId="77777777" w:rsidR="003D6C04" w:rsidRPr="0070369B" w:rsidRDefault="003D6C04" w:rsidP="0070369B">
            <w:pPr>
              <w:rPr>
                <w:rFonts w:asciiTheme="minorHAnsi" w:hAnsiTheme="minorHAnsi" w:cs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7EF52EB6" w14:textId="77777777" w:rsidR="003D6C04" w:rsidRPr="0070369B" w:rsidRDefault="003D6C04" w:rsidP="004970FD">
            <w:pPr>
              <w:tabs>
                <w:tab w:val="left" w:pos="1030"/>
              </w:tabs>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 xml:space="preserve">1. Lectures, </w:t>
            </w:r>
          </w:p>
          <w:p w14:paraId="1F0DF98D" w14:textId="77777777" w:rsidR="003D6C04" w:rsidRPr="0070369B" w:rsidRDefault="003D6C04" w:rsidP="004970FD">
            <w:pPr>
              <w:tabs>
                <w:tab w:val="left" w:pos="1030"/>
              </w:tabs>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2. Auditorium exercises</w:t>
            </w:r>
          </w:p>
          <w:p w14:paraId="522CA925" w14:textId="10CBAB9A" w:rsidR="003D6C04" w:rsidRPr="0070369B" w:rsidRDefault="003D6C04" w:rsidP="0070369B">
            <w:pPr>
              <w:rPr>
                <w:rFonts w:asciiTheme="minorHAnsi" w:hAnsiTheme="minorHAnsi" w:cstheme="minorHAnsi"/>
                <w:sz w:val="22"/>
                <w:szCs w:val="22"/>
              </w:rPr>
            </w:pPr>
            <w:r w:rsidRPr="0070369B">
              <w:rPr>
                <w:rFonts w:asciiTheme="minorHAnsi" w:hAnsiTheme="minorHAnsi" w:cstheme="minorHAnsi"/>
                <w:sz w:val="22"/>
                <w:szCs w:val="22"/>
                <w:lang w:val="en-GB"/>
              </w:rPr>
              <w:t xml:space="preserve">3. Laboratory exercises </w:t>
            </w:r>
          </w:p>
        </w:tc>
      </w:tr>
      <w:tr w:rsidR="0070369B" w:rsidRPr="0070369B" w14:paraId="2BBD910E" w14:textId="77777777" w:rsidTr="00767C7F">
        <w:tc>
          <w:tcPr>
            <w:tcW w:w="4017" w:type="dxa"/>
            <w:gridSpan w:val="8"/>
            <w:tcBorders>
              <w:top w:val="nil"/>
              <w:left w:val="nil"/>
              <w:bottom w:val="single" w:sz="4" w:space="0" w:color="auto"/>
              <w:right w:val="nil"/>
            </w:tcBorders>
          </w:tcPr>
          <w:p w14:paraId="42156CC2" w14:textId="77777777" w:rsidR="00957E9F" w:rsidRPr="0070369B" w:rsidRDefault="00957E9F" w:rsidP="0070369B">
            <w:pPr>
              <w:rPr>
                <w:rFonts w:asciiTheme="minorHAnsi" w:hAnsiTheme="minorHAnsi" w:cstheme="minorHAnsi"/>
                <w:b/>
                <w:sz w:val="22"/>
                <w:szCs w:val="22"/>
              </w:rPr>
            </w:pPr>
          </w:p>
          <w:p w14:paraId="4AFA20F9"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Načini ocenjevanja:</w:t>
            </w:r>
          </w:p>
        </w:tc>
        <w:tc>
          <w:tcPr>
            <w:tcW w:w="1560" w:type="dxa"/>
            <w:gridSpan w:val="5"/>
            <w:tcBorders>
              <w:top w:val="nil"/>
              <w:left w:val="nil"/>
              <w:bottom w:val="single" w:sz="4" w:space="0" w:color="auto"/>
              <w:right w:val="nil"/>
            </w:tcBorders>
          </w:tcPr>
          <w:p w14:paraId="78CFC9C5"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Delež (v %) /</w:t>
            </w:r>
          </w:p>
          <w:p w14:paraId="567C782F"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sz w:val="22"/>
                <w:szCs w:val="22"/>
              </w:rPr>
              <w:t>Weight (in %)</w:t>
            </w:r>
          </w:p>
        </w:tc>
        <w:tc>
          <w:tcPr>
            <w:tcW w:w="4113" w:type="dxa"/>
            <w:gridSpan w:val="8"/>
            <w:tcBorders>
              <w:top w:val="nil"/>
              <w:left w:val="nil"/>
              <w:bottom w:val="single" w:sz="4" w:space="0" w:color="auto"/>
              <w:right w:val="nil"/>
            </w:tcBorders>
          </w:tcPr>
          <w:p w14:paraId="001B9964" w14:textId="77777777" w:rsidR="00957E9F" w:rsidRPr="0070369B" w:rsidRDefault="00957E9F" w:rsidP="0070369B">
            <w:pPr>
              <w:rPr>
                <w:rFonts w:asciiTheme="minorHAnsi" w:hAnsiTheme="minorHAnsi" w:cstheme="minorHAnsi"/>
                <w:b/>
                <w:sz w:val="22"/>
                <w:szCs w:val="22"/>
              </w:rPr>
            </w:pPr>
          </w:p>
          <w:p w14:paraId="3DD83D89"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Assessment:</w:t>
            </w:r>
          </w:p>
        </w:tc>
      </w:tr>
      <w:tr w:rsidR="0070369B" w:rsidRPr="0070369B" w14:paraId="17F3AE47" w14:textId="77777777" w:rsidTr="00767C7F">
        <w:trPr>
          <w:trHeight w:val="1104"/>
        </w:trPr>
        <w:tc>
          <w:tcPr>
            <w:tcW w:w="4017" w:type="dxa"/>
            <w:gridSpan w:val="8"/>
            <w:tcBorders>
              <w:top w:val="single" w:sz="4" w:space="0" w:color="auto"/>
              <w:left w:val="single" w:sz="4" w:space="0" w:color="auto"/>
              <w:bottom w:val="single" w:sz="4" w:space="0" w:color="auto"/>
              <w:right w:val="single" w:sz="4" w:space="0" w:color="auto"/>
            </w:tcBorders>
          </w:tcPr>
          <w:p w14:paraId="1A392A79" w14:textId="77777777" w:rsidR="003D6C04" w:rsidRPr="0070369B" w:rsidRDefault="003D6C04" w:rsidP="0070369B">
            <w:pPr>
              <w:rPr>
                <w:rFonts w:asciiTheme="minorHAnsi" w:hAnsiTheme="minorHAnsi" w:cstheme="minorHAnsi"/>
                <w:sz w:val="22"/>
                <w:szCs w:val="22"/>
              </w:rPr>
            </w:pPr>
            <w:r w:rsidRPr="0070369B">
              <w:rPr>
                <w:rFonts w:asciiTheme="minorHAnsi" w:hAnsiTheme="minorHAnsi" w:cstheme="minorHAnsi"/>
                <w:sz w:val="22"/>
                <w:szCs w:val="22"/>
              </w:rPr>
              <w:t>Način (pisni izpit, ustno izpraševanje, naloge, projekt)</w:t>
            </w:r>
          </w:p>
          <w:p w14:paraId="1E1F2DEA" w14:textId="77777777" w:rsidR="003D6C04" w:rsidRPr="0070369B" w:rsidRDefault="003D6C04" w:rsidP="0070369B">
            <w:pPr>
              <w:pStyle w:val="Odstavekseznama"/>
              <w:numPr>
                <w:ilvl w:val="0"/>
                <w:numId w:val="16"/>
              </w:numPr>
              <w:ind w:right="113"/>
              <w:rPr>
                <w:rFonts w:asciiTheme="minorHAnsi" w:hAnsiTheme="minorHAnsi" w:cstheme="minorHAnsi"/>
                <w:sz w:val="22"/>
                <w:szCs w:val="22"/>
              </w:rPr>
            </w:pPr>
            <w:r w:rsidRPr="0070369B">
              <w:rPr>
                <w:rFonts w:asciiTheme="minorHAnsi" w:hAnsiTheme="minorHAnsi" w:cstheme="minorHAnsi"/>
                <w:sz w:val="22"/>
                <w:szCs w:val="22"/>
              </w:rPr>
              <w:t>pisni izpit (računske naloge)</w:t>
            </w:r>
          </w:p>
          <w:p w14:paraId="2D312833" w14:textId="77777777" w:rsidR="003D6C04" w:rsidRPr="0070369B" w:rsidRDefault="003D6C04" w:rsidP="0070369B">
            <w:pPr>
              <w:pStyle w:val="Odstavekseznama"/>
              <w:numPr>
                <w:ilvl w:val="0"/>
                <w:numId w:val="16"/>
              </w:numPr>
              <w:rPr>
                <w:rFonts w:asciiTheme="minorHAnsi" w:hAnsiTheme="minorHAnsi" w:cstheme="minorHAnsi"/>
                <w:sz w:val="22"/>
                <w:szCs w:val="22"/>
              </w:rPr>
            </w:pPr>
            <w:r w:rsidRPr="0070369B">
              <w:rPr>
                <w:rFonts w:asciiTheme="minorHAnsi" w:hAnsiTheme="minorHAnsi" w:cstheme="minorHAnsi"/>
                <w:sz w:val="22"/>
                <w:szCs w:val="22"/>
              </w:rPr>
              <w:t>ustni izpit (teorija)</w:t>
            </w:r>
          </w:p>
          <w:p w14:paraId="0D9BBCBA" w14:textId="74942CE0" w:rsidR="003D6C04" w:rsidRPr="0070369B" w:rsidRDefault="003D6C04" w:rsidP="0070369B">
            <w:pPr>
              <w:pStyle w:val="Odstavekseznama"/>
              <w:numPr>
                <w:ilvl w:val="0"/>
                <w:numId w:val="16"/>
              </w:numPr>
              <w:rPr>
                <w:rFonts w:asciiTheme="minorHAnsi" w:hAnsiTheme="minorHAnsi" w:cstheme="minorHAnsi"/>
                <w:sz w:val="22"/>
                <w:szCs w:val="22"/>
              </w:rPr>
            </w:pPr>
            <w:r w:rsidRPr="0070369B">
              <w:rPr>
                <w:rFonts w:asciiTheme="minorHAnsi" w:hAnsiTheme="minorHAnsi" w:cstheme="minorHAnsi"/>
                <w:sz w:val="22"/>
                <w:szCs w:val="22"/>
              </w:rPr>
              <w:t>seminarska naloga</w:t>
            </w:r>
          </w:p>
        </w:tc>
        <w:tc>
          <w:tcPr>
            <w:tcW w:w="1560" w:type="dxa"/>
            <w:gridSpan w:val="5"/>
            <w:tcBorders>
              <w:top w:val="single" w:sz="4" w:space="0" w:color="auto"/>
              <w:left w:val="single" w:sz="4" w:space="0" w:color="auto"/>
              <w:bottom w:val="single" w:sz="4" w:space="0" w:color="auto"/>
              <w:right w:val="single" w:sz="4" w:space="0" w:color="auto"/>
            </w:tcBorders>
          </w:tcPr>
          <w:p w14:paraId="6DB69234" w14:textId="77777777" w:rsidR="003D6C04" w:rsidRPr="0070369B" w:rsidRDefault="003D6C04" w:rsidP="0070369B">
            <w:pPr>
              <w:jc w:val="center"/>
              <w:rPr>
                <w:rFonts w:asciiTheme="minorHAnsi" w:hAnsiTheme="minorHAnsi" w:cstheme="minorHAnsi"/>
                <w:b/>
                <w:sz w:val="22"/>
                <w:szCs w:val="22"/>
              </w:rPr>
            </w:pPr>
          </w:p>
          <w:p w14:paraId="1013CE94" w14:textId="77777777" w:rsidR="003D6C04" w:rsidRPr="0070369B" w:rsidRDefault="003D6C04" w:rsidP="0070369B">
            <w:pPr>
              <w:jc w:val="center"/>
              <w:rPr>
                <w:rFonts w:asciiTheme="minorHAnsi" w:hAnsiTheme="minorHAnsi" w:cstheme="minorHAnsi"/>
                <w:b/>
                <w:sz w:val="22"/>
                <w:szCs w:val="22"/>
              </w:rPr>
            </w:pPr>
          </w:p>
          <w:p w14:paraId="62E8B6A4" w14:textId="77777777" w:rsidR="003D6C04" w:rsidRPr="0070369B" w:rsidRDefault="003D6C04" w:rsidP="0070369B">
            <w:pPr>
              <w:jc w:val="center"/>
              <w:rPr>
                <w:rFonts w:asciiTheme="minorHAnsi" w:hAnsiTheme="minorHAnsi" w:cstheme="minorHAnsi"/>
                <w:b/>
                <w:sz w:val="22"/>
                <w:szCs w:val="22"/>
              </w:rPr>
            </w:pPr>
            <w:r w:rsidRPr="0070369B">
              <w:rPr>
                <w:rFonts w:asciiTheme="minorHAnsi" w:hAnsiTheme="minorHAnsi" w:cstheme="minorHAnsi"/>
                <w:b/>
                <w:sz w:val="22"/>
                <w:szCs w:val="22"/>
              </w:rPr>
              <w:t>30</w:t>
            </w:r>
          </w:p>
          <w:p w14:paraId="14B3983C" w14:textId="77777777" w:rsidR="003D6C04" w:rsidRPr="0070369B" w:rsidRDefault="003D6C04" w:rsidP="0070369B">
            <w:pPr>
              <w:jc w:val="center"/>
              <w:rPr>
                <w:rFonts w:asciiTheme="minorHAnsi" w:hAnsiTheme="minorHAnsi" w:cstheme="minorHAnsi"/>
                <w:b/>
                <w:sz w:val="22"/>
                <w:szCs w:val="22"/>
              </w:rPr>
            </w:pPr>
            <w:r w:rsidRPr="0070369B">
              <w:rPr>
                <w:rFonts w:asciiTheme="minorHAnsi" w:hAnsiTheme="minorHAnsi" w:cstheme="minorHAnsi"/>
                <w:b/>
                <w:sz w:val="22"/>
                <w:szCs w:val="22"/>
              </w:rPr>
              <w:t>50</w:t>
            </w:r>
          </w:p>
          <w:p w14:paraId="0B2EACEB" w14:textId="0F8C3C28" w:rsidR="003D6C04" w:rsidRPr="0070369B" w:rsidRDefault="003D6C04" w:rsidP="0070369B">
            <w:pPr>
              <w:jc w:val="center"/>
              <w:rPr>
                <w:rFonts w:asciiTheme="minorHAnsi" w:hAnsiTheme="minorHAnsi" w:cstheme="minorHAnsi"/>
                <w:b/>
                <w:sz w:val="22"/>
                <w:szCs w:val="22"/>
              </w:rPr>
            </w:pPr>
            <w:r w:rsidRPr="0070369B">
              <w:rPr>
                <w:rFonts w:asciiTheme="minorHAnsi" w:hAnsiTheme="minorHAnsi" w:cstheme="minorHAnsi"/>
                <w:b/>
                <w:sz w:val="22"/>
                <w:szCs w:val="22"/>
              </w:rPr>
              <w:t>20</w:t>
            </w:r>
          </w:p>
        </w:tc>
        <w:tc>
          <w:tcPr>
            <w:tcW w:w="4113" w:type="dxa"/>
            <w:gridSpan w:val="8"/>
            <w:tcBorders>
              <w:top w:val="single" w:sz="4" w:space="0" w:color="auto"/>
              <w:left w:val="single" w:sz="4" w:space="0" w:color="auto"/>
              <w:bottom w:val="single" w:sz="4" w:space="0" w:color="auto"/>
              <w:right w:val="single" w:sz="4" w:space="0" w:color="auto"/>
            </w:tcBorders>
          </w:tcPr>
          <w:p w14:paraId="29BBC889" w14:textId="77777777" w:rsidR="003D6C04" w:rsidRPr="0070369B" w:rsidRDefault="003D6C04" w:rsidP="0070369B">
            <w:pPr>
              <w:rPr>
                <w:rFonts w:asciiTheme="minorHAnsi" w:hAnsiTheme="minorHAnsi" w:cstheme="minorHAnsi"/>
                <w:sz w:val="22"/>
                <w:szCs w:val="22"/>
              </w:rPr>
            </w:pPr>
            <w:r w:rsidRPr="0070369B">
              <w:rPr>
                <w:rFonts w:asciiTheme="minorHAnsi" w:hAnsiTheme="minorHAnsi" w:cstheme="minorHAnsi"/>
                <w:sz w:val="22"/>
                <w:szCs w:val="22"/>
              </w:rPr>
              <w:t>Type (examination, oral, coursework, project):</w:t>
            </w:r>
          </w:p>
          <w:p w14:paraId="2409062A" w14:textId="77777777" w:rsidR="003D6C04" w:rsidRPr="0070369B" w:rsidRDefault="003D6C04" w:rsidP="0070369B">
            <w:pPr>
              <w:numPr>
                <w:ilvl w:val="0"/>
                <w:numId w:val="20"/>
              </w:numPr>
              <w:rPr>
                <w:rFonts w:asciiTheme="minorHAnsi" w:hAnsiTheme="minorHAnsi" w:cstheme="minorHAnsi"/>
                <w:sz w:val="22"/>
                <w:szCs w:val="22"/>
                <w:lang w:val="en-GB"/>
              </w:rPr>
            </w:pPr>
            <w:r w:rsidRPr="0070369B">
              <w:rPr>
                <w:rFonts w:asciiTheme="minorHAnsi" w:hAnsiTheme="minorHAnsi" w:cstheme="minorHAnsi"/>
                <w:sz w:val="22"/>
                <w:szCs w:val="22"/>
                <w:lang w:val="en-GB"/>
              </w:rPr>
              <w:t xml:space="preserve">written exam (computational tasks ) </w:t>
            </w:r>
          </w:p>
          <w:p w14:paraId="093E3D4C" w14:textId="77777777" w:rsidR="003D6C04" w:rsidRPr="0070369B" w:rsidRDefault="003D6C04" w:rsidP="0070369B">
            <w:pPr>
              <w:numPr>
                <w:ilvl w:val="0"/>
                <w:numId w:val="20"/>
              </w:numPr>
              <w:rPr>
                <w:rFonts w:asciiTheme="minorHAnsi" w:hAnsiTheme="minorHAnsi" w:cstheme="minorHAnsi"/>
                <w:sz w:val="22"/>
                <w:szCs w:val="22"/>
                <w:lang w:val="en-GB"/>
              </w:rPr>
            </w:pPr>
            <w:r w:rsidRPr="0070369B">
              <w:rPr>
                <w:rFonts w:asciiTheme="minorHAnsi" w:hAnsiTheme="minorHAnsi" w:cstheme="minorHAnsi"/>
                <w:sz w:val="22"/>
                <w:szCs w:val="22"/>
                <w:lang w:val="en-GB"/>
              </w:rPr>
              <w:t>oral exam (theory)</w:t>
            </w:r>
          </w:p>
          <w:p w14:paraId="59727B5E" w14:textId="7EEDF743" w:rsidR="003D6C04" w:rsidRPr="0070369B" w:rsidRDefault="003D6C04" w:rsidP="0070369B">
            <w:pPr>
              <w:numPr>
                <w:ilvl w:val="0"/>
                <w:numId w:val="20"/>
              </w:numPr>
              <w:rPr>
                <w:rFonts w:asciiTheme="minorHAnsi" w:hAnsiTheme="minorHAnsi" w:cstheme="minorHAnsi"/>
                <w:sz w:val="22"/>
                <w:szCs w:val="22"/>
                <w:lang w:val="en-GB"/>
              </w:rPr>
            </w:pPr>
            <w:r w:rsidRPr="0070369B">
              <w:rPr>
                <w:rFonts w:asciiTheme="minorHAnsi" w:hAnsiTheme="minorHAnsi" w:cstheme="minorHAnsi"/>
                <w:sz w:val="22"/>
                <w:szCs w:val="22"/>
                <w:lang w:val="en-GB"/>
              </w:rPr>
              <w:t>seminar work</w:t>
            </w:r>
          </w:p>
        </w:tc>
      </w:tr>
      <w:tr w:rsidR="0070369B" w:rsidRPr="0070369B" w14:paraId="71604B11" w14:textId="77777777" w:rsidTr="00767C7F">
        <w:trPr>
          <w:trHeight w:val="1104"/>
        </w:trPr>
        <w:tc>
          <w:tcPr>
            <w:tcW w:w="4017" w:type="dxa"/>
            <w:gridSpan w:val="8"/>
            <w:tcBorders>
              <w:top w:val="single" w:sz="4" w:space="0" w:color="auto"/>
              <w:left w:val="single" w:sz="4" w:space="0" w:color="auto"/>
              <w:bottom w:val="single" w:sz="4" w:space="0" w:color="auto"/>
              <w:right w:val="single" w:sz="4" w:space="0" w:color="auto"/>
            </w:tcBorders>
          </w:tcPr>
          <w:p w14:paraId="46643917" w14:textId="77777777" w:rsidR="00717F15" w:rsidRPr="0070369B" w:rsidRDefault="00717F15"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Za opravljen izpit mora študent vsak del izpita (pisni izpit, ustni  izpit) opraviti z vsaj 50%.</w:t>
            </w:r>
          </w:p>
          <w:p w14:paraId="0DEF01A6" w14:textId="77777777" w:rsidR="00717F15" w:rsidRPr="0070369B" w:rsidRDefault="00717F15" w:rsidP="0070369B">
            <w:pPr>
              <w:tabs>
                <w:tab w:val="left" w:pos="227"/>
              </w:tabs>
              <w:rPr>
                <w:rFonts w:asciiTheme="minorHAnsi" w:hAnsiTheme="minorHAnsi" w:cstheme="minorHAnsi"/>
                <w:sz w:val="22"/>
                <w:szCs w:val="22"/>
              </w:rPr>
            </w:pPr>
          </w:p>
          <w:p w14:paraId="251EEC10" w14:textId="77777777" w:rsidR="00717F15" w:rsidRPr="0070369B" w:rsidRDefault="00717F15"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Ustni izpit (lahko nadomeščen z dvema pozitivnima kolokvijema)</w:t>
            </w:r>
          </w:p>
          <w:p w14:paraId="3CC732CB" w14:textId="1C794325" w:rsidR="00717F15" w:rsidRPr="0070369B" w:rsidRDefault="00717F15" w:rsidP="00767C7F">
            <w:pPr>
              <w:tabs>
                <w:tab w:val="left" w:pos="227"/>
              </w:tabs>
              <w:rPr>
                <w:rFonts w:asciiTheme="minorHAnsi" w:hAnsiTheme="minorHAnsi" w:cstheme="minorHAnsi"/>
                <w:sz w:val="22"/>
                <w:szCs w:val="22"/>
              </w:rPr>
            </w:pPr>
            <w:r w:rsidRPr="0070369B">
              <w:rPr>
                <w:rFonts w:asciiTheme="minorHAnsi" w:hAnsiTheme="minorHAnsi" w:cstheme="minorHAnsi"/>
                <w:sz w:val="22"/>
                <w:szCs w:val="22"/>
              </w:rPr>
              <w:t>Pisni izpit (lahko nadomeščen z dvema pozitivnima kolokvijema)</w:t>
            </w:r>
          </w:p>
          <w:p w14:paraId="44E39864" w14:textId="2AEFA39B" w:rsidR="00717F15" w:rsidRPr="0070369B" w:rsidRDefault="00717F15" w:rsidP="0070369B">
            <w:pPr>
              <w:rPr>
                <w:rFonts w:asciiTheme="minorHAnsi" w:hAnsiTheme="minorHAnsi" w:cstheme="minorHAnsi"/>
                <w:sz w:val="22"/>
                <w:szCs w:val="22"/>
              </w:rPr>
            </w:pPr>
          </w:p>
        </w:tc>
        <w:tc>
          <w:tcPr>
            <w:tcW w:w="1560" w:type="dxa"/>
            <w:gridSpan w:val="5"/>
            <w:tcBorders>
              <w:top w:val="single" w:sz="4" w:space="0" w:color="auto"/>
              <w:left w:val="single" w:sz="4" w:space="0" w:color="auto"/>
              <w:bottom w:val="single" w:sz="4" w:space="0" w:color="auto"/>
              <w:right w:val="single" w:sz="4" w:space="0" w:color="auto"/>
            </w:tcBorders>
            <w:vAlign w:val="center"/>
          </w:tcPr>
          <w:p w14:paraId="6A5A0912" w14:textId="77777777" w:rsidR="00717F15" w:rsidRPr="0070369B" w:rsidRDefault="00717F15" w:rsidP="0070369B">
            <w:pPr>
              <w:jc w:val="center"/>
              <w:rPr>
                <w:rFonts w:asciiTheme="minorHAnsi" w:hAnsiTheme="minorHAnsi" w:cstheme="minorHAnsi"/>
                <w:b/>
                <w:sz w:val="22"/>
                <w:szCs w:val="22"/>
              </w:rPr>
            </w:pPr>
          </w:p>
        </w:tc>
        <w:tc>
          <w:tcPr>
            <w:tcW w:w="4113" w:type="dxa"/>
            <w:gridSpan w:val="8"/>
            <w:tcBorders>
              <w:top w:val="single" w:sz="4" w:space="0" w:color="auto"/>
              <w:left w:val="single" w:sz="4" w:space="0" w:color="auto"/>
              <w:bottom w:val="single" w:sz="4" w:space="0" w:color="auto"/>
              <w:right w:val="single" w:sz="4" w:space="0" w:color="auto"/>
            </w:tcBorders>
          </w:tcPr>
          <w:p w14:paraId="1299470F" w14:textId="77777777" w:rsidR="00717F15" w:rsidRPr="0070369B" w:rsidRDefault="00717F15" w:rsidP="0070369B">
            <w:pPr>
              <w:pStyle w:val="HTML-oblikovano"/>
              <w:rPr>
                <w:rFonts w:asciiTheme="minorHAnsi" w:hAnsiTheme="minorHAnsi" w:cstheme="minorHAnsi"/>
                <w:sz w:val="22"/>
                <w:szCs w:val="22"/>
              </w:rPr>
            </w:pPr>
            <w:r w:rsidRPr="0070369B">
              <w:rPr>
                <w:rFonts w:asciiTheme="minorHAnsi" w:hAnsiTheme="minorHAnsi" w:cstheme="minorHAnsi"/>
                <w:sz w:val="22"/>
                <w:szCs w:val="22"/>
              </w:rPr>
              <w:t xml:space="preserve">To pass the exam, the student must pass each part of the exam (written exam, oral exam) with at least 50%. </w:t>
            </w:r>
          </w:p>
          <w:p w14:paraId="1D47C220" w14:textId="77777777" w:rsidR="00717F15" w:rsidRPr="0070369B" w:rsidRDefault="00717F15" w:rsidP="0070369B">
            <w:pPr>
              <w:pStyle w:val="HTML-oblikovano"/>
              <w:rPr>
                <w:rFonts w:asciiTheme="minorHAnsi" w:hAnsiTheme="minorHAnsi" w:cstheme="minorHAnsi"/>
                <w:sz w:val="22"/>
                <w:szCs w:val="22"/>
              </w:rPr>
            </w:pPr>
          </w:p>
          <w:p w14:paraId="64EEF786" w14:textId="77777777" w:rsidR="00717F15" w:rsidRPr="0070369B" w:rsidRDefault="00717F15" w:rsidP="0070369B">
            <w:pPr>
              <w:pStyle w:val="HTML-oblikovano"/>
              <w:rPr>
                <w:rFonts w:asciiTheme="minorHAnsi" w:hAnsiTheme="minorHAnsi" w:cstheme="minorHAnsi"/>
                <w:sz w:val="22"/>
                <w:szCs w:val="22"/>
              </w:rPr>
            </w:pPr>
            <w:r w:rsidRPr="0070369B">
              <w:rPr>
                <w:rFonts w:asciiTheme="minorHAnsi" w:hAnsiTheme="minorHAnsi" w:cstheme="minorHAnsi"/>
                <w:sz w:val="22"/>
                <w:szCs w:val="22"/>
                <w:lang w:val="en"/>
              </w:rPr>
              <w:t>Oral exam (can be replaced by two positive midterm test)</w:t>
            </w:r>
          </w:p>
          <w:p w14:paraId="1B1AE217" w14:textId="718BD50D" w:rsidR="00717F15" w:rsidRPr="0070369B" w:rsidRDefault="00717F15" w:rsidP="00767C7F">
            <w:pPr>
              <w:pStyle w:val="HTML-oblikovano"/>
              <w:rPr>
                <w:rFonts w:asciiTheme="minorHAnsi" w:hAnsiTheme="minorHAnsi" w:cstheme="minorHAnsi"/>
                <w:sz w:val="22"/>
                <w:szCs w:val="22"/>
              </w:rPr>
            </w:pPr>
            <w:r w:rsidRPr="0070369B">
              <w:rPr>
                <w:rFonts w:asciiTheme="minorHAnsi" w:hAnsiTheme="minorHAnsi" w:cstheme="minorHAnsi"/>
                <w:sz w:val="22"/>
                <w:szCs w:val="22"/>
                <w:lang w:val="en"/>
              </w:rPr>
              <w:t>Written exam (can be replaced by two positive midterm test)</w:t>
            </w:r>
          </w:p>
        </w:tc>
      </w:tr>
      <w:tr w:rsidR="0070369B" w:rsidRPr="0070369B" w14:paraId="297BE7FC" w14:textId="77777777" w:rsidTr="00767C7F">
        <w:tc>
          <w:tcPr>
            <w:tcW w:w="9690" w:type="dxa"/>
            <w:gridSpan w:val="21"/>
            <w:tcBorders>
              <w:top w:val="single" w:sz="4" w:space="0" w:color="auto"/>
              <w:left w:val="nil"/>
              <w:bottom w:val="single" w:sz="4" w:space="0" w:color="auto"/>
              <w:right w:val="nil"/>
            </w:tcBorders>
          </w:tcPr>
          <w:p w14:paraId="7A718732" w14:textId="77777777" w:rsidR="00957E9F" w:rsidRPr="0070369B" w:rsidRDefault="00957E9F" w:rsidP="0070369B">
            <w:pPr>
              <w:rPr>
                <w:rFonts w:asciiTheme="minorHAnsi" w:hAnsiTheme="minorHAnsi" w:cstheme="minorHAnsi"/>
                <w:b/>
                <w:sz w:val="22"/>
                <w:szCs w:val="22"/>
              </w:rPr>
            </w:pPr>
          </w:p>
          <w:p w14:paraId="705C8C36"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Reference nosilca / Lecturer's references: </w:t>
            </w:r>
          </w:p>
        </w:tc>
      </w:tr>
      <w:tr w:rsidR="0070369B" w:rsidRPr="0070369B" w14:paraId="41062CD0" w14:textId="77777777" w:rsidTr="00767C7F">
        <w:tc>
          <w:tcPr>
            <w:tcW w:w="9690" w:type="dxa"/>
            <w:gridSpan w:val="21"/>
            <w:tcBorders>
              <w:top w:val="single" w:sz="4" w:space="0" w:color="auto"/>
              <w:left w:val="single" w:sz="4" w:space="0" w:color="auto"/>
              <w:bottom w:val="single" w:sz="4" w:space="0" w:color="auto"/>
              <w:right w:val="single" w:sz="4" w:space="0" w:color="auto"/>
            </w:tcBorders>
          </w:tcPr>
          <w:p w14:paraId="30F519B4" w14:textId="77777777" w:rsidR="003D6C04" w:rsidRPr="0070369B" w:rsidRDefault="003D6C04" w:rsidP="0070369B">
            <w:p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AVSEC, Jurij, WANG, Zhaolin, NATERER, Greg F. Thermodynamic and transport properties of fluids and solids in a Cu-Cl solar hydrogen cycle. Journal of thermal analysis and calorimetry, ISSN 1388-6150. [Print ed.], jan. 2017, vol. 127, issue 1, str. 961-967.</w:t>
            </w:r>
          </w:p>
          <w:p w14:paraId="45E7CED4" w14:textId="77777777" w:rsidR="003D6C04" w:rsidRPr="0070369B" w:rsidRDefault="003D6C04" w:rsidP="0070369B">
            <w:pPr>
              <w:rPr>
                <w:rFonts w:asciiTheme="minorHAnsi" w:eastAsia="Times New Roman" w:hAnsiTheme="minorHAnsi" w:cstheme="minorHAnsi"/>
                <w:sz w:val="22"/>
                <w:szCs w:val="22"/>
              </w:rPr>
            </w:pPr>
          </w:p>
          <w:p w14:paraId="68F67CF2" w14:textId="77777777" w:rsidR="003D6C04" w:rsidRPr="0070369B" w:rsidRDefault="003D6C04" w:rsidP="0070369B">
            <w:p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AVSEC, Jurij, NOVOSEL, Urška. Energy and thermoeconomic analysis of energy devices. V: GAVRILAS, Mihai. EPE 2018 : proceedings of the 2018 International Conference and Expositions on Electrical and Power Engineering, 10th International Conference and Exposition on Electrical and Power Engineering, October 18-19, 2018, Iaşi, Romunija.</w:t>
            </w:r>
          </w:p>
          <w:p w14:paraId="53243943" w14:textId="77777777" w:rsidR="003D6C04" w:rsidRPr="0070369B" w:rsidRDefault="003D6C04" w:rsidP="0070369B">
            <w:pPr>
              <w:rPr>
                <w:rFonts w:asciiTheme="minorHAnsi" w:eastAsia="Times New Roman" w:hAnsiTheme="minorHAnsi" w:cstheme="minorHAnsi"/>
                <w:sz w:val="22"/>
                <w:szCs w:val="22"/>
              </w:rPr>
            </w:pPr>
          </w:p>
          <w:p w14:paraId="2FB5A804" w14:textId="77777777" w:rsidR="003D6C04" w:rsidRPr="0070369B" w:rsidRDefault="003D6C04" w:rsidP="0070369B">
            <w:pPr>
              <w:jc w:val="both"/>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STRUŠNIK, Dušan, BRANDL, Daniel, SCHOBER, Helmut, FERČEC, Janko, AVSEC, Jurij. A simulation model of the application of the solar STAF panel heat transfer and noise reduction with and without a transparent plate : a renewable energy review. Renewable &amp; sustainable energy reviews : Elektronski vir, ISSN 1879-0690. [Online ed.], dec. 2020, vol. 134, 17 str.</w:t>
            </w:r>
          </w:p>
          <w:p w14:paraId="66FB71C6" w14:textId="77777777" w:rsidR="003D6C04" w:rsidRPr="0070369B" w:rsidRDefault="003D6C04" w:rsidP="0070369B">
            <w:pPr>
              <w:jc w:val="both"/>
              <w:rPr>
                <w:rFonts w:asciiTheme="minorHAnsi" w:eastAsia="Times New Roman" w:hAnsiTheme="minorHAnsi" w:cstheme="minorHAnsi"/>
                <w:sz w:val="22"/>
                <w:szCs w:val="22"/>
              </w:rPr>
            </w:pPr>
          </w:p>
          <w:p w14:paraId="5748AE57" w14:textId="77777777" w:rsidR="003D6C04" w:rsidRPr="0070369B" w:rsidRDefault="003D6C04" w:rsidP="0070369B">
            <w:pPr>
              <w:jc w:val="both"/>
              <w:rPr>
                <w:rFonts w:asciiTheme="minorHAnsi" w:hAnsiTheme="minorHAnsi" w:cstheme="minorHAnsi"/>
                <w:sz w:val="22"/>
                <w:szCs w:val="22"/>
              </w:rPr>
            </w:pPr>
            <w:r w:rsidRPr="0070369B">
              <w:rPr>
                <w:rFonts w:asciiTheme="minorHAnsi" w:eastAsia="Times New Roman" w:hAnsiTheme="minorHAnsi" w:cstheme="minorHAnsi"/>
                <w:sz w:val="22"/>
                <w:szCs w:val="22"/>
              </w:rPr>
              <w:t xml:space="preserve">AVSEC, Jurij, NOVOSEL, Urška. The application of nanomechanics in energy technologies = Uporaba nanomehanike v energeskih tehnologijah. Journal of energy technology, ISSN 1855-5748. [Tiskana izd.], dec. 2015, vol. 8, iss. 4, str. 23-41, ilustr. [COBISS.SI-ID 1024224604]. </w:t>
            </w:r>
          </w:p>
          <w:p w14:paraId="1A5531A6" w14:textId="77777777" w:rsidR="003D6C04" w:rsidRPr="0070369B" w:rsidRDefault="003D6C04" w:rsidP="0070369B">
            <w:pPr>
              <w:rPr>
                <w:rFonts w:asciiTheme="minorHAnsi" w:eastAsia="Times New Roman" w:hAnsiTheme="minorHAnsi" w:cstheme="minorHAnsi"/>
                <w:sz w:val="22"/>
                <w:szCs w:val="22"/>
              </w:rPr>
            </w:pPr>
          </w:p>
          <w:p w14:paraId="7CB82F94" w14:textId="2569B6FD" w:rsidR="00957E9F" w:rsidRPr="0070369B" w:rsidRDefault="003D6C04" w:rsidP="0070369B">
            <w:p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PIRC, Marko, AVSEC, Jurij, ČELAN KOROŠIN, Nataša, LAVRENČIČ ŠTANGAR, Urška, CERC KOROŠEC, Romana. Cable aging monitoring with differential scanning calorimetry (DSC) in nuclear power plants. Transactions of FAMENA, ISSN 1333-1124, 2018, vol. 42, spec. issue 1, str. 87-98</w:t>
            </w:r>
          </w:p>
        </w:tc>
      </w:tr>
    </w:tbl>
    <w:p w14:paraId="24F1FEB5" w14:textId="77777777" w:rsidR="000A3183" w:rsidRPr="0070369B" w:rsidRDefault="000A3183" w:rsidP="0070369B">
      <w:pPr>
        <w:rPr>
          <w:rFonts w:asciiTheme="minorHAnsi" w:hAnsiTheme="minorHAnsi" w:cstheme="minorHAnsi"/>
          <w:sz w:val="22"/>
          <w:szCs w:val="22"/>
        </w:rPr>
      </w:pPr>
    </w:p>
    <w:p w14:paraId="72C522BE" w14:textId="77777777" w:rsidR="000A3183" w:rsidRPr="0070369B" w:rsidRDefault="000A3183" w:rsidP="0070369B">
      <w:pPr>
        <w:rPr>
          <w:rFonts w:asciiTheme="minorHAnsi" w:hAnsiTheme="minorHAnsi" w:cstheme="minorHAnsi"/>
          <w:sz w:val="22"/>
          <w:szCs w:val="22"/>
        </w:rPr>
      </w:pPr>
      <w:r w:rsidRPr="0070369B">
        <w:rPr>
          <w:rFonts w:asciiTheme="minorHAns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8"/>
        <w:gridCol w:w="389"/>
        <w:gridCol w:w="457"/>
        <w:gridCol w:w="563"/>
        <w:gridCol w:w="472"/>
        <w:gridCol w:w="15"/>
        <w:gridCol w:w="458"/>
        <w:gridCol w:w="255"/>
        <w:gridCol w:w="218"/>
        <w:gridCol w:w="480"/>
        <w:gridCol w:w="15"/>
        <w:gridCol w:w="142"/>
        <w:gridCol w:w="705"/>
        <w:gridCol w:w="76"/>
        <w:gridCol w:w="62"/>
        <w:gridCol w:w="989"/>
        <w:gridCol w:w="365"/>
        <w:gridCol w:w="1192"/>
        <w:gridCol w:w="224"/>
        <w:gridCol w:w="132"/>
        <w:gridCol w:w="1073"/>
      </w:tblGrid>
      <w:tr w:rsidR="0070369B" w:rsidRPr="0070369B" w14:paraId="25297364" w14:textId="77777777" w:rsidTr="00767C7F">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14:paraId="0FD2CDAF"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lastRenderedPageBreak/>
              <w:t>UČNI NAČRT PREDMETA / COURSE SYLLABUS</w:t>
            </w:r>
          </w:p>
        </w:tc>
      </w:tr>
      <w:tr w:rsidR="0070369B" w:rsidRPr="0070369B" w14:paraId="6B7D25F2" w14:textId="77777777" w:rsidTr="00767C7F">
        <w:tc>
          <w:tcPr>
            <w:tcW w:w="1797" w:type="dxa"/>
            <w:gridSpan w:val="2"/>
          </w:tcPr>
          <w:p w14:paraId="423C7B60"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Predmet:</w:t>
            </w:r>
          </w:p>
        </w:tc>
        <w:tc>
          <w:tcPr>
            <w:tcW w:w="7893" w:type="dxa"/>
            <w:gridSpan w:val="19"/>
            <w:tcBorders>
              <w:top w:val="single" w:sz="4" w:space="0" w:color="auto"/>
              <w:left w:val="single" w:sz="4" w:space="0" w:color="auto"/>
              <w:bottom w:val="single" w:sz="4" w:space="0" w:color="auto"/>
              <w:right w:val="single" w:sz="4" w:space="0" w:color="auto"/>
            </w:tcBorders>
          </w:tcPr>
          <w:p w14:paraId="2555E69F"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TERMOMEHANSKE ANALIZE TOPLOTNIH IN SNOVNIH PRENOSNIKOV</w:t>
            </w:r>
          </w:p>
        </w:tc>
      </w:tr>
      <w:tr w:rsidR="0070369B" w:rsidRPr="0070369B" w14:paraId="64FA0AE1" w14:textId="77777777" w:rsidTr="00767C7F">
        <w:tc>
          <w:tcPr>
            <w:tcW w:w="1797" w:type="dxa"/>
            <w:gridSpan w:val="2"/>
          </w:tcPr>
          <w:p w14:paraId="3B2599FE"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Course title:</w:t>
            </w:r>
          </w:p>
        </w:tc>
        <w:tc>
          <w:tcPr>
            <w:tcW w:w="7893" w:type="dxa"/>
            <w:gridSpan w:val="19"/>
            <w:tcBorders>
              <w:top w:val="single" w:sz="4" w:space="0" w:color="auto"/>
              <w:left w:val="single" w:sz="4" w:space="0" w:color="auto"/>
              <w:bottom w:val="single" w:sz="4" w:space="0" w:color="auto"/>
              <w:right w:val="single" w:sz="4" w:space="0" w:color="auto"/>
            </w:tcBorders>
          </w:tcPr>
          <w:p w14:paraId="2C918076"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THERMOMECHANIC ANALYSIS OF HEAT AND MASS EXCHANGERS</w:t>
            </w:r>
          </w:p>
        </w:tc>
      </w:tr>
      <w:tr w:rsidR="0070369B" w:rsidRPr="0070369B" w14:paraId="0AD684DD" w14:textId="77777777" w:rsidTr="00767C7F">
        <w:tc>
          <w:tcPr>
            <w:tcW w:w="3304" w:type="dxa"/>
            <w:gridSpan w:val="6"/>
            <w:vAlign w:val="center"/>
          </w:tcPr>
          <w:p w14:paraId="678035AC" w14:textId="77777777" w:rsidR="00957E9F" w:rsidRPr="0070369B" w:rsidRDefault="00957E9F" w:rsidP="0070369B">
            <w:pPr>
              <w:jc w:val="center"/>
              <w:rPr>
                <w:rFonts w:asciiTheme="minorHAnsi" w:hAnsiTheme="minorHAnsi" w:cstheme="minorHAnsi"/>
                <w:b/>
                <w:sz w:val="22"/>
                <w:szCs w:val="22"/>
              </w:rPr>
            </w:pPr>
          </w:p>
        </w:tc>
        <w:tc>
          <w:tcPr>
            <w:tcW w:w="3400" w:type="dxa"/>
            <w:gridSpan w:val="10"/>
            <w:vAlign w:val="center"/>
          </w:tcPr>
          <w:p w14:paraId="3C9802D1" w14:textId="77777777" w:rsidR="00957E9F" w:rsidRPr="0070369B" w:rsidRDefault="00957E9F" w:rsidP="0070369B">
            <w:pPr>
              <w:jc w:val="center"/>
              <w:rPr>
                <w:rFonts w:asciiTheme="minorHAnsi" w:hAnsiTheme="minorHAnsi" w:cstheme="minorHAnsi"/>
                <w:b/>
                <w:sz w:val="22"/>
                <w:szCs w:val="22"/>
              </w:rPr>
            </w:pPr>
          </w:p>
        </w:tc>
        <w:tc>
          <w:tcPr>
            <w:tcW w:w="1557" w:type="dxa"/>
            <w:gridSpan w:val="2"/>
            <w:vAlign w:val="center"/>
          </w:tcPr>
          <w:p w14:paraId="2EB0E504" w14:textId="77777777" w:rsidR="00957E9F" w:rsidRPr="0070369B" w:rsidRDefault="00957E9F" w:rsidP="0070369B">
            <w:pPr>
              <w:jc w:val="center"/>
              <w:rPr>
                <w:rFonts w:asciiTheme="minorHAnsi" w:hAnsiTheme="minorHAnsi" w:cstheme="minorHAnsi"/>
                <w:b/>
                <w:sz w:val="22"/>
                <w:szCs w:val="22"/>
              </w:rPr>
            </w:pPr>
          </w:p>
        </w:tc>
        <w:tc>
          <w:tcPr>
            <w:tcW w:w="1429" w:type="dxa"/>
            <w:gridSpan w:val="3"/>
            <w:vAlign w:val="center"/>
          </w:tcPr>
          <w:p w14:paraId="534EA32B" w14:textId="77777777" w:rsidR="00957E9F" w:rsidRPr="0070369B" w:rsidRDefault="00957E9F" w:rsidP="0070369B">
            <w:pPr>
              <w:jc w:val="center"/>
              <w:rPr>
                <w:rFonts w:asciiTheme="minorHAnsi" w:hAnsiTheme="minorHAnsi" w:cstheme="minorHAnsi"/>
                <w:b/>
                <w:sz w:val="22"/>
                <w:szCs w:val="22"/>
              </w:rPr>
            </w:pPr>
          </w:p>
        </w:tc>
      </w:tr>
      <w:tr w:rsidR="0070369B" w:rsidRPr="0070369B" w14:paraId="0B5DA796" w14:textId="77777777" w:rsidTr="00767C7F">
        <w:tc>
          <w:tcPr>
            <w:tcW w:w="3304" w:type="dxa"/>
            <w:gridSpan w:val="6"/>
            <w:tcBorders>
              <w:top w:val="nil"/>
              <w:left w:val="nil"/>
              <w:bottom w:val="single" w:sz="4" w:space="0" w:color="auto"/>
              <w:right w:val="nil"/>
            </w:tcBorders>
            <w:vAlign w:val="center"/>
          </w:tcPr>
          <w:p w14:paraId="62B3B666"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Študijski program in stopnja</w:t>
            </w:r>
          </w:p>
          <w:p w14:paraId="23695607" w14:textId="77777777" w:rsidR="00957E9F" w:rsidRPr="0070369B" w:rsidRDefault="00957E9F" w:rsidP="0070369B">
            <w:pPr>
              <w:jc w:val="center"/>
              <w:rPr>
                <w:rFonts w:asciiTheme="minorHAnsi" w:hAnsiTheme="minorHAnsi" w:cstheme="minorHAnsi"/>
                <w:sz w:val="22"/>
                <w:szCs w:val="22"/>
              </w:rPr>
            </w:pPr>
            <w:r w:rsidRPr="0070369B">
              <w:rPr>
                <w:rFonts w:asciiTheme="minorHAnsi" w:hAnsiTheme="minorHAnsi" w:cstheme="minorHAnsi"/>
                <w:b/>
                <w:sz w:val="22"/>
                <w:szCs w:val="22"/>
              </w:rPr>
              <w:t>Study programme and level</w:t>
            </w:r>
          </w:p>
        </w:tc>
        <w:tc>
          <w:tcPr>
            <w:tcW w:w="3400" w:type="dxa"/>
            <w:gridSpan w:val="10"/>
            <w:tcBorders>
              <w:top w:val="nil"/>
              <w:left w:val="nil"/>
              <w:bottom w:val="single" w:sz="4" w:space="0" w:color="auto"/>
              <w:right w:val="nil"/>
            </w:tcBorders>
            <w:vAlign w:val="center"/>
          </w:tcPr>
          <w:p w14:paraId="1B15FE65"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Študijska smer</w:t>
            </w:r>
          </w:p>
          <w:p w14:paraId="35CD36D8"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1CBDC141"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Letnik</w:t>
            </w:r>
          </w:p>
          <w:p w14:paraId="36ABAAB6"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Academic year</w:t>
            </w:r>
          </w:p>
        </w:tc>
        <w:tc>
          <w:tcPr>
            <w:tcW w:w="1429" w:type="dxa"/>
            <w:gridSpan w:val="3"/>
            <w:tcBorders>
              <w:top w:val="nil"/>
              <w:left w:val="nil"/>
              <w:bottom w:val="single" w:sz="4" w:space="0" w:color="auto"/>
              <w:right w:val="nil"/>
            </w:tcBorders>
            <w:vAlign w:val="center"/>
          </w:tcPr>
          <w:p w14:paraId="72C0E89F"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p w14:paraId="6DA91A2A"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tc>
      </w:tr>
      <w:tr w:rsidR="0070369B" w:rsidRPr="0070369B" w14:paraId="687789EF" w14:textId="77777777" w:rsidTr="00767C7F">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14:paraId="22F2CF61"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sz w:val="22"/>
                <w:szCs w:val="22"/>
              </w:rPr>
              <w:t>ENERGETIKA, 2. STOPNJA</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580A8451" w14:textId="77777777" w:rsidR="00957E9F" w:rsidRPr="0070369B" w:rsidRDefault="00957E9F" w:rsidP="0070369B">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26830D97"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0CAD1E7E"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464748EB" w14:textId="77777777" w:rsidTr="00767C7F">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14:paraId="4CF37E93" w14:textId="77777777" w:rsidR="00957E9F" w:rsidRPr="0070369B" w:rsidRDefault="00957E9F" w:rsidP="0070369B">
            <w:pPr>
              <w:jc w:val="center"/>
              <w:rPr>
                <w:rFonts w:asciiTheme="minorHAnsi" w:hAnsiTheme="minorHAnsi" w:cstheme="minorHAnsi"/>
                <w:bCs/>
                <w:sz w:val="22"/>
                <w:szCs w:val="22"/>
              </w:rPr>
            </w:pPr>
            <w:r w:rsidRPr="0070369B">
              <w:rPr>
                <w:rFonts w:asciiTheme="minorHAnsi" w:hAnsiTheme="minorHAnsi" w:cstheme="minorHAnsi"/>
                <w:bCs/>
                <w:sz w:val="22"/>
                <w:szCs w:val="22"/>
              </w:rPr>
              <w:t>ENERGY TECHNOLOGY,2.degree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344BA4B2" w14:textId="77777777" w:rsidR="00957E9F" w:rsidRPr="0070369B" w:rsidRDefault="00957E9F" w:rsidP="0070369B">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54FA0B97"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179B9246"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22C66E96" w14:textId="77777777" w:rsidTr="00767C7F">
        <w:trPr>
          <w:trHeight w:val="103"/>
        </w:trPr>
        <w:tc>
          <w:tcPr>
            <w:tcW w:w="9690" w:type="dxa"/>
            <w:gridSpan w:val="21"/>
          </w:tcPr>
          <w:p w14:paraId="37C52FC5" w14:textId="77777777" w:rsidR="00957E9F" w:rsidRPr="0070369B" w:rsidRDefault="00957E9F" w:rsidP="0070369B">
            <w:pPr>
              <w:rPr>
                <w:rFonts w:asciiTheme="minorHAnsi" w:hAnsiTheme="minorHAnsi" w:cstheme="minorHAnsi"/>
                <w:b/>
                <w:bCs/>
                <w:sz w:val="22"/>
                <w:szCs w:val="22"/>
              </w:rPr>
            </w:pPr>
          </w:p>
        </w:tc>
      </w:tr>
      <w:tr w:rsidR="0070369B" w:rsidRPr="0070369B" w14:paraId="10F2BD4B" w14:textId="77777777" w:rsidTr="00767C7F">
        <w:tc>
          <w:tcPr>
            <w:tcW w:w="5715" w:type="dxa"/>
            <w:gridSpan w:val="15"/>
            <w:tcBorders>
              <w:top w:val="nil"/>
              <w:left w:val="nil"/>
              <w:bottom w:val="nil"/>
              <w:right w:val="single" w:sz="4" w:space="0" w:color="auto"/>
            </w:tcBorders>
          </w:tcPr>
          <w:p w14:paraId="318D380D"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14:paraId="11AC101C"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Izbirni/Elective</w:t>
            </w:r>
          </w:p>
        </w:tc>
      </w:tr>
      <w:tr w:rsidR="0070369B" w:rsidRPr="0070369B" w14:paraId="190E6C87" w14:textId="77777777" w:rsidTr="00767C7F">
        <w:tc>
          <w:tcPr>
            <w:tcW w:w="5715" w:type="dxa"/>
            <w:gridSpan w:val="15"/>
          </w:tcPr>
          <w:p w14:paraId="4B54A5C9" w14:textId="77777777" w:rsidR="00957E9F" w:rsidRPr="0070369B" w:rsidRDefault="00957E9F" w:rsidP="0070369B">
            <w:pPr>
              <w:rPr>
                <w:rFonts w:asciiTheme="minorHAnsi" w:hAnsiTheme="minorHAnsi" w:cstheme="minorHAnsi"/>
                <w:b/>
                <w:sz w:val="22"/>
                <w:szCs w:val="22"/>
              </w:rPr>
            </w:pPr>
          </w:p>
        </w:tc>
        <w:tc>
          <w:tcPr>
            <w:tcW w:w="3975" w:type="dxa"/>
            <w:gridSpan w:val="6"/>
            <w:tcBorders>
              <w:top w:val="single" w:sz="4" w:space="0" w:color="auto"/>
              <w:left w:val="nil"/>
              <w:bottom w:val="single" w:sz="4" w:space="0" w:color="auto"/>
              <w:right w:val="nil"/>
            </w:tcBorders>
          </w:tcPr>
          <w:p w14:paraId="0968EB10" w14:textId="77777777" w:rsidR="00957E9F" w:rsidRPr="0070369B" w:rsidRDefault="00957E9F" w:rsidP="0070369B">
            <w:pPr>
              <w:rPr>
                <w:rFonts w:asciiTheme="minorHAnsi" w:hAnsiTheme="minorHAnsi" w:cstheme="minorHAnsi"/>
                <w:sz w:val="22"/>
                <w:szCs w:val="22"/>
              </w:rPr>
            </w:pPr>
          </w:p>
        </w:tc>
      </w:tr>
      <w:tr w:rsidR="0070369B" w:rsidRPr="0070369B" w14:paraId="38A03536" w14:textId="77777777" w:rsidTr="00767C7F">
        <w:tc>
          <w:tcPr>
            <w:tcW w:w="5715" w:type="dxa"/>
            <w:gridSpan w:val="15"/>
            <w:tcBorders>
              <w:top w:val="nil"/>
              <w:left w:val="nil"/>
              <w:bottom w:val="nil"/>
              <w:right w:val="single" w:sz="4" w:space="0" w:color="auto"/>
            </w:tcBorders>
          </w:tcPr>
          <w:p w14:paraId="596634DC"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14:paraId="4106B024"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M</w:t>
            </w:r>
          </w:p>
        </w:tc>
      </w:tr>
      <w:tr w:rsidR="0070369B" w:rsidRPr="0070369B" w14:paraId="55ACA133" w14:textId="77777777" w:rsidTr="00767C7F">
        <w:tc>
          <w:tcPr>
            <w:tcW w:w="9690" w:type="dxa"/>
            <w:gridSpan w:val="21"/>
          </w:tcPr>
          <w:p w14:paraId="7526342D" w14:textId="77777777" w:rsidR="00957E9F" w:rsidRPr="0070369B" w:rsidRDefault="00957E9F" w:rsidP="0070369B">
            <w:pPr>
              <w:rPr>
                <w:rFonts w:asciiTheme="minorHAnsi" w:hAnsiTheme="minorHAnsi" w:cstheme="minorHAnsi"/>
                <w:sz w:val="22"/>
                <w:szCs w:val="22"/>
              </w:rPr>
            </w:pPr>
          </w:p>
        </w:tc>
      </w:tr>
      <w:tr w:rsidR="0070369B" w:rsidRPr="0070369B" w14:paraId="3EF384EB" w14:textId="77777777" w:rsidTr="00767C7F">
        <w:tc>
          <w:tcPr>
            <w:tcW w:w="1408" w:type="dxa"/>
            <w:tcBorders>
              <w:top w:val="nil"/>
              <w:left w:val="nil"/>
              <w:bottom w:val="single" w:sz="4" w:space="0" w:color="auto"/>
              <w:right w:val="nil"/>
            </w:tcBorders>
            <w:vAlign w:val="center"/>
          </w:tcPr>
          <w:p w14:paraId="5AB10F4C"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Predavanja</w:t>
            </w:r>
          </w:p>
          <w:p w14:paraId="55A4B46B" w14:textId="77777777" w:rsidR="00957E9F" w:rsidRPr="0070369B" w:rsidRDefault="00957E9F" w:rsidP="0070369B">
            <w:pPr>
              <w:jc w:val="center"/>
              <w:rPr>
                <w:rFonts w:asciiTheme="minorHAnsi" w:hAnsiTheme="minorHAnsi" w:cstheme="minorHAnsi"/>
                <w:sz w:val="22"/>
                <w:szCs w:val="22"/>
              </w:rPr>
            </w:pPr>
            <w:r w:rsidRPr="0070369B">
              <w:rPr>
                <w:rFonts w:asciiTheme="minorHAnsi" w:hAnsiTheme="minorHAnsi" w:cstheme="minorHAnsi"/>
                <w:b/>
                <w:sz w:val="22"/>
                <w:szCs w:val="22"/>
              </w:rPr>
              <w:t>Lectures</w:t>
            </w:r>
          </w:p>
        </w:tc>
        <w:tc>
          <w:tcPr>
            <w:tcW w:w="1409" w:type="dxa"/>
            <w:gridSpan w:val="3"/>
            <w:tcBorders>
              <w:top w:val="nil"/>
              <w:left w:val="nil"/>
              <w:bottom w:val="single" w:sz="4" w:space="0" w:color="auto"/>
              <w:right w:val="nil"/>
            </w:tcBorders>
            <w:vAlign w:val="center"/>
          </w:tcPr>
          <w:p w14:paraId="2AAA5699"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p w14:paraId="63C8EA5F"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2DD42098"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Vaje</w:t>
            </w:r>
          </w:p>
          <w:p w14:paraId="3DF33824"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36BD9D83"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Klinične vaje</w:t>
            </w:r>
          </w:p>
          <w:p w14:paraId="23507BAA"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work</w:t>
            </w:r>
          </w:p>
        </w:tc>
        <w:tc>
          <w:tcPr>
            <w:tcW w:w="1416" w:type="dxa"/>
            <w:gridSpan w:val="3"/>
            <w:tcBorders>
              <w:top w:val="nil"/>
              <w:left w:val="nil"/>
              <w:bottom w:val="single" w:sz="4" w:space="0" w:color="auto"/>
              <w:right w:val="nil"/>
            </w:tcBorders>
            <w:vAlign w:val="center"/>
          </w:tcPr>
          <w:p w14:paraId="61A4F0C3"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Druge oblike študija</w:t>
            </w:r>
          </w:p>
        </w:tc>
        <w:tc>
          <w:tcPr>
            <w:tcW w:w="1416" w:type="dxa"/>
            <w:gridSpan w:val="2"/>
            <w:tcBorders>
              <w:top w:val="nil"/>
              <w:left w:val="nil"/>
              <w:bottom w:val="single" w:sz="4" w:space="0" w:color="auto"/>
              <w:right w:val="nil"/>
            </w:tcBorders>
            <w:vAlign w:val="center"/>
          </w:tcPr>
          <w:p w14:paraId="0FB55809"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Samost. delo</w:t>
            </w:r>
          </w:p>
          <w:p w14:paraId="3AFF1A07"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Individ. work</w:t>
            </w:r>
          </w:p>
        </w:tc>
        <w:tc>
          <w:tcPr>
            <w:tcW w:w="132" w:type="dxa"/>
            <w:vAlign w:val="center"/>
          </w:tcPr>
          <w:p w14:paraId="67964054" w14:textId="77777777" w:rsidR="00957E9F" w:rsidRPr="0070369B" w:rsidRDefault="00957E9F" w:rsidP="0070369B">
            <w:pPr>
              <w:jc w:val="center"/>
              <w:rPr>
                <w:rFonts w:asciiTheme="minorHAnsi" w:hAnsiTheme="minorHAnsi" w:cstheme="minorHAnsi"/>
                <w:b/>
                <w:bCs/>
                <w:sz w:val="22"/>
                <w:szCs w:val="22"/>
              </w:rPr>
            </w:pPr>
          </w:p>
        </w:tc>
        <w:tc>
          <w:tcPr>
            <w:tcW w:w="1073" w:type="dxa"/>
            <w:tcBorders>
              <w:top w:val="nil"/>
              <w:left w:val="nil"/>
              <w:bottom w:val="single" w:sz="4" w:space="0" w:color="auto"/>
              <w:right w:val="nil"/>
            </w:tcBorders>
            <w:vAlign w:val="center"/>
          </w:tcPr>
          <w:p w14:paraId="0A2EC2CA"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ECTS</w:t>
            </w:r>
          </w:p>
        </w:tc>
      </w:tr>
      <w:tr w:rsidR="0070369B" w:rsidRPr="0070369B" w14:paraId="4D02010B" w14:textId="77777777" w:rsidTr="00767C7F">
        <w:trPr>
          <w:trHeight w:val="318"/>
        </w:trPr>
        <w:tc>
          <w:tcPr>
            <w:tcW w:w="1408" w:type="dxa"/>
            <w:vMerge w:val="restart"/>
            <w:tcBorders>
              <w:top w:val="single" w:sz="4" w:space="0" w:color="auto"/>
              <w:left w:val="single" w:sz="4" w:space="0" w:color="auto"/>
              <w:right w:val="single" w:sz="4" w:space="0" w:color="auto"/>
            </w:tcBorders>
            <w:vAlign w:val="center"/>
          </w:tcPr>
          <w:p w14:paraId="1F3EF46E"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09" w:type="dxa"/>
            <w:gridSpan w:val="3"/>
            <w:vMerge w:val="restart"/>
            <w:tcBorders>
              <w:top w:val="single" w:sz="4" w:space="0" w:color="auto"/>
              <w:left w:val="single" w:sz="4" w:space="0" w:color="auto"/>
              <w:right w:val="single" w:sz="4" w:space="0" w:color="auto"/>
            </w:tcBorders>
            <w:vAlign w:val="center"/>
          </w:tcPr>
          <w:p w14:paraId="4D33D742" w14:textId="77777777" w:rsidR="00957E9F" w:rsidRPr="0070369B" w:rsidRDefault="00957E9F" w:rsidP="0070369B">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58D5DAC3"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1F36583D" w14:textId="77777777" w:rsidR="00957E9F" w:rsidRPr="0070369B" w:rsidRDefault="00957E9F" w:rsidP="0070369B">
            <w:pPr>
              <w:jc w:val="center"/>
              <w:rPr>
                <w:rFonts w:asciiTheme="minorHAnsi" w:hAnsiTheme="minorHAnsi" w:cstheme="minorHAns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14:paraId="02E3D722" w14:textId="77777777" w:rsidR="00957E9F" w:rsidRPr="0070369B" w:rsidRDefault="00957E9F" w:rsidP="0070369B">
            <w:pPr>
              <w:jc w:val="center"/>
              <w:rPr>
                <w:rFonts w:asciiTheme="minorHAnsi" w:hAnsiTheme="minorHAnsi" w:cstheme="minorHAns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79C0E4F3"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781C47EB" w14:textId="77777777" w:rsidR="00957E9F" w:rsidRPr="0070369B" w:rsidRDefault="00957E9F" w:rsidP="0070369B">
            <w:pPr>
              <w:jc w:val="center"/>
              <w:rPr>
                <w:rFonts w:asciiTheme="minorHAnsi" w:hAnsiTheme="minorHAnsi" w:cstheme="minorHAnsi"/>
                <w:b/>
                <w:bCs/>
                <w:sz w:val="22"/>
                <w:szCs w:val="22"/>
              </w:rPr>
            </w:pPr>
          </w:p>
        </w:tc>
        <w:tc>
          <w:tcPr>
            <w:tcW w:w="1073" w:type="dxa"/>
            <w:vMerge w:val="restart"/>
            <w:tcBorders>
              <w:top w:val="single" w:sz="4" w:space="0" w:color="auto"/>
              <w:left w:val="single" w:sz="4" w:space="0" w:color="auto"/>
              <w:right w:val="single" w:sz="4" w:space="0" w:color="auto"/>
            </w:tcBorders>
            <w:vAlign w:val="center"/>
          </w:tcPr>
          <w:p w14:paraId="70000D10"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5</w:t>
            </w:r>
          </w:p>
        </w:tc>
      </w:tr>
      <w:tr w:rsidR="0070369B" w:rsidRPr="0070369B" w14:paraId="5CEEA507" w14:textId="77777777" w:rsidTr="00767C7F">
        <w:trPr>
          <w:trHeight w:val="318"/>
        </w:trPr>
        <w:tc>
          <w:tcPr>
            <w:tcW w:w="1408" w:type="dxa"/>
            <w:vMerge/>
            <w:tcBorders>
              <w:left w:val="single" w:sz="4" w:space="0" w:color="auto"/>
              <w:right w:val="single" w:sz="4" w:space="0" w:color="auto"/>
            </w:tcBorders>
            <w:vAlign w:val="center"/>
          </w:tcPr>
          <w:p w14:paraId="60EEE1EE" w14:textId="77777777" w:rsidR="00957E9F" w:rsidRPr="0070369B" w:rsidRDefault="00957E9F" w:rsidP="0070369B">
            <w:pPr>
              <w:jc w:val="center"/>
              <w:rPr>
                <w:rFonts w:asciiTheme="minorHAnsi" w:hAnsiTheme="minorHAnsi" w:cstheme="minorHAnsi"/>
                <w:b/>
                <w:bCs/>
                <w:sz w:val="22"/>
                <w:szCs w:val="22"/>
              </w:rPr>
            </w:pPr>
          </w:p>
        </w:tc>
        <w:tc>
          <w:tcPr>
            <w:tcW w:w="1409" w:type="dxa"/>
            <w:gridSpan w:val="3"/>
            <w:vMerge/>
            <w:tcBorders>
              <w:left w:val="single" w:sz="4" w:space="0" w:color="auto"/>
              <w:right w:val="single" w:sz="4" w:space="0" w:color="auto"/>
            </w:tcBorders>
            <w:vAlign w:val="center"/>
          </w:tcPr>
          <w:p w14:paraId="475E469F" w14:textId="77777777" w:rsidR="00957E9F" w:rsidRPr="0070369B" w:rsidRDefault="00957E9F"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06C80F77"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4060991"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6A9E880"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2F4954C3" w14:textId="77777777" w:rsidR="00957E9F" w:rsidRPr="0070369B" w:rsidRDefault="00957E9F" w:rsidP="0070369B">
            <w:pPr>
              <w:jc w:val="center"/>
              <w:rPr>
                <w:rFonts w:asciiTheme="minorHAnsi" w:hAnsiTheme="minorHAnsi" w:cstheme="minorHAnsi"/>
                <w:b/>
                <w:bCs/>
                <w:sz w:val="22"/>
                <w:szCs w:val="22"/>
              </w:rPr>
            </w:pPr>
          </w:p>
        </w:tc>
        <w:tc>
          <w:tcPr>
            <w:tcW w:w="1416" w:type="dxa"/>
            <w:gridSpan w:val="3"/>
            <w:vMerge/>
            <w:tcBorders>
              <w:left w:val="single" w:sz="4" w:space="0" w:color="auto"/>
              <w:right w:val="single" w:sz="4" w:space="0" w:color="auto"/>
            </w:tcBorders>
            <w:vAlign w:val="center"/>
          </w:tcPr>
          <w:p w14:paraId="2B4583A6" w14:textId="77777777" w:rsidR="00957E9F" w:rsidRPr="0070369B" w:rsidRDefault="00957E9F" w:rsidP="0070369B">
            <w:pPr>
              <w:jc w:val="center"/>
              <w:rPr>
                <w:rFonts w:asciiTheme="minorHAnsi" w:hAnsiTheme="minorHAnsi" w:cstheme="minorHAnsi"/>
                <w:b/>
                <w:bCs/>
                <w:sz w:val="22"/>
                <w:szCs w:val="22"/>
              </w:rPr>
            </w:pPr>
          </w:p>
        </w:tc>
        <w:tc>
          <w:tcPr>
            <w:tcW w:w="1416" w:type="dxa"/>
            <w:gridSpan w:val="2"/>
            <w:vMerge/>
            <w:tcBorders>
              <w:left w:val="single" w:sz="4" w:space="0" w:color="auto"/>
              <w:right w:val="single" w:sz="4" w:space="0" w:color="auto"/>
            </w:tcBorders>
            <w:vAlign w:val="center"/>
          </w:tcPr>
          <w:p w14:paraId="24D843BC" w14:textId="77777777" w:rsidR="00957E9F" w:rsidRPr="0070369B" w:rsidRDefault="00957E9F"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17AB4144" w14:textId="77777777" w:rsidR="00957E9F" w:rsidRPr="0070369B" w:rsidRDefault="00957E9F" w:rsidP="0070369B">
            <w:pPr>
              <w:jc w:val="center"/>
              <w:rPr>
                <w:rFonts w:asciiTheme="minorHAnsi" w:hAnsiTheme="minorHAnsi" w:cstheme="minorHAnsi"/>
                <w:b/>
                <w:bCs/>
                <w:sz w:val="22"/>
                <w:szCs w:val="22"/>
              </w:rPr>
            </w:pPr>
          </w:p>
        </w:tc>
        <w:tc>
          <w:tcPr>
            <w:tcW w:w="1073" w:type="dxa"/>
            <w:vMerge/>
            <w:tcBorders>
              <w:left w:val="single" w:sz="4" w:space="0" w:color="auto"/>
              <w:right w:val="single" w:sz="4" w:space="0" w:color="auto"/>
            </w:tcBorders>
            <w:vAlign w:val="center"/>
          </w:tcPr>
          <w:p w14:paraId="1FF38980" w14:textId="77777777" w:rsidR="00957E9F" w:rsidRPr="0070369B" w:rsidRDefault="00957E9F" w:rsidP="0070369B">
            <w:pPr>
              <w:jc w:val="center"/>
              <w:rPr>
                <w:rFonts w:asciiTheme="minorHAnsi" w:hAnsiTheme="minorHAnsi" w:cstheme="minorHAnsi"/>
                <w:b/>
                <w:bCs/>
                <w:sz w:val="22"/>
                <w:szCs w:val="22"/>
              </w:rPr>
            </w:pPr>
          </w:p>
        </w:tc>
      </w:tr>
      <w:tr w:rsidR="0070369B" w:rsidRPr="0070369B" w14:paraId="0141213D" w14:textId="77777777" w:rsidTr="00767C7F">
        <w:trPr>
          <w:trHeight w:val="318"/>
        </w:trPr>
        <w:tc>
          <w:tcPr>
            <w:tcW w:w="1408" w:type="dxa"/>
            <w:vMerge/>
            <w:tcBorders>
              <w:left w:val="single" w:sz="4" w:space="0" w:color="auto"/>
              <w:bottom w:val="single" w:sz="4" w:space="0" w:color="auto"/>
              <w:right w:val="single" w:sz="4" w:space="0" w:color="auto"/>
            </w:tcBorders>
            <w:vAlign w:val="center"/>
          </w:tcPr>
          <w:p w14:paraId="4A3DD9DB" w14:textId="77777777" w:rsidR="00957E9F" w:rsidRPr="0070369B" w:rsidRDefault="00957E9F" w:rsidP="0070369B">
            <w:pPr>
              <w:jc w:val="center"/>
              <w:rPr>
                <w:rFonts w:asciiTheme="minorHAnsi" w:hAnsiTheme="minorHAnsi" w:cstheme="minorHAns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14:paraId="41DB7802" w14:textId="77777777" w:rsidR="00957E9F" w:rsidRPr="0070369B" w:rsidRDefault="00957E9F"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1B97A937"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15</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4435735"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15</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67556E2" w14:textId="77777777" w:rsidR="00957E9F" w:rsidRPr="0070369B" w:rsidRDefault="00957E9F" w:rsidP="0070369B">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1E92F2A5" w14:textId="77777777" w:rsidR="00957E9F" w:rsidRPr="0070369B" w:rsidRDefault="00957E9F" w:rsidP="0070369B">
            <w:pPr>
              <w:jc w:val="center"/>
              <w:rPr>
                <w:rFonts w:asciiTheme="minorHAnsi" w:hAnsiTheme="minorHAnsi" w:cstheme="minorHAns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14:paraId="067375EB" w14:textId="77777777" w:rsidR="00957E9F" w:rsidRPr="0070369B" w:rsidRDefault="00957E9F" w:rsidP="0070369B">
            <w:pPr>
              <w:jc w:val="center"/>
              <w:rPr>
                <w:rFonts w:asciiTheme="minorHAnsi" w:hAnsiTheme="minorHAnsi" w:cstheme="minorHAns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167F60E9" w14:textId="77777777" w:rsidR="00957E9F" w:rsidRPr="0070369B" w:rsidRDefault="00957E9F"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2FB58863" w14:textId="77777777" w:rsidR="00957E9F" w:rsidRPr="0070369B" w:rsidRDefault="00957E9F" w:rsidP="0070369B">
            <w:pPr>
              <w:jc w:val="center"/>
              <w:rPr>
                <w:rFonts w:asciiTheme="minorHAnsi" w:hAnsiTheme="minorHAnsi" w:cstheme="minorHAnsi"/>
                <w:b/>
                <w:bCs/>
                <w:sz w:val="22"/>
                <w:szCs w:val="22"/>
              </w:rPr>
            </w:pPr>
          </w:p>
        </w:tc>
        <w:tc>
          <w:tcPr>
            <w:tcW w:w="1073" w:type="dxa"/>
            <w:vMerge/>
            <w:tcBorders>
              <w:left w:val="single" w:sz="4" w:space="0" w:color="auto"/>
              <w:bottom w:val="single" w:sz="4" w:space="0" w:color="auto"/>
              <w:right w:val="single" w:sz="4" w:space="0" w:color="auto"/>
            </w:tcBorders>
            <w:vAlign w:val="center"/>
          </w:tcPr>
          <w:p w14:paraId="623E0B37" w14:textId="77777777" w:rsidR="00957E9F" w:rsidRPr="0070369B" w:rsidRDefault="00957E9F" w:rsidP="0070369B">
            <w:pPr>
              <w:jc w:val="center"/>
              <w:rPr>
                <w:rFonts w:asciiTheme="minorHAnsi" w:hAnsiTheme="minorHAnsi" w:cstheme="minorHAnsi"/>
                <w:b/>
                <w:bCs/>
                <w:sz w:val="22"/>
                <w:szCs w:val="22"/>
              </w:rPr>
            </w:pPr>
          </w:p>
        </w:tc>
      </w:tr>
      <w:tr w:rsidR="0070369B" w:rsidRPr="0070369B" w14:paraId="60B2008F" w14:textId="77777777" w:rsidTr="00767C7F">
        <w:tc>
          <w:tcPr>
            <w:tcW w:w="9690" w:type="dxa"/>
            <w:gridSpan w:val="21"/>
          </w:tcPr>
          <w:p w14:paraId="3AA4D5FC" w14:textId="77777777" w:rsidR="00957E9F" w:rsidRPr="0070369B" w:rsidRDefault="00957E9F" w:rsidP="0070369B">
            <w:pPr>
              <w:rPr>
                <w:rFonts w:asciiTheme="minorHAnsi" w:hAnsiTheme="minorHAnsi" w:cstheme="minorHAnsi"/>
                <w:b/>
                <w:bCs/>
                <w:sz w:val="22"/>
                <w:szCs w:val="22"/>
              </w:rPr>
            </w:pPr>
          </w:p>
        </w:tc>
      </w:tr>
      <w:tr w:rsidR="0070369B" w:rsidRPr="0070369B" w14:paraId="5FB7EAAF" w14:textId="77777777" w:rsidTr="00767C7F">
        <w:tc>
          <w:tcPr>
            <w:tcW w:w="3304" w:type="dxa"/>
            <w:gridSpan w:val="6"/>
          </w:tcPr>
          <w:p w14:paraId="27CC555A"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Nosilec predmeta / Lecturer:</w:t>
            </w:r>
          </w:p>
        </w:tc>
        <w:tc>
          <w:tcPr>
            <w:tcW w:w="6386" w:type="dxa"/>
            <w:gridSpan w:val="15"/>
            <w:tcBorders>
              <w:top w:val="single" w:sz="4" w:space="0" w:color="auto"/>
              <w:left w:val="single" w:sz="4" w:space="0" w:color="auto"/>
              <w:bottom w:val="single" w:sz="4" w:space="0" w:color="auto"/>
              <w:right w:val="single" w:sz="4" w:space="0" w:color="auto"/>
            </w:tcBorders>
          </w:tcPr>
          <w:p w14:paraId="64F32AA5"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JURIJ AVSEC</w:t>
            </w:r>
          </w:p>
        </w:tc>
      </w:tr>
      <w:tr w:rsidR="0070369B" w:rsidRPr="0070369B" w14:paraId="4CF57666" w14:textId="77777777" w:rsidTr="00767C7F">
        <w:tc>
          <w:tcPr>
            <w:tcW w:w="9690" w:type="dxa"/>
            <w:gridSpan w:val="21"/>
          </w:tcPr>
          <w:p w14:paraId="2DB3273F" w14:textId="77777777" w:rsidR="00957E9F" w:rsidRPr="0070369B" w:rsidRDefault="00957E9F" w:rsidP="0070369B">
            <w:pPr>
              <w:jc w:val="both"/>
              <w:rPr>
                <w:rFonts w:asciiTheme="minorHAnsi" w:hAnsiTheme="minorHAnsi" w:cstheme="minorHAnsi"/>
                <w:sz w:val="22"/>
                <w:szCs w:val="22"/>
              </w:rPr>
            </w:pPr>
          </w:p>
        </w:tc>
      </w:tr>
      <w:tr w:rsidR="0070369B" w:rsidRPr="0070369B" w14:paraId="7704939C" w14:textId="77777777" w:rsidTr="00767C7F">
        <w:tc>
          <w:tcPr>
            <w:tcW w:w="2254" w:type="dxa"/>
            <w:gridSpan w:val="3"/>
            <w:vMerge w:val="restart"/>
          </w:tcPr>
          <w:p w14:paraId="7FCC1113"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b/>
                <w:sz w:val="22"/>
                <w:szCs w:val="22"/>
              </w:rPr>
              <w:t>Jeziki /Languages:</w:t>
            </w:r>
          </w:p>
        </w:tc>
        <w:tc>
          <w:tcPr>
            <w:tcW w:w="2476" w:type="dxa"/>
            <w:gridSpan w:val="8"/>
          </w:tcPr>
          <w:p w14:paraId="52B806EE" w14:textId="77777777" w:rsidR="00957E9F" w:rsidRPr="0070369B" w:rsidRDefault="00957E9F" w:rsidP="0070369B">
            <w:pPr>
              <w:jc w:val="right"/>
              <w:rPr>
                <w:rFonts w:asciiTheme="minorHAnsi" w:hAnsiTheme="minorHAnsi" w:cstheme="minorHAnsi"/>
                <w:b/>
                <w:sz w:val="22"/>
                <w:szCs w:val="22"/>
              </w:rPr>
            </w:pPr>
            <w:r w:rsidRPr="0070369B">
              <w:rPr>
                <w:rFonts w:asciiTheme="minorHAnsi" w:hAnsiTheme="minorHAnsi" w:cstheme="minorHAnsi"/>
                <w:b/>
                <w:sz w:val="22"/>
                <w:szCs w:val="22"/>
              </w:rPr>
              <w:t>Predavanja / Lectures:</w:t>
            </w:r>
          </w:p>
        </w:tc>
        <w:tc>
          <w:tcPr>
            <w:tcW w:w="4960" w:type="dxa"/>
            <w:gridSpan w:val="10"/>
            <w:tcBorders>
              <w:top w:val="single" w:sz="4" w:space="0" w:color="auto"/>
              <w:left w:val="single" w:sz="4" w:space="0" w:color="auto"/>
              <w:bottom w:val="single" w:sz="4" w:space="0" w:color="auto"/>
              <w:right w:val="single" w:sz="4" w:space="0" w:color="auto"/>
            </w:tcBorders>
          </w:tcPr>
          <w:p w14:paraId="78EEAA34"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445862B1" w14:textId="77777777" w:rsidTr="00767C7F">
        <w:trPr>
          <w:trHeight w:val="215"/>
        </w:trPr>
        <w:tc>
          <w:tcPr>
            <w:tcW w:w="2254" w:type="dxa"/>
            <w:gridSpan w:val="3"/>
            <w:vMerge/>
            <w:vAlign w:val="center"/>
          </w:tcPr>
          <w:p w14:paraId="059FB84B" w14:textId="77777777" w:rsidR="00957E9F" w:rsidRPr="0070369B" w:rsidRDefault="00957E9F" w:rsidP="0070369B">
            <w:pPr>
              <w:rPr>
                <w:rFonts w:asciiTheme="minorHAnsi" w:hAnsiTheme="minorHAnsi" w:cstheme="minorHAnsi"/>
                <w:b/>
                <w:bCs/>
                <w:sz w:val="22"/>
                <w:szCs w:val="22"/>
              </w:rPr>
            </w:pPr>
          </w:p>
        </w:tc>
        <w:tc>
          <w:tcPr>
            <w:tcW w:w="2476" w:type="dxa"/>
            <w:gridSpan w:val="8"/>
          </w:tcPr>
          <w:p w14:paraId="5B6DC905" w14:textId="77777777" w:rsidR="00957E9F" w:rsidRPr="0070369B" w:rsidRDefault="00957E9F" w:rsidP="0070369B">
            <w:pPr>
              <w:jc w:val="right"/>
              <w:rPr>
                <w:rFonts w:asciiTheme="minorHAnsi" w:hAnsiTheme="minorHAnsi" w:cstheme="minorHAnsi"/>
                <w:b/>
                <w:sz w:val="22"/>
                <w:szCs w:val="22"/>
              </w:rPr>
            </w:pPr>
            <w:r w:rsidRPr="0070369B">
              <w:rPr>
                <w:rFonts w:asciiTheme="minorHAnsi" w:hAnsiTheme="minorHAnsi" w:cstheme="minorHAnsi"/>
                <w:b/>
                <w:sz w:val="22"/>
                <w:szCs w:val="22"/>
              </w:rPr>
              <w:t>Vaje / Tutorial:</w:t>
            </w:r>
          </w:p>
        </w:tc>
        <w:tc>
          <w:tcPr>
            <w:tcW w:w="4960" w:type="dxa"/>
            <w:gridSpan w:val="10"/>
            <w:tcBorders>
              <w:top w:val="single" w:sz="4" w:space="0" w:color="auto"/>
              <w:left w:val="single" w:sz="4" w:space="0" w:color="auto"/>
              <w:bottom w:val="single" w:sz="4" w:space="0" w:color="auto"/>
              <w:right w:val="single" w:sz="4" w:space="0" w:color="auto"/>
            </w:tcBorders>
          </w:tcPr>
          <w:p w14:paraId="1DC5B25D"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6D0960E8" w14:textId="77777777" w:rsidTr="00767C7F">
        <w:tc>
          <w:tcPr>
            <w:tcW w:w="4730" w:type="dxa"/>
            <w:gridSpan w:val="11"/>
            <w:tcBorders>
              <w:top w:val="nil"/>
              <w:left w:val="nil"/>
              <w:bottom w:val="single" w:sz="4" w:space="0" w:color="auto"/>
              <w:right w:val="nil"/>
            </w:tcBorders>
          </w:tcPr>
          <w:p w14:paraId="0DCEF007" w14:textId="77777777" w:rsidR="00957E9F" w:rsidRPr="0070369B" w:rsidRDefault="00957E9F" w:rsidP="0070369B">
            <w:pPr>
              <w:rPr>
                <w:rFonts w:asciiTheme="minorHAnsi" w:hAnsiTheme="minorHAnsi" w:cstheme="minorHAnsi"/>
                <w:b/>
                <w:bCs/>
                <w:sz w:val="22"/>
                <w:szCs w:val="22"/>
              </w:rPr>
            </w:pPr>
          </w:p>
          <w:p w14:paraId="56DAFA35"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Pogoji za vključitev v delo oz. za opravljanje študijskih obveznosti:</w:t>
            </w:r>
          </w:p>
        </w:tc>
        <w:tc>
          <w:tcPr>
            <w:tcW w:w="142" w:type="dxa"/>
          </w:tcPr>
          <w:p w14:paraId="29BDAFE7" w14:textId="77777777" w:rsidR="00957E9F" w:rsidRPr="0070369B" w:rsidRDefault="00957E9F" w:rsidP="0070369B">
            <w:pPr>
              <w:rPr>
                <w:rFonts w:asciiTheme="minorHAnsi" w:hAnsiTheme="minorHAnsi" w:cstheme="minorHAnsi"/>
                <w:b/>
                <w:sz w:val="22"/>
                <w:szCs w:val="22"/>
              </w:rPr>
            </w:pPr>
          </w:p>
          <w:p w14:paraId="6D11F2ED" w14:textId="77777777" w:rsidR="00957E9F" w:rsidRPr="0070369B" w:rsidRDefault="00957E9F" w:rsidP="0070369B">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64A16F46" w14:textId="77777777" w:rsidR="00957E9F" w:rsidRPr="0070369B" w:rsidRDefault="00957E9F" w:rsidP="0070369B">
            <w:pPr>
              <w:rPr>
                <w:rFonts w:asciiTheme="minorHAnsi" w:hAnsiTheme="minorHAnsi" w:cstheme="minorHAnsi"/>
                <w:b/>
                <w:sz w:val="22"/>
                <w:szCs w:val="22"/>
              </w:rPr>
            </w:pPr>
          </w:p>
          <w:p w14:paraId="2036AFF7"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Prerequisits:</w:t>
            </w:r>
          </w:p>
        </w:tc>
      </w:tr>
      <w:tr w:rsidR="0070369B" w:rsidRPr="0070369B" w14:paraId="018A89AB" w14:textId="77777777" w:rsidTr="00767C7F">
        <w:trPr>
          <w:trHeight w:val="275"/>
        </w:trPr>
        <w:tc>
          <w:tcPr>
            <w:tcW w:w="4730" w:type="dxa"/>
            <w:gridSpan w:val="11"/>
            <w:tcBorders>
              <w:top w:val="single" w:sz="4" w:space="0" w:color="auto"/>
              <w:left w:val="single" w:sz="4" w:space="0" w:color="auto"/>
              <w:bottom w:val="single" w:sz="4" w:space="0" w:color="auto"/>
              <w:right w:val="single" w:sz="4" w:space="0" w:color="auto"/>
            </w:tcBorders>
          </w:tcPr>
          <w:p w14:paraId="1BD79DBE"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39CB466F" w14:textId="77777777" w:rsidR="00957E9F" w:rsidRPr="0070369B" w:rsidRDefault="00957E9F" w:rsidP="0070369B">
            <w:pPr>
              <w:rPr>
                <w:rFonts w:asciiTheme="minorHAnsi" w:hAnsiTheme="minorHAnsi" w:cs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4659E3F2"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None</w:t>
            </w:r>
          </w:p>
        </w:tc>
      </w:tr>
      <w:tr w:rsidR="0070369B" w:rsidRPr="0070369B" w14:paraId="501A3742" w14:textId="77777777" w:rsidTr="00767C7F">
        <w:trPr>
          <w:trHeight w:val="137"/>
        </w:trPr>
        <w:tc>
          <w:tcPr>
            <w:tcW w:w="4715" w:type="dxa"/>
            <w:gridSpan w:val="10"/>
            <w:tcBorders>
              <w:top w:val="nil"/>
              <w:left w:val="nil"/>
              <w:bottom w:val="single" w:sz="4" w:space="0" w:color="auto"/>
              <w:right w:val="nil"/>
            </w:tcBorders>
          </w:tcPr>
          <w:p w14:paraId="3AD014ED" w14:textId="77777777" w:rsidR="00957E9F" w:rsidRPr="0070369B" w:rsidRDefault="00957E9F" w:rsidP="0070369B">
            <w:pPr>
              <w:rPr>
                <w:rFonts w:asciiTheme="minorHAnsi" w:hAnsiTheme="minorHAnsi" w:cstheme="minorHAnsi"/>
                <w:b/>
                <w:sz w:val="22"/>
                <w:szCs w:val="22"/>
              </w:rPr>
            </w:pPr>
          </w:p>
          <w:p w14:paraId="5BBF9D97"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Vsebina:</w:t>
            </w:r>
            <w:r w:rsidRPr="0070369B">
              <w:rPr>
                <w:rFonts w:asciiTheme="minorHAnsi" w:hAnsiTheme="minorHAnsi" w:cstheme="minorHAnsi"/>
                <w:sz w:val="22"/>
                <w:szCs w:val="22"/>
              </w:rPr>
              <w:t xml:space="preserve"> </w:t>
            </w:r>
          </w:p>
        </w:tc>
        <w:tc>
          <w:tcPr>
            <w:tcW w:w="157" w:type="dxa"/>
            <w:gridSpan w:val="2"/>
          </w:tcPr>
          <w:p w14:paraId="610D98D3" w14:textId="77777777" w:rsidR="00957E9F" w:rsidRPr="0070369B" w:rsidRDefault="00957E9F" w:rsidP="0070369B">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61ACB0DD" w14:textId="77777777" w:rsidR="00957E9F" w:rsidRPr="0070369B" w:rsidRDefault="00957E9F" w:rsidP="0070369B">
            <w:pPr>
              <w:rPr>
                <w:rFonts w:asciiTheme="minorHAnsi" w:hAnsiTheme="minorHAnsi" w:cstheme="minorHAnsi"/>
                <w:b/>
                <w:sz w:val="22"/>
                <w:szCs w:val="22"/>
              </w:rPr>
            </w:pPr>
          </w:p>
          <w:p w14:paraId="390A02CD"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Content (Syllabus outline):</w:t>
            </w:r>
          </w:p>
        </w:tc>
      </w:tr>
      <w:tr w:rsidR="0070369B" w:rsidRPr="0070369B" w14:paraId="78EF1858" w14:textId="77777777" w:rsidTr="00767C7F">
        <w:trPr>
          <w:trHeight w:val="977"/>
        </w:trPr>
        <w:tc>
          <w:tcPr>
            <w:tcW w:w="4715" w:type="dxa"/>
            <w:gridSpan w:val="10"/>
            <w:tcBorders>
              <w:top w:val="single" w:sz="4" w:space="0" w:color="auto"/>
              <w:left w:val="single" w:sz="4" w:space="0" w:color="auto"/>
              <w:bottom w:val="single" w:sz="4" w:space="0" w:color="auto"/>
              <w:right w:val="single" w:sz="4" w:space="0" w:color="auto"/>
            </w:tcBorders>
          </w:tcPr>
          <w:p w14:paraId="18C6AF14" w14:textId="77777777" w:rsidR="00957E9F" w:rsidRPr="0070369B" w:rsidRDefault="00957E9F" w:rsidP="0070369B">
            <w:pPr>
              <w:pStyle w:val="Odstavekseznama"/>
              <w:numPr>
                <w:ilvl w:val="0"/>
                <w:numId w:val="50"/>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Napredna termodinamika, prenos toplote in prenos snovi v povezavi s prenosniki toplote in prenosniki snovi.</w:t>
            </w:r>
          </w:p>
          <w:p w14:paraId="19374C6A" w14:textId="77777777" w:rsidR="00957E9F" w:rsidRPr="0070369B" w:rsidRDefault="00957E9F" w:rsidP="0070369B">
            <w:pPr>
              <w:pStyle w:val="Odstavekseznama"/>
              <w:numPr>
                <w:ilvl w:val="0"/>
                <w:numId w:val="50"/>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Napredna mehanika tekočin in trdnost v povezavi s prenosniki toplote in prenosniki snovi.</w:t>
            </w:r>
          </w:p>
          <w:p w14:paraId="797B302F" w14:textId="77777777" w:rsidR="00957E9F" w:rsidRPr="0070369B" w:rsidRDefault="00957E9F" w:rsidP="0070369B">
            <w:pPr>
              <w:pStyle w:val="Odstavekseznama"/>
              <w:numPr>
                <w:ilvl w:val="0"/>
                <w:numId w:val="50"/>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Napredna mehanika in teorija mehanskih nihanj v povezavi s prenosniki toplote in prenosniki snovi.</w:t>
            </w:r>
          </w:p>
          <w:p w14:paraId="05F46554" w14:textId="77777777" w:rsidR="00957E9F" w:rsidRPr="0070369B" w:rsidRDefault="00957E9F" w:rsidP="0070369B">
            <w:pPr>
              <w:pStyle w:val="Odstavekseznama"/>
              <w:numPr>
                <w:ilvl w:val="0"/>
                <w:numId w:val="50"/>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Vibracije v toplotnih prenosnikih.</w:t>
            </w:r>
          </w:p>
          <w:p w14:paraId="0BDFEA83" w14:textId="77777777" w:rsidR="00957E9F" w:rsidRPr="0070369B" w:rsidRDefault="00957E9F" w:rsidP="0070369B">
            <w:pPr>
              <w:pStyle w:val="Odstavekseznama"/>
              <w:numPr>
                <w:ilvl w:val="0"/>
                <w:numId w:val="50"/>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Nihanja tekočin v prenosnikih.</w:t>
            </w:r>
          </w:p>
          <w:p w14:paraId="28345066" w14:textId="77777777" w:rsidR="00957E9F" w:rsidRPr="0070369B" w:rsidRDefault="00957E9F" w:rsidP="0070369B">
            <w:pPr>
              <w:pStyle w:val="Odstavekseznama"/>
              <w:numPr>
                <w:ilvl w:val="0"/>
                <w:numId w:val="50"/>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Zamašitve toplotnih prenosnikov.</w:t>
            </w:r>
          </w:p>
          <w:p w14:paraId="79FD245B" w14:textId="77777777" w:rsidR="00957E9F" w:rsidRPr="0070369B" w:rsidRDefault="00957E9F" w:rsidP="0070369B">
            <w:pPr>
              <w:pStyle w:val="Odstavekseznama"/>
              <w:numPr>
                <w:ilvl w:val="0"/>
                <w:numId w:val="50"/>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Termomehanske analize za kondenzatorje in uparjalnike.</w:t>
            </w:r>
          </w:p>
          <w:p w14:paraId="7F68A5F3" w14:textId="77777777" w:rsidR="00957E9F" w:rsidRPr="0070369B" w:rsidRDefault="00957E9F" w:rsidP="0070369B">
            <w:pPr>
              <w:pStyle w:val="Odstavekseznama"/>
              <w:numPr>
                <w:ilvl w:val="0"/>
                <w:numId w:val="50"/>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Termomehanske analize za cevne prenosnike.</w:t>
            </w:r>
          </w:p>
          <w:p w14:paraId="6CB354E2" w14:textId="77777777" w:rsidR="00957E9F" w:rsidRPr="0070369B" w:rsidRDefault="00957E9F" w:rsidP="0070369B">
            <w:pPr>
              <w:pStyle w:val="Odstavekseznama"/>
              <w:numPr>
                <w:ilvl w:val="0"/>
                <w:numId w:val="50"/>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Termomehanske analize za ploščne prenosnike.</w:t>
            </w:r>
          </w:p>
          <w:p w14:paraId="36CC5AD0" w14:textId="77777777" w:rsidR="00957E9F" w:rsidRPr="0070369B" w:rsidRDefault="00957E9F" w:rsidP="0070369B">
            <w:pPr>
              <w:pStyle w:val="Odstavekseznama"/>
              <w:numPr>
                <w:ilvl w:val="0"/>
                <w:numId w:val="50"/>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Termomehanske analize za regeneratorje.</w:t>
            </w:r>
          </w:p>
          <w:p w14:paraId="58C4A904" w14:textId="77777777" w:rsidR="00957E9F" w:rsidRPr="0070369B" w:rsidRDefault="00957E9F" w:rsidP="0070369B">
            <w:pPr>
              <w:pStyle w:val="Odstavekseznama"/>
              <w:numPr>
                <w:ilvl w:val="0"/>
                <w:numId w:val="50"/>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Termomehanske analize za snovne prenosnike.</w:t>
            </w:r>
          </w:p>
          <w:p w14:paraId="0B94D4ED" w14:textId="77777777" w:rsidR="00957E9F" w:rsidRPr="0070369B" w:rsidRDefault="00957E9F" w:rsidP="0070369B">
            <w:pPr>
              <w:pStyle w:val="Odstavekseznama"/>
              <w:numPr>
                <w:ilvl w:val="0"/>
                <w:numId w:val="50"/>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Mikro prenosniki toplote in snovi.</w:t>
            </w:r>
          </w:p>
          <w:p w14:paraId="67B92CBC" w14:textId="77777777" w:rsidR="00957E9F" w:rsidRPr="0070369B" w:rsidRDefault="00957E9F" w:rsidP="0070369B">
            <w:pPr>
              <w:pStyle w:val="Odstavekseznama"/>
              <w:numPr>
                <w:ilvl w:val="0"/>
                <w:numId w:val="50"/>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lastRenderedPageBreak/>
              <w:t>Vzdrževanje toplotnih in snovnih prenosnikov.</w:t>
            </w:r>
          </w:p>
          <w:p w14:paraId="45F621AE" w14:textId="77777777" w:rsidR="00957E9F" w:rsidRPr="0070369B" w:rsidRDefault="00957E9F" w:rsidP="0070369B">
            <w:pPr>
              <w:pStyle w:val="Odstavekseznama"/>
              <w:numPr>
                <w:ilvl w:val="0"/>
                <w:numId w:val="50"/>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Uporaba toplotnih in snovnih prenosnikov v termodinamičnih procesih.</w:t>
            </w:r>
          </w:p>
          <w:p w14:paraId="41992B8B" w14:textId="77777777" w:rsidR="00957E9F" w:rsidRDefault="00957E9F" w:rsidP="0070369B">
            <w:pPr>
              <w:pStyle w:val="Odstavekseznama"/>
              <w:numPr>
                <w:ilvl w:val="0"/>
                <w:numId w:val="50"/>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Modeliranje kombiniranih termodinamičnih procesov.</w:t>
            </w:r>
          </w:p>
          <w:p w14:paraId="7FC8D15D" w14:textId="77777777" w:rsidR="00767C7F" w:rsidRDefault="00767C7F" w:rsidP="00767C7F">
            <w:pPr>
              <w:autoSpaceDE w:val="0"/>
              <w:autoSpaceDN w:val="0"/>
              <w:adjustRightInd w:val="0"/>
              <w:rPr>
                <w:rFonts w:asciiTheme="minorHAnsi" w:hAnsiTheme="minorHAnsi" w:cstheme="minorHAnsi"/>
                <w:sz w:val="22"/>
                <w:szCs w:val="22"/>
              </w:rPr>
            </w:pPr>
          </w:p>
          <w:p w14:paraId="0E76F3F2" w14:textId="5D6B7DE0" w:rsidR="00767C7F" w:rsidRPr="00767C7F" w:rsidRDefault="00767C7F" w:rsidP="00767C7F">
            <w:pPr>
              <w:autoSpaceDE w:val="0"/>
              <w:autoSpaceDN w:val="0"/>
              <w:adjustRightInd w:val="0"/>
              <w:rPr>
                <w:rFonts w:asciiTheme="minorHAnsi" w:hAnsiTheme="minorHAnsi" w:cstheme="minorHAnsi"/>
                <w:sz w:val="22"/>
                <w:szCs w:val="22"/>
              </w:rPr>
            </w:pPr>
          </w:p>
        </w:tc>
        <w:tc>
          <w:tcPr>
            <w:tcW w:w="157" w:type="dxa"/>
            <w:gridSpan w:val="2"/>
            <w:tcBorders>
              <w:top w:val="nil"/>
              <w:left w:val="single" w:sz="4" w:space="0" w:color="auto"/>
              <w:bottom w:val="nil"/>
              <w:right w:val="single" w:sz="4" w:space="0" w:color="auto"/>
            </w:tcBorders>
          </w:tcPr>
          <w:p w14:paraId="04793554" w14:textId="77777777" w:rsidR="00957E9F" w:rsidRPr="0070369B" w:rsidRDefault="00957E9F" w:rsidP="0070369B">
            <w:pPr>
              <w:rPr>
                <w:rFonts w:asciiTheme="minorHAnsi" w:hAnsiTheme="minorHAnsi" w:cs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38FF83A6" w14:textId="77777777" w:rsidR="00957E9F" w:rsidRPr="0070369B" w:rsidRDefault="00957E9F" w:rsidP="0070369B">
            <w:pPr>
              <w:pStyle w:val="Odstavekseznama"/>
              <w:numPr>
                <w:ilvl w:val="0"/>
                <w:numId w:val="51"/>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Advanced thermodynamics, heat and mass transfer for heat and mass exchangers.</w:t>
            </w:r>
          </w:p>
          <w:p w14:paraId="3D6A509F" w14:textId="77777777" w:rsidR="00957E9F" w:rsidRPr="0070369B" w:rsidRDefault="00957E9F" w:rsidP="0070369B">
            <w:pPr>
              <w:pStyle w:val="Odstavekseznama"/>
              <w:numPr>
                <w:ilvl w:val="0"/>
                <w:numId w:val="51"/>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Advanced fluid mechanics and mechanics of materials for heat and mass exchangers.</w:t>
            </w:r>
          </w:p>
          <w:p w14:paraId="32A3AB05" w14:textId="77777777" w:rsidR="00957E9F" w:rsidRPr="0070369B" w:rsidRDefault="00957E9F" w:rsidP="0070369B">
            <w:pPr>
              <w:pStyle w:val="Odstavekseznama"/>
              <w:numPr>
                <w:ilvl w:val="0"/>
                <w:numId w:val="51"/>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Advanced mechanics and mechanical vibrations for heat and mass exchangers.</w:t>
            </w:r>
          </w:p>
          <w:p w14:paraId="4BE4AEB1" w14:textId="77777777" w:rsidR="00957E9F" w:rsidRPr="0070369B" w:rsidRDefault="00957E9F" w:rsidP="0070369B">
            <w:pPr>
              <w:pStyle w:val="Odstavekseznama"/>
              <w:numPr>
                <w:ilvl w:val="0"/>
                <w:numId w:val="51"/>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Vibrations of heat exchangers.</w:t>
            </w:r>
          </w:p>
          <w:p w14:paraId="1F0E87E8" w14:textId="77777777" w:rsidR="00957E9F" w:rsidRPr="0070369B" w:rsidRDefault="00957E9F" w:rsidP="0070369B">
            <w:pPr>
              <w:pStyle w:val="Odstavekseznama"/>
              <w:numPr>
                <w:ilvl w:val="0"/>
                <w:numId w:val="51"/>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Flow-induced vibrations.</w:t>
            </w:r>
          </w:p>
          <w:p w14:paraId="0B808D53" w14:textId="77777777" w:rsidR="00957E9F" w:rsidRPr="0070369B" w:rsidRDefault="00957E9F" w:rsidP="0070369B">
            <w:pPr>
              <w:pStyle w:val="Odstavekseznama"/>
              <w:numPr>
                <w:ilvl w:val="0"/>
                <w:numId w:val="51"/>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Fouling of heat exchangers.</w:t>
            </w:r>
          </w:p>
          <w:p w14:paraId="5DBA6BE9" w14:textId="77777777" w:rsidR="00957E9F" w:rsidRPr="0070369B" w:rsidRDefault="00957E9F" w:rsidP="0070369B">
            <w:pPr>
              <w:pStyle w:val="Odstavekseznama"/>
              <w:numPr>
                <w:ilvl w:val="0"/>
                <w:numId w:val="51"/>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Thermomechanical design analysis for condensers and evaporators.</w:t>
            </w:r>
          </w:p>
          <w:p w14:paraId="53CAC3C7" w14:textId="77777777" w:rsidR="00957E9F" w:rsidRPr="0070369B" w:rsidRDefault="00957E9F" w:rsidP="0070369B">
            <w:pPr>
              <w:pStyle w:val="Odstavekseznama"/>
              <w:numPr>
                <w:ilvl w:val="0"/>
                <w:numId w:val="51"/>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Thermomechanical design methods for shell-and-tube heat exchangers.</w:t>
            </w:r>
          </w:p>
          <w:p w14:paraId="24C585FB" w14:textId="77777777" w:rsidR="00957E9F" w:rsidRPr="0070369B" w:rsidRDefault="00957E9F" w:rsidP="0070369B">
            <w:pPr>
              <w:pStyle w:val="Odstavekseznama"/>
              <w:numPr>
                <w:ilvl w:val="0"/>
                <w:numId w:val="51"/>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Thermomechanical design methods for compact heat exchangers.</w:t>
            </w:r>
          </w:p>
          <w:p w14:paraId="48B1BC1C" w14:textId="77777777" w:rsidR="00957E9F" w:rsidRPr="0070369B" w:rsidRDefault="00957E9F" w:rsidP="0070369B">
            <w:pPr>
              <w:pStyle w:val="Odstavekseznama"/>
              <w:numPr>
                <w:ilvl w:val="0"/>
                <w:numId w:val="51"/>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Thermomechanical design methods for regenerators.</w:t>
            </w:r>
          </w:p>
          <w:p w14:paraId="658A546A" w14:textId="77777777" w:rsidR="00957E9F" w:rsidRPr="0070369B" w:rsidRDefault="00957E9F" w:rsidP="0070369B">
            <w:pPr>
              <w:pStyle w:val="Odstavekseznama"/>
              <w:numPr>
                <w:ilvl w:val="0"/>
                <w:numId w:val="51"/>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Micro heat and mass exchangers.</w:t>
            </w:r>
          </w:p>
          <w:p w14:paraId="06D542F9" w14:textId="77777777" w:rsidR="00957E9F" w:rsidRPr="0070369B" w:rsidRDefault="00957E9F" w:rsidP="0070369B">
            <w:pPr>
              <w:pStyle w:val="Odstavekseznama"/>
              <w:numPr>
                <w:ilvl w:val="0"/>
                <w:numId w:val="51"/>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Thermomechanical design methods for mass exchangers.</w:t>
            </w:r>
          </w:p>
          <w:p w14:paraId="3E77037A" w14:textId="77777777" w:rsidR="00957E9F" w:rsidRPr="0070369B" w:rsidRDefault="00957E9F" w:rsidP="0070369B">
            <w:pPr>
              <w:pStyle w:val="Odstavekseznama"/>
              <w:numPr>
                <w:ilvl w:val="0"/>
                <w:numId w:val="51"/>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lastRenderedPageBreak/>
              <w:t>Maintenance of heat and mass exchangers.</w:t>
            </w:r>
          </w:p>
          <w:p w14:paraId="76CD41EC" w14:textId="77777777" w:rsidR="00957E9F" w:rsidRPr="0070369B" w:rsidRDefault="00957E9F" w:rsidP="0070369B">
            <w:pPr>
              <w:pStyle w:val="Odstavekseznama"/>
              <w:numPr>
                <w:ilvl w:val="0"/>
                <w:numId w:val="51"/>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Use of heat and mass exchangers in thermodynamics processes.</w:t>
            </w:r>
          </w:p>
          <w:p w14:paraId="3B66FC70" w14:textId="77777777" w:rsidR="00957E9F" w:rsidRPr="0070369B" w:rsidRDefault="00957E9F" w:rsidP="0070369B">
            <w:pPr>
              <w:pStyle w:val="Odstavekseznama"/>
              <w:numPr>
                <w:ilvl w:val="0"/>
                <w:numId w:val="51"/>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Modelling of combined thermodynamic processes.</w:t>
            </w:r>
          </w:p>
        </w:tc>
      </w:tr>
      <w:tr w:rsidR="0070369B" w:rsidRPr="0070369B" w14:paraId="37485062" w14:textId="77777777" w:rsidTr="00767C7F">
        <w:tc>
          <w:tcPr>
            <w:tcW w:w="9690" w:type="dxa"/>
            <w:gridSpan w:val="21"/>
          </w:tcPr>
          <w:p w14:paraId="0785E900" w14:textId="77777777" w:rsidR="00957E9F" w:rsidRPr="0070369B" w:rsidRDefault="00957E9F" w:rsidP="0070369B">
            <w:pPr>
              <w:jc w:val="both"/>
              <w:rPr>
                <w:rFonts w:asciiTheme="minorHAnsi" w:hAnsiTheme="minorHAnsi" w:cstheme="minorHAnsi"/>
                <w:b/>
                <w:sz w:val="22"/>
                <w:szCs w:val="22"/>
              </w:rPr>
            </w:pPr>
          </w:p>
        </w:tc>
      </w:tr>
      <w:tr w:rsidR="0070369B" w:rsidRPr="0070369B" w14:paraId="61B0A284" w14:textId="77777777" w:rsidTr="00767C7F">
        <w:trPr>
          <w:trHeight w:val="1781"/>
        </w:trPr>
        <w:tc>
          <w:tcPr>
            <w:tcW w:w="9690" w:type="dxa"/>
            <w:gridSpan w:val="21"/>
            <w:tcBorders>
              <w:top w:val="single" w:sz="4" w:space="0" w:color="auto"/>
              <w:left w:val="single" w:sz="4" w:space="0" w:color="auto"/>
              <w:bottom w:val="single" w:sz="4" w:space="0" w:color="auto"/>
              <w:right w:val="single" w:sz="4" w:space="0" w:color="auto"/>
            </w:tcBorders>
          </w:tcPr>
          <w:p w14:paraId="66CDD293" w14:textId="77777777" w:rsidR="007E343D" w:rsidRPr="00767C7F" w:rsidRDefault="007E343D" w:rsidP="0070369B">
            <w:pPr>
              <w:pStyle w:val="Odstavekseznama"/>
              <w:numPr>
                <w:ilvl w:val="0"/>
                <w:numId w:val="52"/>
              </w:numPr>
              <w:rPr>
                <w:rFonts w:asciiTheme="minorHAnsi" w:hAnsiTheme="minorHAnsi" w:cstheme="minorHAnsi"/>
                <w:sz w:val="22"/>
                <w:szCs w:val="22"/>
              </w:rPr>
            </w:pPr>
            <w:r w:rsidRPr="00767C7F">
              <w:rPr>
                <w:rFonts w:asciiTheme="minorHAnsi" w:hAnsiTheme="minorHAnsi" w:cstheme="minorHAnsi"/>
                <w:sz w:val="22"/>
                <w:szCs w:val="22"/>
              </w:rPr>
              <w:t>Adrian Bejan, Thermodynamics, Wiley, 2016</w:t>
            </w:r>
          </w:p>
          <w:p w14:paraId="01143C54" w14:textId="77777777" w:rsidR="007E343D" w:rsidRPr="00767C7F" w:rsidRDefault="007E343D" w:rsidP="0070369B">
            <w:pPr>
              <w:pStyle w:val="Odstavekseznama"/>
              <w:numPr>
                <w:ilvl w:val="0"/>
                <w:numId w:val="52"/>
              </w:numPr>
              <w:rPr>
                <w:rFonts w:asciiTheme="minorHAnsi" w:hAnsiTheme="minorHAnsi" w:cstheme="minorHAnsi"/>
                <w:sz w:val="22"/>
                <w:szCs w:val="22"/>
              </w:rPr>
            </w:pPr>
            <w:r w:rsidRPr="00767C7F">
              <w:rPr>
                <w:rFonts w:asciiTheme="minorHAnsi" w:hAnsiTheme="minorHAnsi" w:cstheme="minorHAnsi"/>
                <w:sz w:val="22"/>
                <w:szCs w:val="22"/>
              </w:rPr>
              <w:t>S. Kakac, Heat exchangers, 2012, CRC.</w:t>
            </w:r>
          </w:p>
          <w:p w14:paraId="005B1DB7" w14:textId="77777777" w:rsidR="007E343D" w:rsidRPr="00767C7F" w:rsidRDefault="007E343D" w:rsidP="0070369B">
            <w:pPr>
              <w:pStyle w:val="Odstavekseznama"/>
              <w:numPr>
                <w:ilvl w:val="0"/>
                <w:numId w:val="52"/>
              </w:numPr>
              <w:rPr>
                <w:rFonts w:asciiTheme="minorHAnsi" w:hAnsiTheme="minorHAnsi" w:cstheme="minorHAnsi"/>
                <w:sz w:val="22"/>
                <w:szCs w:val="22"/>
              </w:rPr>
            </w:pPr>
            <w:r w:rsidRPr="00767C7F">
              <w:rPr>
                <w:rFonts w:asciiTheme="minorHAnsi" w:hAnsiTheme="minorHAnsi" w:cstheme="minorHAnsi"/>
                <w:sz w:val="22"/>
                <w:szCs w:val="22"/>
              </w:rPr>
              <w:t>S.S. Rao, Vibration of continous systems, 2019, Wiley.</w:t>
            </w:r>
          </w:p>
          <w:p w14:paraId="428F95A0" w14:textId="77777777" w:rsidR="007E343D" w:rsidRPr="00767C7F" w:rsidRDefault="007E343D" w:rsidP="0070369B">
            <w:pPr>
              <w:pStyle w:val="Odstavekseznama"/>
              <w:numPr>
                <w:ilvl w:val="0"/>
                <w:numId w:val="52"/>
              </w:numPr>
              <w:rPr>
                <w:rFonts w:asciiTheme="minorHAnsi" w:hAnsiTheme="minorHAnsi" w:cstheme="minorHAnsi"/>
                <w:sz w:val="22"/>
                <w:szCs w:val="22"/>
              </w:rPr>
            </w:pPr>
            <w:r w:rsidRPr="00767C7F">
              <w:rPr>
                <w:rFonts w:asciiTheme="minorHAnsi" w:hAnsiTheme="minorHAnsi" w:cstheme="minorHAnsi"/>
                <w:sz w:val="22"/>
                <w:szCs w:val="22"/>
              </w:rPr>
              <w:t>M.P. Paidoussis, S.J. price, E. de langre, Fluid Structure interactions, 2011, Cambridge.</w:t>
            </w:r>
          </w:p>
          <w:p w14:paraId="196BFD8B" w14:textId="77777777" w:rsidR="007E343D" w:rsidRPr="0070369B" w:rsidRDefault="007E343D" w:rsidP="0070369B">
            <w:pPr>
              <w:pStyle w:val="Odstavekseznama"/>
              <w:numPr>
                <w:ilvl w:val="0"/>
                <w:numId w:val="52"/>
              </w:numPr>
              <w:rPr>
                <w:rFonts w:asciiTheme="minorHAnsi" w:hAnsiTheme="minorHAnsi" w:cstheme="minorHAnsi"/>
                <w:sz w:val="22"/>
                <w:szCs w:val="22"/>
              </w:rPr>
            </w:pPr>
            <w:r w:rsidRPr="00767C7F">
              <w:rPr>
                <w:rFonts w:asciiTheme="minorHAnsi" w:hAnsiTheme="minorHAnsi" w:cstheme="minorHAnsi"/>
                <w:sz w:val="22"/>
                <w:szCs w:val="22"/>
              </w:rPr>
              <w:t>F.P. Incropera, D.P. Dewitt, T.L. Bergman</w:t>
            </w:r>
            <w:r w:rsidRPr="0070369B">
              <w:rPr>
                <w:rFonts w:asciiTheme="minorHAnsi" w:hAnsiTheme="minorHAnsi" w:cstheme="minorHAnsi"/>
                <w:sz w:val="22"/>
                <w:szCs w:val="22"/>
              </w:rPr>
              <w:t>, A.S. Lavine, Heat and mass transfer, 2017, Wiley</w:t>
            </w:r>
          </w:p>
          <w:p w14:paraId="35218323" w14:textId="76E16E1B" w:rsidR="007E343D" w:rsidRPr="0070369B" w:rsidRDefault="007E343D" w:rsidP="0070369B">
            <w:pPr>
              <w:rPr>
                <w:rFonts w:asciiTheme="minorHAnsi" w:hAnsiTheme="minorHAnsi" w:cstheme="minorHAnsi"/>
                <w:sz w:val="22"/>
                <w:szCs w:val="22"/>
              </w:rPr>
            </w:pPr>
          </w:p>
        </w:tc>
      </w:tr>
      <w:tr w:rsidR="0070369B" w:rsidRPr="0070369B" w14:paraId="7962F23C" w14:textId="77777777" w:rsidTr="00767C7F">
        <w:trPr>
          <w:trHeight w:val="73"/>
        </w:trPr>
        <w:tc>
          <w:tcPr>
            <w:tcW w:w="4715" w:type="dxa"/>
            <w:gridSpan w:val="10"/>
            <w:tcBorders>
              <w:top w:val="nil"/>
              <w:left w:val="nil"/>
              <w:bottom w:val="single" w:sz="4" w:space="0" w:color="auto"/>
              <w:right w:val="nil"/>
            </w:tcBorders>
          </w:tcPr>
          <w:p w14:paraId="505782C3" w14:textId="77777777" w:rsidR="00957E9F" w:rsidRPr="0070369B" w:rsidRDefault="00957E9F" w:rsidP="0070369B">
            <w:pPr>
              <w:rPr>
                <w:rFonts w:asciiTheme="minorHAnsi" w:hAnsiTheme="minorHAnsi" w:cstheme="minorHAnsi"/>
                <w:b/>
                <w:bCs/>
                <w:sz w:val="22"/>
                <w:szCs w:val="22"/>
              </w:rPr>
            </w:pPr>
          </w:p>
          <w:p w14:paraId="48404064"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Cilji in kompetence:</w:t>
            </w:r>
          </w:p>
        </w:tc>
        <w:tc>
          <w:tcPr>
            <w:tcW w:w="157" w:type="dxa"/>
            <w:gridSpan w:val="2"/>
          </w:tcPr>
          <w:p w14:paraId="63F31617" w14:textId="77777777" w:rsidR="00957E9F" w:rsidRPr="0070369B" w:rsidRDefault="00957E9F" w:rsidP="0070369B">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7FA3616B" w14:textId="77777777" w:rsidR="00957E9F" w:rsidRPr="0070369B" w:rsidRDefault="00957E9F" w:rsidP="0070369B">
            <w:pPr>
              <w:rPr>
                <w:rFonts w:asciiTheme="minorHAnsi" w:hAnsiTheme="minorHAnsi" w:cstheme="minorHAnsi"/>
                <w:b/>
                <w:sz w:val="22"/>
                <w:szCs w:val="22"/>
              </w:rPr>
            </w:pPr>
          </w:p>
          <w:p w14:paraId="39DD49BF"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lang w:val="en-GB"/>
              </w:rPr>
              <w:t>Objectives and competences</w:t>
            </w:r>
            <w:r w:rsidRPr="0070369B">
              <w:rPr>
                <w:rFonts w:asciiTheme="minorHAnsi" w:hAnsiTheme="minorHAnsi" w:cstheme="minorHAnsi"/>
                <w:b/>
                <w:sz w:val="22"/>
                <w:szCs w:val="22"/>
              </w:rPr>
              <w:t>:</w:t>
            </w:r>
          </w:p>
        </w:tc>
      </w:tr>
      <w:tr w:rsidR="0070369B" w:rsidRPr="0070369B" w14:paraId="515505EC" w14:textId="77777777" w:rsidTr="00767C7F">
        <w:trPr>
          <w:trHeight w:val="1514"/>
        </w:trPr>
        <w:tc>
          <w:tcPr>
            <w:tcW w:w="4715" w:type="dxa"/>
            <w:gridSpan w:val="10"/>
            <w:tcBorders>
              <w:top w:val="single" w:sz="4" w:space="0" w:color="auto"/>
              <w:left w:val="single" w:sz="4" w:space="0" w:color="auto"/>
              <w:bottom w:val="single" w:sz="4" w:space="0" w:color="auto"/>
              <w:right w:val="single" w:sz="4" w:space="0" w:color="auto"/>
            </w:tcBorders>
          </w:tcPr>
          <w:p w14:paraId="63F3DD6F" w14:textId="77777777" w:rsidR="00957E9F" w:rsidRPr="0070369B" w:rsidRDefault="00957E9F" w:rsidP="0070369B">
            <w:pPr>
              <w:numPr>
                <w:ilvl w:val="0"/>
                <w:numId w:val="17"/>
              </w:numPr>
              <w:tabs>
                <w:tab w:val="clear" w:pos="360"/>
                <w:tab w:val="num" w:pos="231"/>
                <w:tab w:val="num" w:pos="502"/>
              </w:tabs>
              <w:ind w:left="231" w:hanging="231"/>
              <w:rPr>
                <w:rFonts w:asciiTheme="minorHAnsi" w:hAnsiTheme="minorHAnsi" w:cstheme="minorHAnsi"/>
                <w:sz w:val="22"/>
                <w:szCs w:val="22"/>
                <w:lang w:val="it-IT"/>
              </w:rPr>
            </w:pPr>
            <w:r w:rsidRPr="0070369B">
              <w:rPr>
                <w:rFonts w:asciiTheme="minorHAnsi" w:hAnsiTheme="minorHAnsi" w:cstheme="minorHAnsi"/>
                <w:sz w:val="22"/>
                <w:szCs w:val="22"/>
                <w:lang w:val="it-IT"/>
              </w:rPr>
              <w:t>Prikazati najsodobnejše trende v energetiki</w:t>
            </w:r>
          </w:p>
          <w:p w14:paraId="1D82CC0F" w14:textId="77777777" w:rsidR="00957E9F" w:rsidRPr="0070369B" w:rsidRDefault="00957E9F" w:rsidP="0070369B">
            <w:pPr>
              <w:numPr>
                <w:ilvl w:val="0"/>
                <w:numId w:val="17"/>
              </w:numPr>
              <w:tabs>
                <w:tab w:val="clear" w:pos="360"/>
                <w:tab w:val="num" w:pos="502"/>
              </w:tabs>
              <w:ind w:left="284" w:hanging="284"/>
              <w:rPr>
                <w:rFonts w:asciiTheme="minorHAnsi" w:hAnsiTheme="minorHAnsi" w:cstheme="minorHAnsi"/>
                <w:sz w:val="22"/>
                <w:szCs w:val="22"/>
              </w:rPr>
            </w:pPr>
            <w:r w:rsidRPr="0070369B">
              <w:rPr>
                <w:rFonts w:asciiTheme="minorHAnsi" w:hAnsiTheme="minorHAnsi" w:cstheme="minorHAnsi"/>
                <w:sz w:val="22"/>
                <w:szCs w:val="22"/>
              </w:rPr>
              <w:t>podati poglobljeno znanje s področja termomehanike, eksergijskih analiz in toplotnih ter snovnih prenosnikov v energetiki;</w:t>
            </w:r>
          </w:p>
          <w:p w14:paraId="3DDB2208" w14:textId="77777777" w:rsidR="00957E9F" w:rsidRPr="0070369B" w:rsidRDefault="00957E9F" w:rsidP="0070369B">
            <w:pPr>
              <w:numPr>
                <w:ilvl w:val="0"/>
                <w:numId w:val="17"/>
              </w:numPr>
              <w:tabs>
                <w:tab w:val="clear" w:pos="360"/>
                <w:tab w:val="num" w:pos="502"/>
              </w:tabs>
              <w:ind w:left="284" w:hanging="284"/>
              <w:rPr>
                <w:rFonts w:asciiTheme="minorHAnsi" w:hAnsiTheme="minorHAnsi" w:cstheme="minorHAnsi"/>
                <w:sz w:val="22"/>
                <w:szCs w:val="22"/>
              </w:rPr>
            </w:pPr>
            <w:r w:rsidRPr="0070369B">
              <w:rPr>
                <w:rFonts w:asciiTheme="minorHAnsi" w:hAnsiTheme="minorHAnsi" w:cstheme="minorHAnsi"/>
                <w:sz w:val="22"/>
                <w:szCs w:val="22"/>
              </w:rPr>
              <w:t>prikazati mejno uporabo predhodno pridobljenih osnovnih znanj iz mehanike, matematike, fizike, gradiv, trdnosti;</w:t>
            </w:r>
          </w:p>
          <w:p w14:paraId="1AB56ACB" w14:textId="47A52B87" w:rsidR="00957E9F" w:rsidRPr="0070369B" w:rsidRDefault="004970FD" w:rsidP="0070369B">
            <w:pPr>
              <w:tabs>
                <w:tab w:val="left" w:pos="227"/>
              </w:tabs>
              <w:ind w:left="227"/>
              <w:rPr>
                <w:rFonts w:asciiTheme="minorHAnsi" w:hAnsiTheme="minorHAnsi" w:cstheme="minorHAnsi"/>
                <w:sz w:val="22"/>
                <w:szCs w:val="22"/>
              </w:rPr>
            </w:pPr>
            <w:r>
              <w:rPr>
                <w:rFonts w:asciiTheme="minorHAnsi" w:hAnsiTheme="minorHAnsi" w:cstheme="minorHAnsi"/>
                <w:sz w:val="22"/>
                <w:szCs w:val="22"/>
              </w:rPr>
              <w:t xml:space="preserve"> </w:t>
            </w:r>
            <w:r w:rsidR="00957E9F" w:rsidRPr="0070369B">
              <w:rPr>
                <w:rFonts w:asciiTheme="minorHAnsi" w:hAnsiTheme="minorHAnsi" w:cstheme="minorHAnsi"/>
                <w:sz w:val="22"/>
                <w:szCs w:val="22"/>
              </w:rPr>
              <w:t>razviti sposobnosti študentov za samostojno in kreativno reševanje inženirskih problemov</w:t>
            </w:r>
          </w:p>
          <w:p w14:paraId="3CCEB813" w14:textId="77777777" w:rsidR="00957E9F" w:rsidRPr="0070369B" w:rsidRDefault="00957E9F" w:rsidP="0070369B">
            <w:pPr>
              <w:tabs>
                <w:tab w:val="left" w:pos="227"/>
              </w:tabs>
              <w:ind w:left="227"/>
              <w:rPr>
                <w:rFonts w:asciiTheme="minorHAnsi" w:hAnsiTheme="minorHAnsi" w:cstheme="minorHAnsi"/>
                <w:sz w:val="22"/>
                <w:szCs w:val="22"/>
              </w:rPr>
            </w:pPr>
          </w:p>
        </w:tc>
        <w:tc>
          <w:tcPr>
            <w:tcW w:w="157" w:type="dxa"/>
            <w:gridSpan w:val="2"/>
            <w:tcBorders>
              <w:top w:val="nil"/>
              <w:left w:val="single" w:sz="4" w:space="0" w:color="auto"/>
              <w:bottom w:val="nil"/>
              <w:right w:val="single" w:sz="4" w:space="0" w:color="auto"/>
            </w:tcBorders>
          </w:tcPr>
          <w:p w14:paraId="617891EF" w14:textId="77777777" w:rsidR="00957E9F" w:rsidRPr="0070369B" w:rsidRDefault="00957E9F" w:rsidP="0070369B">
            <w:pPr>
              <w:rPr>
                <w:rFonts w:asciiTheme="minorHAnsi" w:hAnsiTheme="minorHAnsi" w:cs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69836047" w14:textId="77777777" w:rsidR="00957E9F" w:rsidRPr="0070369B" w:rsidRDefault="00957E9F" w:rsidP="0070369B">
            <w:pPr>
              <w:numPr>
                <w:ilvl w:val="0"/>
                <w:numId w:val="17"/>
              </w:numPr>
              <w:tabs>
                <w:tab w:val="clear" w:pos="360"/>
                <w:tab w:val="num" w:pos="231"/>
                <w:tab w:val="num" w:pos="502"/>
              </w:tabs>
              <w:ind w:left="231" w:hanging="231"/>
              <w:rPr>
                <w:rFonts w:asciiTheme="minorHAnsi" w:hAnsiTheme="minorHAnsi" w:cstheme="minorHAnsi"/>
                <w:sz w:val="22"/>
                <w:szCs w:val="22"/>
                <w:lang w:val="en-GB"/>
              </w:rPr>
            </w:pPr>
            <w:r w:rsidRPr="0070369B">
              <w:rPr>
                <w:rFonts w:asciiTheme="minorHAnsi" w:hAnsiTheme="minorHAnsi" w:cstheme="minorHAnsi"/>
                <w:sz w:val="22"/>
                <w:szCs w:val="22"/>
                <w:lang w:val="en-GB"/>
              </w:rPr>
              <w:t xml:space="preserve">To show the trends in modern energetics </w:t>
            </w:r>
          </w:p>
          <w:p w14:paraId="7011778E" w14:textId="77777777" w:rsidR="00957E9F" w:rsidRPr="0070369B" w:rsidRDefault="00957E9F" w:rsidP="0070369B">
            <w:pPr>
              <w:numPr>
                <w:ilvl w:val="0"/>
                <w:numId w:val="17"/>
              </w:numPr>
              <w:tabs>
                <w:tab w:val="clear" w:pos="360"/>
                <w:tab w:val="num" w:pos="231"/>
                <w:tab w:val="num" w:pos="502"/>
              </w:tabs>
              <w:ind w:left="231" w:hanging="231"/>
              <w:rPr>
                <w:rFonts w:asciiTheme="minorHAnsi" w:hAnsiTheme="minorHAnsi" w:cstheme="minorHAnsi"/>
                <w:sz w:val="22"/>
                <w:szCs w:val="22"/>
                <w:lang w:val="en-GB"/>
              </w:rPr>
            </w:pPr>
            <w:r w:rsidRPr="0070369B">
              <w:rPr>
                <w:rFonts w:asciiTheme="minorHAnsi" w:hAnsiTheme="minorHAnsi" w:cstheme="minorHAnsi"/>
                <w:sz w:val="22"/>
                <w:szCs w:val="22"/>
                <w:lang w:val="en-GB"/>
              </w:rPr>
              <w:t>to provide detailed knowledge of basic theory, functional use, design and calculation methods of thermomechanics, exergy analysis and heat and mass exchangers in energy technology;</w:t>
            </w:r>
          </w:p>
          <w:p w14:paraId="692474C6" w14:textId="77777777" w:rsidR="00957E9F" w:rsidRPr="0070369B" w:rsidRDefault="00957E9F" w:rsidP="0070369B">
            <w:pPr>
              <w:numPr>
                <w:ilvl w:val="0"/>
                <w:numId w:val="17"/>
              </w:numPr>
              <w:tabs>
                <w:tab w:val="clear" w:pos="360"/>
                <w:tab w:val="num" w:pos="231"/>
                <w:tab w:val="num" w:pos="502"/>
              </w:tabs>
              <w:ind w:left="231" w:hanging="231"/>
              <w:rPr>
                <w:rFonts w:asciiTheme="minorHAnsi" w:hAnsiTheme="minorHAnsi" w:cstheme="minorHAnsi"/>
                <w:sz w:val="22"/>
                <w:szCs w:val="22"/>
                <w:lang w:val="en-GB"/>
              </w:rPr>
            </w:pPr>
            <w:r w:rsidRPr="0070369B">
              <w:rPr>
                <w:rFonts w:asciiTheme="minorHAnsi" w:hAnsiTheme="minorHAnsi" w:cstheme="minorHAnsi"/>
                <w:sz w:val="22"/>
                <w:szCs w:val="22"/>
                <w:lang w:val="en-GB"/>
              </w:rPr>
              <w:t>to demonstrate limit use of previously accumulated knowledge of mechanics, mathematics, physics, materials etc.;</w:t>
            </w:r>
          </w:p>
          <w:p w14:paraId="5D4EF910" w14:textId="77777777" w:rsidR="00957E9F" w:rsidRDefault="00957E9F" w:rsidP="0070369B">
            <w:pPr>
              <w:tabs>
                <w:tab w:val="left" w:pos="227"/>
              </w:tabs>
              <w:ind w:left="227"/>
              <w:rPr>
                <w:rFonts w:asciiTheme="minorHAnsi" w:hAnsiTheme="minorHAnsi" w:cstheme="minorHAnsi"/>
                <w:sz w:val="22"/>
                <w:szCs w:val="22"/>
                <w:lang w:val="en-GB"/>
              </w:rPr>
            </w:pPr>
            <w:r w:rsidRPr="0070369B">
              <w:rPr>
                <w:rFonts w:asciiTheme="minorHAnsi" w:hAnsiTheme="minorHAnsi" w:cstheme="minorHAnsi"/>
                <w:sz w:val="22"/>
                <w:szCs w:val="22"/>
                <w:lang w:val="en-GB"/>
              </w:rPr>
              <w:t xml:space="preserve">    to further develop student's capabilities of independent thinking and creative solutions of engineering problems.</w:t>
            </w:r>
          </w:p>
          <w:p w14:paraId="0E753317" w14:textId="77777777" w:rsidR="00767C7F" w:rsidRDefault="00767C7F" w:rsidP="0070369B">
            <w:pPr>
              <w:tabs>
                <w:tab w:val="left" w:pos="227"/>
              </w:tabs>
              <w:ind w:left="227"/>
              <w:rPr>
                <w:rFonts w:asciiTheme="minorHAnsi" w:hAnsiTheme="minorHAnsi" w:cstheme="minorHAnsi"/>
                <w:sz w:val="22"/>
                <w:szCs w:val="22"/>
                <w:lang w:val="en-GB"/>
              </w:rPr>
            </w:pPr>
          </w:p>
          <w:p w14:paraId="36A0C93D" w14:textId="39B5CC8E" w:rsidR="00767C7F" w:rsidRPr="0070369B" w:rsidRDefault="00767C7F" w:rsidP="0070369B">
            <w:pPr>
              <w:tabs>
                <w:tab w:val="left" w:pos="227"/>
              </w:tabs>
              <w:ind w:left="227"/>
              <w:rPr>
                <w:rFonts w:asciiTheme="minorHAnsi" w:hAnsiTheme="minorHAnsi" w:cstheme="minorHAnsi"/>
                <w:sz w:val="22"/>
                <w:szCs w:val="22"/>
              </w:rPr>
            </w:pPr>
          </w:p>
        </w:tc>
      </w:tr>
      <w:tr w:rsidR="0070369B" w:rsidRPr="0070369B" w14:paraId="3486149C" w14:textId="77777777" w:rsidTr="00767C7F">
        <w:trPr>
          <w:trHeight w:val="117"/>
        </w:trPr>
        <w:tc>
          <w:tcPr>
            <w:tcW w:w="4730" w:type="dxa"/>
            <w:gridSpan w:val="11"/>
            <w:tcBorders>
              <w:top w:val="nil"/>
              <w:left w:val="nil"/>
              <w:bottom w:val="single" w:sz="4" w:space="0" w:color="auto"/>
              <w:right w:val="nil"/>
            </w:tcBorders>
          </w:tcPr>
          <w:p w14:paraId="45D103A1" w14:textId="77777777" w:rsidR="00957E9F" w:rsidRPr="0070369B" w:rsidRDefault="00957E9F" w:rsidP="0070369B">
            <w:pPr>
              <w:rPr>
                <w:rFonts w:asciiTheme="minorHAnsi" w:hAnsiTheme="minorHAnsi" w:cstheme="minorHAnsi"/>
                <w:b/>
                <w:sz w:val="22"/>
                <w:szCs w:val="22"/>
              </w:rPr>
            </w:pPr>
          </w:p>
          <w:p w14:paraId="7E85099B"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Predvideni študijski rezultati:</w:t>
            </w:r>
          </w:p>
        </w:tc>
        <w:tc>
          <w:tcPr>
            <w:tcW w:w="142" w:type="dxa"/>
          </w:tcPr>
          <w:p w14:paraId="50CE8282" w14:textId="77777777" w:rsidR="00957E9F" w:rsidRPr="0070369B" w:rsidRDefault="00957E9F" w:rsidP="0070369B">
            <w:pPr>
              <w:rPr>
                <w:rFonts w:asciiTheme="minorHAnsi" w:hAnsiTheme="minorHAnsi" w:cstheme="minorHAnsi"/>
                <w:b/>
                <w:sz w:val="22"/>
                <w:szCs w:val="22"/>
              </w:rPr>
            </w:pPr>
          </w:p>
          <w:p w14:paraId="1D71912A" w14:textId="77777777" w:rsidR="00957E9F" w:rsidRPr="0070369B" w:rsidRDefault="00957E9F" w:rsidP="0070369B">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28DACD3A" w14:textId="77777777" w:rsidR="00957E9F" w:rsidRPr="0070369B" w:rsidRDefault="00957E9F" w:rsidP="0070369B">
            <w:pPr>
              <w:rPr>
                <w:rFonts w:asciiTheme="minorHAnsi" w:hAnsiTheme="minorHAnsi" w:cstheme="minorHAnsi"/>
                <w:b/>
                <w:sz w:val="22"/>
                <w:szCs w:val="22"/>
              </w:rPr>
            </w:pPr>
          </w:p>
          <w:p w14:paraId="6D000328"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Intended learning outcomes:</w:t>
            </w:r>
          </w:p>
        </w:tc>
      </w:tr>
      <w:tr w:rsidR="0070369B" w:rsidRPr="0070369B" w14:paraId="6ECF9BB5" w14:textId="77777777" w:rsidTr="00767C7F">
        <w:trPr>
          <w:trHeight w:val="1387"/>
        </w:trPr>
        <w:tc>
          <w:tcPr>
            <w:tcW w:w="4730" w:type="dxa"/>
            <w:gridSpan w:val="11"/>
            <w:tcBorders>
              <w:top w:val="single" w:sz="4" w:space="0" w:color="auto"/>
              <w:left w:val="single" w:sz="4" w:space="0" w:color="auto"/>
              <w:bottom w:val="nil"/>
              <w:right w:val="single" w:sz="4" w:space="0" w:color="auto"/>
            </w:tcBorders>
          </w:tcPr>
          <w:p w14:paraId="16D180E9"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Znanje in razumevanje:</w:t>
            </w:r>
          </w:p>
          <w:p w14:paraId="7E4B351F"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Študenti:</w:t>
            </w:r>
          </w:p>
          <w:p w14:paraId="2641D53B" w14:textId="77777777" w:rsidR="00957E9F" w:rsidRPr="0070369B" w:rsidRDefault="00957E9F" w:rsidP="0070369B">
            <w:pPr>
              <w:numPr>
                <w:ilvl w:val="0"/>
                <w:numId w:val="18"/>
              </w:numPr>
              <w:rPr>
                <w:rFonts w:asciiTheme="minorHAnsi" w:hAnsiTheme="minorHAnsi" w:cstheme="minorHAnsi"/>
                <w:sz w:val="22"/>
                <w:szCs w:val="22"/>
              </w:rPr>
            </w:pPr>
            <w:r w:rsidRPr="0070369B">
              <w:rPr>
                <w:rFonts w:asciiTheme="minorHAnsi" w:hAnsiTheme="minorHAnsi" w:cstheme="minorHAnsi"/>
                <w:sz w:val="22"/>
                <w:szCs w:val="22"/>
              </w:rPr>
              <w:t>poznavanje osnovnih metod in fizikalnih principov v moderni mehaniki, termodinamiki in kalorimetriji</w:t>
            </w:r>
          </w:p>
          <w:p w14:paraId="469E12B9" w14:textId="77777777" w:rsidR="00957E9F" w:rsidRPr="0070369B" w:rsidRDefault="00957E9F" w:rsidP="0070369B">
            <w:pPr>
              <w:tabs>
                <w:tab w:val="left" w:pos="227"/>
              </w:tabs>
              <w:ind w:left="227"/>
              <w:rPr>
                <w:rFonts w:asciiTheme="minorHAnsi" w:hAnsiTheme="minorHAnsi" w:cstheme="minorHAnsi"/>
                <w:sz w:val="22"/>
                <w:szCs w:val="22"/>
              </w:rPr>
            </w:pPr>
          </w:p>
          <w:p w14:paraId="39411854" w14:textId="77777777" w:rsidR="00957E9F" w:rsidRPr="0070369B" w:rsidRDefault="00957E9F" w:rsidP="0070369B">
            <w:pPr>
              <w:tabs>
                <w:tab w:val="left" w:pos="227"/>
              </w:tabs>
              <w:ind w:left="227"/>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114F0F2F" w14:textId="77777777" w:rsidR="00957E9F" w:rsidRPr="0070369B" w:rsidRDefault="00957E9F" w:rsidP="0070369B">
            <w:pPr>
              <w:rPr>
                <w:rFonts w:asciiTheme="minorHAnsi" w:hAnsiTheme="minorHAnsi" w:cstheme="minorHAnsi"/>
                <w:sz w:val="22"/>
                <w:szCs w:val="22"/>
              </w:rPr>
            </w:pPr>
          </w:p>
          <w:p w14:paraId="21062830" w14:textId="77777777" w:rsidR="00957E9F" w:rsidRPr="0070369B" w:rsidRDefault="00957E9F" w:rsidP="0070369B">
            <w:pPr>
              <w:rPr>
                <w:rFonts w:asciiTheme="minorHAnsi" w:hAnsiTheme="minorHAnsi" w:cstheme="minorHAnsi"/>
                <w:sz w:val="22"/>
                <w:szCs w:val="22"/>
              </w:rPr>
            </w:pPr>
          </w:p>
          <w:p w14:paraId="04407010" w14:textId="77777777" w:rsidR="00957E9F" w:rsidRPr="0070369B" w:rsidRDefault="00957E9F" w:rsidP="0070369B">
            <w:pPr>
              <w:rPr>
                <w:rFonts w:asciiTheme="minorHAnsi" w:hAnsiTheme="minorHAnsi" w:cstheme="minorHAnsi"/>
                <w:sz w:val="22"/>
                <w:szCs w:val="22"/>
              </w:rPr>
            </w:pPr>
          </w:p>
        </w:tc>
        <w:tc>
          <w:tcPr>
            <w:tcW w:w="4818" w:type="dxa"/>
            <w:gridSpan w:val="9"/>
            <w:tcBorders>
              <w:top w:val="single" w:sz="4" w:space="0" w:color="auto"/>
              <w:left w:val="single" w:sz="4" w:space="0" w:color="auto"/>
              <w:bottom w:val="nil"/>
              <w:right w:val="single" w:sz="4" w:space="0" w:color="auto"/>
            </w:tcBorders>
          </w:tcPr>
          <w:p w14:paraId="3717D940"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Knowledge and understanding:</w:t>
            </w:r>
          </w:p>
          <w:p w14:paraId="28F63203" w14:textId="77777777" w:rsidR="00957E9F" w:rsidRPr="0070369B" w:rsidRDefault="00957E9F"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Students:</w:t>
            </w:r>
          </w:p>
          <w:p w14:paraId="07E954B1" w14:textId="77777777" w:rsidR="00957E9F" w:rsidRPr="0070369B" w:rsidRDefault="00957E9F" w:rsidP="0070369B">
            <w:pPr>
              <w:numPr>
                <w:ilvl w:val="0"/>
                <w:numId w:val="17"/>
              </w:numPr>
              <w:tabs>
                <w:tab w:val="clear" w:pos="360"/>
                <w:tab w:val="num" w:pos="502"/>
              </w:tabs>
              <w:ind w:left="284" w:hanging="284"/>
              <w:rPr>
                <w:rFonts w:asciiTheme="minorHAnsi" w:hAnsiTheme="minorHAnsi" w:cstheme="minorHAnsi"/>
                <w:sz w:val="22"/>
                <w:szCs w:val="22"/>
                <w:lang w:val="en-US"/>
              </w:rPr>
            </w:pPr>
            <w:r w:rsidRPr="0070369B">
              <w:rPr>
                <w:rFonts w:asciiTheme="minorHAnsi" w:hAnsiTheme="minorHAnsi" w:cstheme="minorHAnsi"/>
                <w:sz w:val="22"/>
                <w:szCs w:val="22"/>
                <w:lang w:val="en-US"/>
              </w:rPr>
              <w:t>knowledge of basic methods and physical principles in modern mechanics; thermodynamics and calorimetry</w:t>
            </w:r>
          </w:p>
          <w:p w14:paraId="1D62B53D" w14:textId="77777777" w:rsidR="00957E9F" w:rsidRPr="0070369B" w:rsidRDefault="00957E9F" w:rsidP="0070369B">
            <w:pPr>
              <w:tabs>
                <w:tab w:val="left" w:pos="227"/>
              </w:tabs>
              <w:ind w:left="227"/>
              <w:rPr>
                <w:rFonts w:asciiTheme="minorHAnsi" w:hAnsiTheme="minorHAnsi" w:cstheme="minorHAnsi"/>
                <w:sz w:val="22"/>
                <w:szCs w:val="22"/>
              </w:rPr>
            </w:pPr>
          </w:p>
        </w:tc>
      </w:tr>
      <w:tr w:rsidR="0070369B" w:rsidRPr="0070369B" w14:paraId="7703D8CC" w14:textId="77777777" w:rsidTr="00767C7F">
        <w:trPr>
          <w:trHeight w:val="558"/>
        </w:trPr>
        <w:tc>
          <w:tcPr>
            <w:tcW w:w="4730" w:type="dxa"/>
            <w:gridSpan w:val="11"/>
            <w:tcBorders>
              <w:top w:val="nil"/>
              <w:left w:val="single" w:sz="4" w:space="0" w:color="auto"/>
              <w:bottom w:val="single" w:sz="4" w:space="0" w:color="auto"/>
              <w:right w:val="single" w:sz="4" w:space="0" w:color="auto"/>
            </w:tcBorders>
          </w:tcPr>
          <w:p w14:paraId="2D955196"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Prenesljive/ključne spretnosti in drugi atributi:</w:t>
            </w:r>
          </w:p>
          <w:p w14:paraId="5467B172" w14:textId="630F3767" w:rsidR="00957E9F" w:rsidRDefault="00957E9F" w:rsidP="0070369B">
            <w:pPr>
              <w:tabs>
                <w:tab w:val="left" w:pos="227"/>
              </w:tabs>
              <w:ind w:left="227"/>
              <w:rPr>
                <w:rFonts w:asciiTheme="minorHAnsi" w:hAnsiTheme="minorHAnsi" w:cstheme="minorHAnsi"/>
                <w:sz w:val="22"/>
                <w:szCs w:val="22"/>
              </w:rPr>
            </w:pPr>
            <w:r w:rsidRPr="0070369B">
              <w:rPr>
                <w:rFonts w:asciiTheme="minorHAnsi" w:hAnsiTheme="minorHAnsi" w:cstheme="minorHAnsi"/>
                <w:sz w:val="22"/>
                <w:szCs w:val="22"/>
              </w:rPr>
              <w:t xml:space="preserve"> kombinirana uporaba različnih osnovnih znanj za reševanje inženirskih problemov;</w:t>
            </w:r>
          </w:p>
          <w:p w14:paraId="59CD4F9B" w14:textId="77777777" w:rsidR="00767C7F" w:rsidRPr="0070369B" w:rsidRDefault="00767C7F" w:rsidP="0070369B">
            <w:pPr>
              <w:tabs>
                <w:tab w:val="left" w:pos="227"/>
              </w:tabs>
              <w:ind w:left="227"/>
              <w:rPr>
                <w:rFonts w:asciiTheme="minorHAnsi" w:hAnsiTheme="minorHAnsi" w:cstheme="minorHAnsi"/>
                <w:sz w:val="22"/>
                <w:szCs w:val="22"/>
              </w:rPr>
            </w:pPr>
          </w:p>
          <w:p w14:paraId="4A2268CB" w14:textId="77777777" w:rsidR="00957E9F" w:rsidRPr="0070369B" w:rsidRDefault="00957E9F" w:rsidP="0070369B">
            <w:pPr>
              <w:tabs>
                <w:tab w:val="left" w:pos="227"/>
              </w:tabs>
              <w:ind w:left="227"/>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251AFF47" w14:textId="77777777" w:rsidR="00957E9F" w:rsidRPr="0070369B" w:rsidRDefault="00957E9F" w:rsidP="0070369B">
            <w:pPr>
              <w:rPr>
                <w:rFonts w:asciiTheme="minorHAnsi" w:hAnsiTheme="minorHAnsi" w:cstheme="minorHAnsi"/>
                <w:b/>
                <w:sz w:val="22"/>
                <w:szCs w:val="22"/>
              </w:rPr>
            </w:pPr>
          </w:p>
        </w:tc>
        <w:tc>
          <w:tcPr>
            <w:tcW w:w="4818" w:type="dxa"/>
            <w:gridSpan w:val="9"/>
            <w:tcBorders>
              <w:top w:val="nil"/>
              <w:left w:val="single" w:sz="4" w:space="0" w:color="auto"/>
              <w:bottom w:val="single" w:sz="4" w:space="0" w:color="auto"/>
              <w:right w:val="single" w:sz="4" w:space="0" w:color="auto"/>
            </w:tcBorders>
          </w:tcPr>
          <w:p w14:paraId="17BFFDDE" w14:textId="77777777" w:rsidR="00957E9F" w:rsidRPr="0070369B" w:rsidRDefault="00957E9F"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Transferable/Key Skills and other attributes:</w:t>
            </w:r>
          </w:p>
          <w:p w14:paraId="3B7AF488" w14:textId="77777777" w:rsidR="00957E9F" w:rsidRPr="0070369B" w:rsidRDefault="00957E9F" w:rsidP="0070369B">
            <w:pPr>
              <w:tabs>
                <w:tab w:val="left" w:pos="227"/>
              </w:tabs>
              <w:ind w:left="227"/>
              <w:rPr>
                <w:rFonts w:asciiTheme="minorHAnsi" w:hAnsiTheme="minorHAnsi" w:cstheme="minorHAnsi"/>
                <w:sz w:val="22"/>
                <w:szCs w:val="22"/>
              </w:rPr>
            </w:pPr>
            <w:r w:rsidRPr="0070369B">
              <w:rPr>
                <w:rFonts w:asciiTheme="minorHAnsi" w:hAnsiTheme="minorHAnsi" w:cstheme="minorHAnsi"/>
                <w:sz w:val="22"/>
                <w:szCs w:val="22"/>
                <w:lang w:val="en-US"/>
              </w:rPr>
              <w:t>combined use of different fundamental skills for solution of engineering problems</w:t>
            </w:r>
          </w:p>
        </w:tc>
      </w:tr>
      <w:tr w:rsidR="0070369B" w:rsidRPr="0070369B" w14:paraId="4E61D730" w14:textId="77777777" w:rsidTr="00767C7F">
        <w:tc>
          <w:tcPr>
            <w:tcW w:w="4730" w:type="dxa"/>
            <w:gridSpan w:val="11"/>
            <w:tcBorders>
              <w:top w:val="nil"/>
              <w:left w:val="nil"/>
              <w:bottom w:val="single" w:sz="4" w:space="0" w:color="auto"/>
              <w:right w:val="nil"/>
            </w:tcBorders>
          </w:tcPr>
          <w:p w14:paraId="69A110AE" w14:textId="77777777" w:rsidR="00957E9F" w:rsidRPr="0070369B" w:rsidRDefault="00957E9F" w:rsidP="0070369B">
            <w:pPr>
              <w:rPr>
                <w:rFonts w:asciiTheme="minorHAnsi" w:hAnsiTheme="minorHAnsi" w:cstheme="minorHAnsi"/>
                <w:b/>
                <w:sz w:val="22"/>
                <w:szCs w:val="22"/>
              </w:rPr>
            </w:pPr>
          </w:p>
          <w:p w14:paraId="6309C5BD"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Metode poučevanja in učenja:</w:t>
            </w:r>
          </w:p>
        </w:tc>
        <w:tc>
          <w:tcPr>
            <w:tcW w:w="142" w:type="dxa"/>
          </w:tcPr>
          <w:p w14:paraId="08F3DE65" w14:textId="77777777" w:rsidR="00957E9F" w:rsidRPr="0070369B" w:rsidRDefault="00957E9F" w:rsidP="0070369B">
            <w:pPr>
              <w:rPr>
                <w:rFonts w:asciiTheme="minorHAnsi" w:hAnsiTheme="minorHAnsi" w:cstheme="minorHAnsi"/>
                <w:b/>
                <w:sz w:val="22"/>
                <w:szCs w:val="22"/>
              </w:rPr>
            </w:pPr>
          </w:p>
          <w:p w14:paraId="0EA79067" w14:textId="77777777" w:rsidR="00957E9F" w:rsidRPr="0070369B" w:rsidRDefault="00957E9F" w:rsidP="0070369B">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4D5B6C60" w14:textId="77777777" w:rsidR="00957E9F" w:rsidRPr="0070369B" w:rsidRDefault="00957E9F" w:rsidP="0070369B">
            <w:pPr>
              <w:rPr>
                <w:rFonts w:asciiTheme="minorHAnsi" w:hAnsiTheme="minorHAnsi" w:cstheme="minorHAnsi"/>
                <w:b/>
                <w:sz w:val="22"/>
                <w:szCs w:val="22"/>
              </w:rPr>
            </w:pPr>
          </w:p>
          <w:p w14:paraId="4759781D"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Learning and teaching methods:</w:t>
            </w:r>
          </w:p>
        </w:tc>
      </w:tr>
      <w:tr w:rsidR="0070369B" w:rsidRPr="0070369B" w14:paraId="4E24E056" w14:textId="77777777" w:rsidTr="00767C7F">
        <w:trPr>
          <w:trHeight w:val="983"/>
        </w:trPr>
        <w:tc>
          <w:tcPr>
            <w:tcW w:w="4730" w:type="dxa"/>
            <w:gridSpan w:val="11"/>
            <w:tcBorders>
              <w:top w:val="single" w:sz="4" w:space="0" w:color="auto"/>
              <w:left w:val="single" w:sz="4" w:space="0" w:color="auto"/>
              <w:bottom w:val="single" w:sz="4" w:space="0" w:color="auto"/>
              <w:right w:val="single" w:sz="4" w:space="0" w:color="auto"/>
            </w:tcBorders>
          </w:tcPr>
          <w:p w14:paraId="1F17A8EB" w14:textId="77777777" w:rsidR="001949B5" w:rsidRPr="0070369B" w:rsidRDefault="001949B5" w:rsidP="0070369B">
            <w:pPr>
              <w:numPr>
                <w:ilvl w:val="0"/>
                <w:numId w:val="18"/>
              </w:numPr>
              <w:tabs>
                <w:tab w:val="left" w:pos="1030"/>
              </w:tabs>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 xml:space="preserve">1. Predavanja </w:t>
            </w:r>
          </w:p>
          <w:p w14:paraId="69B7F159" w14:textId="77777777" w:rsidR="001949B5" w:rsidRPr="0070369B" w:rsidRDefault="001949B5" w:rsidP="0070369B">
            <w:pPr>
              <w:numPr>
                <w:ilvl w:val="0"/>
                <w:numId w:val="18"/>
              </w:numPr>
              <w:tabs>
                <w:tab w:val="left" w:pos="1030"/>
              </w:tabs>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2. Avditorne vaje</w:t>
            </w:r>
          </w:p>
          <w:p w14:paraId="78C50F36" w14:textId="77777777" w:rsidR="001949B5" w:rsidRPr="00767C7F" w:rsidRDefault="001949B5" w:rsidP="0070369B">
            <w:pPr>
              <w:numPr>
                <w:ilvl w:val="0"/>
                <w:numId w:val="18"/>
              </w:numPr>
              <w:tabs>
                <w:tab w:val="left" w:pos="1030"/>
              </w:tabs>
              <w:jc w:val="both"/>
              <w:rPr>
                <w:rFonts w:asciiTheme="minorHAnsi" w:hAnsiTheme="minorHAnsi" w:cstheme="minorHAnsi"/>
                <w:sz w:val="22"/>
                <w:szCs w:val="22"/>
              </w:rPr>
            </w:pPr>
            <w:r w:rsidRPr="0070369B">
              <w:rPr>
                <w:rFonts w:asciiTheme="minorHAnsi" w:hAnsiTheme="minorHAnsi" w:cstheme="minorHAnsi"/>
                <w:sz w:val="22"/>
                <w:szCs w:val="22"/>
                <w:lang w:val="en-GB"/>
              </w:rPr>
              <w:t>3. Laboratorijske vaje</w:t>
            </w:r>
          </w:p>
          <w:p w14:paraId="6007032B" w14:textId="5614D891" w:rsidR="00767C7F" w:rsidRPr="0070369B" w:rsidRDefault="00767C7F" w:rsidP="00767C7F">
            <w:pPr>
              <w:tabs>
                <w:tab w:val="left" w:pos="1030"/>
              </w:tabs>
              <w:jc w:val="both"/>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081180E2" w14:textId="77777777" w:rsidR="001949B5" w:rsidRPr="0070369B" w:rsidRDefault="001949B5" w:rsidP="0070369B">
            <w:pPr>
              <w:rPr>
                <w:rFonts w:asciiTheme="minorHAnsi" w:hAnsiTheme="minorHAnsi" w:cs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1B07C721" w14:textId="77777777" w:rsidR="001949B5" w:rsidRPr="0070369B" w:rsidRDefault="001949B5" w:rsidP="0070369B">
            <w:pPr>
              <w:numPr>
                <w:ilvl w:val="0"/>
                <w:numId w:val="18"/>
              </w:numPr>
              <w:tabs>
                <w:tab w:val="left" w:pos="1030"/>
              </w:tabs>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 xml:space="preserve">1. Lectures, </w:t>
            </w:r>
          </w:p>
          <w:p w14:paraId="146EECDF" w14:textId="77777777" w:rsidR="001949B5" w:rsidRPr="0070369B" w:rsidRDefault="001949B5" w:rsidP="0070369B">
            <w:pPr>
              <w:numPr>
                <w:ilvl w:val="0"/>
                <w:numId w:val="18"/>
              </w:numPr>
              <w:tabs>
                <w:tab w:val="left" w:pos="1030"/>
              </w:tabs>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2. Auditorium exercises</w:t>
            </w:r>
          </w:p>
          <w:p w14:paraId="51F8BAD8" w14:textId="52FD4D9D" w:rsidR="001949B5" w:rsidRPr="0070369B" w:rsidRDefault="001949B5" w:rsidP="0070369B">
            <w:pPr>
              <w:numPr>
                <w:ilvl w:val="0"/>
                <w:numId w:val="18"/>
              </w:numPr>
              <w:tabs>
                <w:tab w:val="left" w:pos="1030"/>
              </w:tabs>
              <w:jc w:val="both"/>
              <w:rPr>
                <w:rFonts w:asciiTheme="minorHAnsi" w:hAnsiTheme="minorHAnsi" w:cstheme="minorHAnsi"/>
                <w:sz w:val="22"/>
                <w:szCs w:val="22"/>
              </w:rPr>
            </w:pPr>
            <w:r w:rsidRPr="0070369B">
              <w:rPr>
                <w:rFonts w:asciiTheme="minorHAnsi" w:hAnsiTheme="minorHAnsi" w:cstheme="minorHAnsi"/>
                <w:sz w:val="22"/>
                <w:szCs w:val="22"/>
                <w:lang w:val="en-GB"/>
              </w:rPr>
              <w:t>3. Laboratory exercises</w:t>
            </w:r>
          </w:p>
        </w:tc>
      </w:tr>
      <w:tr w:rsidR="0070369B" w:rsidRPr="0070369B" w14:paraId="29D0E5DA" w14:textId="77777777" w:rsidTr="00767C7F">
        <w:tc>
          <w:tcPr>
            <w:tcW w:w="4017" w:type="dxa"/>
            <w:gridSpan w:val="8"/>
            <w:tcBorders>
              <w:top w:val="nil"/>
              <w:left w:val="nil"/>
              <w:bottom w:val="single" w:sz="4" w:space="0" w:color="auto"/>
              <w:right w:val="nil"/>
            </w:tcBorders>
          </w:tcPr>
          <w:p w14:paraId="77BF2459" w14:textId="77777777" w:rsidR="00957E9F" w:rsidRPr="0070369B" w:rsidRDefault="00957E9F" w:rsidP="0070369B">
            <w:pPr>
              <w:rPr>
                <w:rFonts w:asciiTheme="minorHAnsi" w:hAnsiTheme="minorHAnsi" w:cstheme="minorHAnsi"/>
                <w:b/>
                <w:sz w:val="22"/>
                <w:szCs w:val="22"/>
              </w:rPr>
            </w:pPr>
          </w:p>
          <w:p w14:paraId="7AE253C1"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Načini ocenjevanja:</w:t>
            </w:r>
          </w:p>
        </w:tc>
        <w:tc>
          <w:tcPr>
            <w:tcW w:w="1560" w:type="dxa"/>
            <w:gridSpan w:val="5"/>
            <w:tcBorders>
              <w:top w:val="nil"/>
              <w:left w:val="nil"/>
              <w:bottom w:val="single" w:sz="4" w:space="0" w:color="auto"/>
              <w:right w:val="nil"/>
            </w:tcBorders>
          </w:tcPr>
          <w:p w14:paraId="57B402D5"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Delež (v %) /</w:t>
            </w:r>
          </w:p>
          <w:p w14:paraId="2FDD78A0"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sz w:val="22"/>
                <w:szCs w:val="22"/>
              </w:rPr>
              <w:t>Weight (in %)</w:t>
            </w:r>
          </w:p>
        </w:tc>
        <w:tc>
          <w:tcPr>
            <w:tcW w:w="4113" w:type="dxa"/>
            <w:gridSpan w:val="8"/>
            <w:tcBorders>
              <w:top w:val="nil"/>
              <w:left w:val="nil"/>
              <w:bottom w:val="single" w:sz="4" w:space="0" w:color="auto"/>
              <w:right w:val="nil"/>
            </w:tcBorders>
          </w:tcPr>
          <w:p w14:paraId="5E696465" w14:textId="77777777" w:rsidR="00957E9F" w:rsidRPr="0070369B" w:rsidRDefault="00957E9F" w:rsidP="0070369B">
            <w:pPr>
              <w:rPr>
                <w:rFonts w:asciiTheme="minorHAnsi" w:hAnsiTheme="minorHAnsi" w:cstheme="minorHAnsi"/>
                <w:b/>
                <w:sz w:val="22"/>
                <w:szCs w:val="22"/>
              </w:rPr>
            </w:pPr>
          </w:p>
          <w:p w14:paraId="0C3D6178"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Assessment:</w:t>
            </w:r>
          </w:p>
        </w:tc>
      </w:tr>
      <w:tr w:rsidR="0070369B" w:rsidRPr="0070369B" w14:paraId="0B5F575F" w14:textId="77777777" w:rsidTr="00767C7F">
        <w:trPr>
          <w:trHeight w:val="1104"/>
        </w:trPr>
        <w:tc>
          <w:tcPr>
            <w:tcW w:w="4017" w:type="dxa"/>
            <w:gridSpan w:val="8"/>
            <w:tcBorders>
              <w:top w:val="single" w:sz="4" w:space="0" w:color="auto"/>
              <w:left w:val="single" w:sz="4" w:space="0" w:color="auto"/>
              <w:bottom w:val="single" w:sz="4" w:space="0" w:color="auto"/>
              <w:right w:val="single" w:sz="4" w:space="0" w:color="auto"/>
            </w:tcBorders>
          </w:tcPr>
          <w:p w14:paraId="65F6CC5E" w14:textId="77777777" w:rsidR="001949B5" w:rsidRPr="0070369B" w:rsidRDefault="001949B5" w:rsidP="0070369B">
            <w:pPr>
              <w:rPr>
                <w:rFonts w:asciiTheme="minorHAnsi" w:hAnsiTheme="minorHAnsi" w:cstheme="minorHAnsi"/>
                <w:sz w:val="22"/>
                <w:szCs w:val="22"/>
              </w:rPr>
            </w:pPr>
            <w:r w:rsidRPr="0070369B">
              <w:rPr>
                <w:rFonts w:asciiTheme="minorHAnsi" w:hAnsiTheme="minorHAnsi" w:cstheme="minorHAnsi"/>
                <w:sz w:val="22"/>
                <w:szCs w:val="22"/>
              </w:rPr>
              <w:t>Način (pisni izpit, ustno izpraševanje, naloge, projekt)</w:t>
            </w:r>
          </w:p>
          <w:p w14:paraId="480B2A09" w14:textId="77777777" w:rsidR="001949B5" w:rsidRPr="0070369B" w:rsidRDefault="001949B5" w:rsidP="0070369B">
            <w:pPr>
              <w:numPr>
                <w:ilvl w:val="0"/>
                <w:numId w:val="19"/>
              </w:numPr>
              <w:ind w:right="113"/>
              <w:rPr>
                <w:rFonts w:asciiTheme="minorHAnsi" w:hAnsiTheme="minorHAnsi" w:cstheme="minorHAnsi"/>
                <w:sz w:val="22"/>
                <w:szCs w:val="22"/>
              </w:rPr>
            </w:pPr>
            <w:r w:rsidRPr="0070369B">
              <w:rPr>
                <w:rFonts w:asciiTheme="minorHAnsi" w:hAnsiTheme="minorHAnsi" w:cstheme="minorHAnsi"/>
                <w:sz w:val="22"/>
                <w:szCs w:val="22"/>
              </w:rPr>
              <w:t>pisni izpit (računske naloge)</w:t>
            </w:r>
          </w:p>
          <w:p w14:paraId="6F5866B8" w14:textId="77777777" w:rsidR="001949B5" w:rsidRPr="0070369B" w:rsidRDefault="001949B5" w:rsidP="00767C7F">
            <w:pPr>
              <w:numPr>
                <w:ilvl w:val="0"/>
                <w:numId w:val="19"/>
              </w:numPr>
              <w:rPr>
                <w:rFonts w:asciiTheme="minorHAnsi" w:hAnsiTheme="minorHAnsi" w:cstheme="minorHAnsi"/>
                <w:sz w:val="22"/>
                <w:szCs w:val="22"/>
              </w:rPr>
            </w:pPr>
            <w:r w:rsidRPr="0070369B">
              <w:rPr>
                <w:rFonts w:asciiTheme="minorHAnsi" w:hAnsiTheme="minorHAnsi" w:cstheme="minorHAnsi"/>
                <w:sz w:val="22"/>
                <w:szCs w:val="22"/>
              </w:rPr>
              <w:t>ustni izpit (teorija)</w:t>
            </w:r>
          </w:p>
          <w:p w14:paraId="67FA73C4" w14:textId="211B2FB7" w:rsidR="001949B5" w:rsidRPr="0070369B" w:rsidRDefault="001949B5" w:rsidP="0070369B">
            <w:pPr>
              <w:numPr>
                <w:ilvl w:val="0"/>
                <w:numId w:val="19"/>
              </w:numPr>
              <w:rPr>
                <w:rFonts w:asciiTheme="minorHAnsi" w:hAnsiTheme="minorHAnsi" w:cstheme="minorHAnsi"/>
                <w:sz w:val="22"/>
                <w:szCs w:val="22"/>
              </w:rPr>
            </w:pPr>
            <w:r w:rsidRPr="0070369B">
              <w:rPr>
                <w:rFonts w:asciiTheme="minorHAnsi" w:hAnsiTheme="minorHAnsi" w:cstheme="minorHAnsi"/>
                <w:sz w:val="22"/>
                <w:szCs w:val="22"/>
              </w:rPr>
              <w:t>seminarska naloga</w:t>
            </w:r>
          </w:p>
        </w:tc>
        <w:tc>
          <w:tcPr>
            <w:tcW w:w="1560" w:type="dxa"/>
            <w:gridSpan w:val="5"/>
            <w:tcBorders>
              <w:top w:val="single" w:sz="4" w:space="0" w:color="auto"/>
              <w:left w:val="single" w:sz="4" w:space="0" w:color="auto"/>
              <w:bottom w:val="single" w:sz="4" w:space="0" w:color="auto"/>
              <w:right w:val="single" w:sz="4" w:space="0" w:color="auto"/>
            </w:tcBorders>
          </w:tcPr>
          <w:p w14:paraId="62F2F948" w14:textId="77777777" w:rsidR="001949B5" w:rsidRPr="0070369B" w:rsidRDefault="001949B5" w:rsidP="0070369B">
            <w:pPr>
              <w:jc w:val="center"/>
              <w:rPr>
                <w:rFonts w:asciiTheme="minorHAnsi" w:hAnsiTheme="minorHAnsi" w:cstheme="minorHAnsi"/>
                <w:b/>
                <w:sz w:val="22"/>
                <w:szCs w:val="22"/>
              </w:rPr>
            </w:pPr>
          </w:p>
          <w:p w14:paraId="1E5234A5" w14:textId="77777777" w:rsidR="001949B5" w:rsidRPr="0070369B" w:rsidRDefault="001949B5" w:rsidP="0070369B">
            <w:pPr>
              <w:jc w:val="center"/>
              <w:rPr>
                <w:rFonts w:asciiTheme="minorHAnsi" w:hAnsiTheme="minorHAnsi" w:cstheme="minorHAnsi"/>
                <w:b/>
                <w:sz w:val="22"/>
                <w:szCs w:val="22"/>
              </w:rPr>
            </w:pPr>
          </w:p>
          <w:p w14:paraId="52BA7096" w14:textId="77777777" w:rsidR="001949B5" w:rsidRPr="0070369B" w:rsidRDefault="001949B5" w:rsidP="0070369B">
            <w:pPr>
              <w:jc w:val="center"/>
              <w:rPr>
                <w:rFonts w:asciiTheme="minorHAnsi" w:hAnsiTheme="minorHAnsi" w:cstheme="minorHAnsi"/>
                <w:b/>
                <w:sz w:val="22"/>
                <w:szCs w:val="22"/>
              </w:rPr>
            </w:pPr>
            <w:r w:rsidRPr="0070369B">
              <w:rPr>
                <w:rFonts w:asciiTheme="minorHAnsi" w:hAnsiTheme="minorHAnsi" w:cstheme="minorHAnsi"/>
                <w:b/>
                <w:sz w:val="22"/>
                <w:szCs w:val="22"/>
              </w:rPr>
              <w:t>30</w:t>
            </w:r>
          </w:p>
          <w:p w14:paraId="557E11BE" w14:textId="77777777" w:rsidR="001949B5" w:rsidRPr="0070369B" w:rsidRDefault="001949B5" w:rsidP="0070369B">
            <w:pPr>
              <w:jc w:val="center"/>
              <w:rPr>
                <w:rFonts w:asciiTheme="minorHAnsi" w:hAnsiTheme="minorHAnsi" w:cstheme="minorHAnsi"/>
                <w:b/>
                <w:sz w:val="22"/>
                <w:szCs w:val="22"/>
              </w:rPr>
            </w:pPr>
            <w:r w:rsidRPr="0070369B">
              <w:rPr>
                <w:rFonts w:asciiTheme="minorHAnsi" w:hAnsiTheme="minorHAnsi" w:cstheme="minorHAnsi"/>
                <w:b/>
                <w:sz w:val="22"/>
                <w:szCs w:val="22"/>
              </w:rPr>
              <w:t>50</w:t>
            </w:r>
          </w:p>
          <w:p w14:paraId="394EFE02" w14:textId="3662F347" w:rsidR="001949B5" w:rsidRPr="0070369B" w:rsidRDefault="001949B5" w:rsidP="0070369B">
            <w:pPr>
              <w:jc w:val="center"/>
              <w:rPr>
                <w:rFonts w:asciiTheme="minorHAnsi" w:hAnsiTheme="minorHAnsi" w:cstheme="minorHAnsi"/>
                <w:b/>
                <w:sz w:val="22"/>
                <w:szCs w:val="22"/>
              </w:rPr>
            </w:pPr>
            <w:r w:rsidRPr="0070369B">
              <w:rPr>
                <w:rFonts w:asciiTheme="minorHAnsi" w:hAnsiTheme="minorHAnsi" w:cstheme="minorHAnsi"/>
                <w:b/>
                <w:sz w:val="22"/>
                <w:szCs w:val="22"/>
              </w:rPr>
              <w:t>20</w:t>
            </w:r>
          </w:p>
        </w:tc>
        <w:tc>
          <w:tcPr>
            <w:tcW w:w="4113" w:type="dxa"/>
            <w:gridSpan w:val="8"/>
            <w:tcBorders>
              <w:top w:val="single" w:sz="4" w:space="0" w:color="auto"/>
              <w:left w:val="single" w:sz="4" w:space="0" w:color="auto"/>
              <w:bottom w:val="single" w:sz="4" w:space="0" w:color="auto"/>
              <w:right w:val="single" w:sz="4" w:space="0" w:color="auto"/>
            </w:tcBorders>
          </w:tcPr>
          <w:p w14:paraId="7D4EC696" w14:textId="77777777" w:rsidR="001949B5" w:rsidRPr="0070369B" w:rsidRDefault="001949B5" w:rsidP="0070369B">
            <w:pPr>
              <w:rPr>
                <w:rFonts w:asciiTheme="minorHAnsi" w:hAnsiTheme="minorHAnsi" w:cstheme="minorHAnsi"/>
                <w:sz w:val="22"/>
                <w:szCs w:val="22"/>
              </w:rPr>
            </w:pPr>
            <w:r w:rsidRPr="0070369B">
              <w:rPr>
                <w:rFonts w:asciiTheme="minorHAnsi" w:hAnsiTheme="minorHAnsi" w:cstheme="minorHAnsi"/>
                <w:sz w:val="22"/>
                <w:szCs w:val="22"/>
              </w:rPr>
              <w:t>Type (examination, oral, coursework, project):</w:t>
            </w:r>
          </w:p>
          <w:p w14:paraId="52256BB1" w14:textId="77777777" w:rsidR="001949B5" w:rsidRPr="0070369B" w:rsidRDefault="001949B5" w:rsidP="0070369B">
            <w:pPr>
              <w:numPr>
                <w:ilvl w:val="0"/>
                <w:numId w:val="20"/>
              </w:numPr>
              <w:rPr>
                <w:rFonts w:asciiTheme="minorHAnsi" w:hAnsiTheme="minorHAnsi" w:cstheme="minorHAnsi"/>
                <w:sz w:val="22"/>
                <w:szCs w:val="22"/>
                <w:lang w:val="en-GB"/>
              </w:rPr>
            </w:pPr>
            <w:r w:rsidRPr="0070369B">
              <w:rPr>
                <w:rFonts w:asciiTheme="minorHAnsi" w:hAnsiTheme="minorHAnsi" w:cstheme="minorHAnsi"/>
                <w:sz w:val="22"/>
                <w:szCs w:val="22"/>
                <w:lang w:val="en-GB"/>
              </w:rPr>
              <w:t>written exam (computational tasks )</w:t>
            </w:r>
          </w:p>
          <w:p w14:paraId="00A1413E" w14:textId="77777777" w:rsidR="001949B5" w:rsidRPr="0070369B" w:rsidRDefault="001949B5" w:rsidP="0070369B">
            <w:pPr>
              <w:numPr>
                <w:ilvl w:val="0"/>
                <w:numId w:val="20"/>
              </w:numPr>
              <w:rPr>
                <w:rFonts w:asciiTheme="minorHAnsi" w:hAnsiTheme="minorHAnsi" w:cstheme="minorHAnsi"/>
                <w:sz w:val="22"/>
                <w:szCs w:val="22"/>
                <w:lang w:val="en-GB"/>
              </w:rPr>
            </w:pPr>
            <w:r w:rsidRPr="0070369B">
              <w:rPr>
                <w:rFonts w:asciiTheme="minorHAnsi" w:hAnsiTheme="minorHAnsi" w:cstheme="minorHAnsi"/>
                <w:sz w:val="22"/>
                <w:szCs w:val="22"/>
                <w:lang w:val="en-GB"/>
              </w:rPr>
              <w:t>oral examination (theory)</w:t>
            </w:r>
          </w:p>
          <w:p w14:paraId="20C39CB4" w14:textId="7830727E" w:rsidR="001949B5" w:rsidRPr="0070369B" w:rsidRDefault="001949B5" w:rsidP="0070369B">
            <w:pPr>
              <w:numPr>
                <w:ilvl w:val="0"/>
                <w:numId w:val="20"/>
              </w:numPr>
              <w:rPr>
                <w:rFonts w:asciiTheme="minorHAnsi" w:hAnsiTheme="minorHAnsi" w:cstheme="minorHAnsi"/>
                <w:sz w:val="22"/>
                <w:szCs w:val="22"/>
                <w:lang w:val="en-GB"/>
              </w:rPr>
            </w:pPr>
            <w:r w:rsidRPr="0070369B">
              <w:rPr>
                <w:rFonts w:asciiTheme="minorHAnsi" w:hAnsiTheme="minorHAnsi" w:cstheme="minorHAnsi"/>
                <w:sz w:val="22"/>
                <w:szCs w:val="22"/>
                <w:lang w:val="en-GB"/>
              </w:rPr>
              <w:t>seminar work</w:t>
            </w:r>
          </w:p>
        </w:tc>
      </w:tr>
      <w:tr w:rsidR="0070369B" w:rsidRPr="0070369B" w14:paraId="2488CF6B" w14:textId="77777777" w:rsidTr="00767C7F">
        <w:trPr>
          <w:trHeight w:val="1104"/>
        </w:trPr>
        <w:tc>
          <w:tcPr>
            <w:tcW w:w="4017" w:type="dxa"/>
            <w:gridSpan w:val="8"/>
            <w:tcBorders>
              <w:top w:val="single" w:sz="4" w:space="0" w:color="auto"/>
              <w:left w:val="single" w:sz="4" w:space="0" w:color="auto"/>
              <w:bottom w:val="single" w:sz="4" w:space="0" w:color="auto"/>
              <w:right w:val="single" w:sz="4" w:space="0" w:color="auto"/>
            </w:tcBorders>
          </w:tcPr>
          <w:p w14:paraId="37D9AD1D" w14:textId="77777777" w:rsidR="00717F15" w:rsidRPr="0070369B" w:rsidRDefault="00717F15"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Za opravljen izpit mora študent vsak del izpita (pisni izpit, ustni  izpit) opraviti z vsaj 50%.</w:t>
            </w:r>
          </w:p>
          <w:p w14:paraId="34D3036F" w14:textId="77777777" w:rsidR="00717F15" w:rsidRPr="0070369B" w:rsidRDefault="00717F15" w:rsidP="0070369B">
            <w:pPr>
              <w:tabs>
                <w:tab w:val="left" w:pos="227"/>
              </w:tabs>
              <w:rPr>
                <w:rFonts w:asciiTheme="minorHAnsi" w:hAnsiTheme="minorHAnsi" w:cstheme="minorHAnsi"/>
                <w:sz w:val="22"/>
                <w:szCs w:val="22"/>
              </w:rPr>
            </w:pPr>
          </w:p>
          <w:p w14:paraId="1E378142" w14:textId="77777777" w:rsidR="00717F15" w:rsidRPr="0070369B" w:rsidRDefault="00717F15"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Ustni izpit (lahko nadomeščen z dvema pozitivnima kolokvijema)</w:t>
            </w:r>
          </w:p>
          <w:p w14:paraId="526682D6" w14:textId="77777777" w:rsidR="00717F15" w:rsidRPr="0070369B" w:rsidRDefault="00717F15"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Pisni izpit (lahko nadomeščen z dvema pozitivnima kolokvijema)</w:t>
            </w:r>
          </w:p>
          <w:p w14:paraId="41B63EFB" w14:textId="77777777" w:rsidR="00717F15" w:rsidRPr="0070369B" w:rsidRDefault="00717F15" w:rsidP="0070369B">
            <w:pPr>
              <w:rPr>
                <w:rFonts w:asciiTheme="minorHAnsi" w:hAnsiTheme="minorHAnsi" w:cstheme="minorHAnsi"/>
                <w:sz w:val="22"/>
                <w:szCs w:val="22"/>
              </w:rPr>
            </w:pPr>
          </w:p>
          <w:p w14:paraId="26D02DF4" w14:textId="2E6D72CB" w:rsidR="00717F15" w:rsidRPr="0070369B" w:rsidRDefault="00717F15" w:rsidP="0070369B">
            <w:pPr>
              <w:rPr>
                <w:rFonts w:asciiTheme="minorHAnsi" w:hAnsiTheme="minorHAnsi" w:cstheme="minorHAnsi"/>
                <w:sz w:val="22"/>
                <w:szCs w:val="22"/>
              </w:rPr>
            </w:pPr>
          </w:p>
        </w:tc>
        <w:tc>
          <w:tcPr>
            <w:tcW w:w="1560" w:type="dxa"/>
            <w:gridSpan w:val="5"/>
            <w:tcBorders>
              <w:top w:val="single" w:sz="4" w:space="0" w:color="auto"/>
              <w:left w:val="single" w:sz="4" w:space="0" w:color="auto"/>
              <w:bottom w:val="single" w:sz="4" w:space="0" w:color="auto"/>
              <w:right w:val="single" w:sz="4" w:space="0" w:color="auto"/>
            </w:tcBorders>
            <w:vAlign w:val="center"/>
          </w:tcPr>
          <w:p w14:paraId="1B7FA13D" w14:textId="77777777" w:rsidR="00717F15" w:rsidRPr="0070369B" w:rsidRDefault="00717F15" w:rsidP="0070369B">
            <w:pPr>
              <w:jc w:val="center"/>
              <w:rPr>
                <w:rFonts w:asciiTheme="minorHAnsi" w:hAnsiTheme="minorHAnsi" w:cstheme="minorHAnsi"/>
                <w:b/>
                <w:sz w:val="22"/>
                <w:szCs w:val="22"/>
              </w:rPr>
            </w:pPr>
          </w:p>
        </w:tc>
        <w:tc>
          <w:tcPr>
            <w:tcW w:w="4113" w:type="dxa"/>
            <w:gridSpan w:val="8"/>
            <w:tcBorders>
              <w:top w:val="single" w:sz="4" w:space="0" w:color="auto"/>
              <w:left w:val="single" w:sz="4" w:space="0" w:color="auto"/>
              <w:bottom w:val="single" w:sz="4" w:space="0" w:color="auto"/>
              <w:right w:val="single" w:sz="4" w:space="0" w:color="auto"/>
            </w:tcBorders>
          </w:tcPr>
          <w:p w14:paraId="00BC3A91" w14:textId="77777777" w:rsidR="00717F15" w:rsidRPr="0070369B" w:rsidRDefault="00717F15" w:rsidP="0070369B">
            <w:pPr>
              <w:pStyle w:val="HTML-oblikovano"/>
              <w:rPr>
                <w:rFonts w:asciiTheme="minorHAnsi" w:hAnsiTheme="minorHAnsi" w:cstheme="minorHAnsi"/>
                <w:sz w:val="22"/>
                <w:szCs w:val="22"/>
              </w:rPr>
            </w:pPr>
            <w:r w:rsidRPr="0070369B">
              <w:rPr>
                <w:rFonts w:asciiTheme="minorHAnsi" w:hAnsiTheme="minorHAnsi" w:cstheme="minorHAnsi"/>
                <w:sz w:val="22"/>
                <w:szCs w:val="22"/>
              </w:rPr>
              <w:t xml:space="preserve">To pass the exam, the student must pass each part of the exam (written exam, oral exam) with at least 50%. </w:t>
            </w:r>
          </w:p>
          <w:p w14:paraId="501F6C98" w14:textId="77777777" w:rsidR="00717F15" w:rsidRPr="0070369B" w:rsidRDefault="00717F15" w:rsidP="0070369B">
            <w:pPr>
              <w:pStyle w:val="HTML-oblikovano"/>
              <w:rPr>
                <w:rFonts w:asciiTheme="minorHAnsi" w:hAnsiTheme="minorHAnsi" w:cstheme="minorHAnsi"/>
                <w:sz w:val="22"/>
                <w:szCs w:val="22"/>
              </w:rPr>
            </w:pPr>
          </w:p>
          <w:p w14:paraId="6095EB98" w14:textId="77777777" w:rsidR="00717F15" w:rsidRPr="0070369B" w:rsidRDefault="00717F15" w:rsidP="0070369B">
            <w:pPr>
              <w:pStyle w:val="HTML-oblikovano"/>
              <w:rPr>
                <w:rFonts w:asciiTheme="minorHAnsi" w:hAnsiTheme="minorHAnsi" w:cstheme="minorHAnsi"/>
                <w:sz w:val="22"/>
                <w:szCs w:val="22"/>
              </w:rPr>
            </w:pPr>
            <w:r w:rsidRPr="0070369B">
              <w:rPr>
                <w:rFonts w:asciiTheme="minorHAnsi" w:hAnsiTheme="minorHAnsi" w:cstheme="minorHAnsi"/>
                <w:sz w:val="22"/>
                <w:szCs w:val="22"/>
                <w:lang w:val="en"/>
              </w:rPr>
              <w:t>Oral exam (can be replaced by two positive midterm test)</w:t>
            </w:r>
          </w:p>
          <w:p w14:paraId="727C0C7E" w14:textId="77777777" w:rsidR="00717F15" w:rsidRPr="0070369B" w:rsidRDefault="00717F15" w:rsidP="0070369B">
            <w:pPr>
              <w:pStyle w:val="HTML-oblikovano"/>
              <w:rPr>
                <w:rFonts w:asciiTheme="minorHAnsi" w:hAnsiTheme="minorHAnsi" w:cstheme="minorHAnsi"/>
                <w:sz w:val="22"/>
                <w:szCs w:val="22"/>
                <w:lang w:val="en"/>
              </w:rPr>
            </w:pPr>
            <w:r w:rsidRPr="0070369B">
              <w:rPr>
                <w:rFonts w:asciiTheme="minorHAnsi" w:hAnsiTheme="minorHAnsi" w:cstheme="minorHAnsi"/>
                <w:sz w:val="22"/>
                <w:szCs w:val="22"/>
                <w:lang w:val="en"/>
              </w:rPr>
              <w:t>Written exam (can be replaced by two positive midterm test)</w:t>
            </w:r>
          </w:p>
          <w:p w14:paraId="0A597276" w14:textId="54093828" w:rsidR="00717F15" w:rsidRPr="0070369B" w:rsidRDefault="00717F15" w:rsidP="0070369B">
            <w:pPr>
              <w:rPr>
                <w:rFonts w:asciiTheme="minorHAnsi" w:hAnsiTheme="minorHAnsi" w:cstheme="minorHAnsi"/>
                <w:sz w:val="22"/>
                <w:szCs w:val="22"/>
              </w:rPr>
            </w:pPr>
          </w:p>
        </w:tc>
      </w:tr>
      <w:tr w:rsidR="0070369B" w:rsidRPr="0070369B" w14:paraId="717B23E1" w14:textId="77777777" w:rsidTr="00767C7F">
        <w:tc>
          <w:tcPr>
            <w:tcW w:w="9690" w:type="dxa"/>
            <w:gridSpan w:val="21"/>
            <w:tcBorders>
              <w:top w:val="single" w:sz="4" w:space="0" w:color="auto"/>
              <w:left w:val="nil"/>
              <w:bottom w:val="single" w:sz="4" w:space="0" w:color="auto"/>
              <w:right w:val="nil"/>
            </w:tcBorders>
          </w:tcPr>
          <w:p w14:paraId="63A790E8" w14:textId="77777777" w:rsidR="00957E9F" w:rsidRPr="0070369B" w:rsidRDefault="00957E9F" w:rsidP="0070369B">
            <w:pPr>
              <w:rPr>
                <w:rFonts w:asciiTheme="minorHAnsi" w:hAnsiTheme="minorHAnsi" w:cstheme="minorHAnsi"/>
                <w:b/>
                <w:sz w:val="22"/>
                <w:szCs w:val="22"/>
              </w:rPr>
            </w:pPr>
          </w:p>
          <w:p w14:paraId="2E6EF35E"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Reference nosilca / Lecturer's references: </w:t>
            </w:r>
          </w:p>
        </w:tc>
      </w:tr>
      <w:tr w:rsidR="0070369B" w:rsidRPr="0070369B" w14:paraId="24CF870D" w14:textId="77777777" w:rsidTr="00767C7F">
        <w:tc>
          <w:tcPr>
            <w:tcW w:w="9690" w:type="dxa"/>
            <w:gridSpan w:val="21"/>
            <w:tcBorders>
              <w:top w:val="single" w:sz="4" w:space="0" w:color="auto"/>
              <w:left w:val="single" w:sz="4" w:space="0" w:color="auto"/>
              <w:bottom w:val="single" w:sz="4" w:space="0" w:color="auto"/>
              <w:right w:val="single" w:sz="4" w:space="0" w:color="auto"/>
            </w:tcBorders>
          </w:tcPr>
          <w:p w14:paraId="7BBA7683" w14:textId="77777777" w:rsidR="001949B5" w:rsidRPr="0070369B" w:rsidRDefault="001949B5" w:rsidP="0070369B">
            <w:p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AGREŽ, Marko, AVSEC, Jurij, STRUŠNIK, Dušan. Entropy and exergy analysis of steam passing through an inlet steam turbine control valve assembly using artificial neural networks. International journal of heat and mass transfer, ISSN 1879-2189. [Online ed.], 2020, 14 str.</w:t>
            </w:r>
          </w:p>
          <w:p w14:paraId="3B617980" w14:textId="77777777" w:rsidR="001949B5" w:rsidRPr="0070369B" w:rsidRDefault="001949B5" w:rsidP="0070369B">
            <w:pPr>
              <w:rPr>
                <w:rFonts w:asciiTheme="minorHAnsi" w:eastAsia="Times New Roman" w:hAnsiTheme="minorHAnsi" w:cstheme="minorHAnsi"/>
                <w:sz w:val="22"/>
                <w:szCs w:val="22"/>
              </w:rPr>
            </w:pPr>
          </w:p>
          <w:p w14:paraId="257EEB5C" w14:textId="77777777" w:rsidR="001949B5" w:rsidRPr="0070369B" w:rsidRDefault="001949B5" w:rsidP="0070369B">
            <w:p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2. STRUŠNIK, Dušan, BRANDL, Daniel, SCHOBER, Helmut, FERČEC, Janko, AVSEC, Jurij. A simulation model of the application of the solar STAF panel heat transfer and noise reduction with and without a transparent plate : a renewable energy review. Renewable &amp; sustainable energy reviews : Elektronski vir, ISSN 1879-0690. [Online ed.], dec. 2020, vol. 134, 17 str.</w:t>
            </w:r>
          </w:p>
          <w:p w14:paraId="1117E352" w14:textId="77777777" w:rsidR="001949B5" w:rsidRPr="0070369B" w:rsidRDefault="001949B5" w:rsidP="0070369B">
            <w:pPr>
              <w:rPr>
                <w:rFonts w:asciiTheme="minorHAnsi" w:eastAsia="Times New Roman" w:hAnsiTheme="minorHAnsi" w:cstheme="minorHAnsi"/>
                <w:sz w:val="22"/>
                <w:szCs w:val="22"/>
              </w:rPr>
            </w:pPr>
          </w:p>
          <w:p w14:paraId="5C786B6C" w14:textId="77777777" w:rsidR="001949B5" w:rsidRPr="0070369B" w:rsidRDefault="001949B5" w:rsidP="0070369B">
            <w:p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3. STRUŠNIK, Dušan, AVSEC, Jurij. Exergoeconomic machine-learning method of integrating a thermochemical Cu%Cl cycle in a multigeneration combined cycle gas turbine for hydrogen production. International Journal of Hydrogen Energy, ISSN 1879-3487. [Online ed.], 2022, vol. 47, iss. 39, str. 17121-17149, graf. prikazi, doi: 10.1016/j.ijhydene.2022.03.230. [COBISS.SI-ID 104668675],</w:t>
            </w:r>
          </w:p>
          <w:p w14:paraId="12BDF5A3" w14:textId="77777777" w:rsidR="001949B5" w:rsidRPr="0070369B" w:rsidRDefault="001949B5" w:rsidP="0070369B">
            <w:p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ŽIVIĆ, Marija, GALOVIĆ, Antun, AVSEC, Jurij, HOLIK, Mario. Exergy analysis of a Brayton cycle with variable physical properties and variable composition of working substance. Tehnički vjesnik : znanstveno-stručni časopis tehničkih fakulteta Sveučilišta u Osijeku</w:t>
            </w:r>
          </w:p>
          <w:p w14:paraId="1C853B2B" w14:textId="77777777" w:rsidR="001949B5" w:rsidRPr="0070369B" w:rsidRDefault="001949B5" w:rsidP="0070369B">
            <w:pPr>
              <w:rPr>
                <w:rFonts w:asciiTheme="minorHAnsi" w:eastAsia="Times New Roman" w:hAnsiTheme="minorHAnsi" w:cstheme="minorHAnsi"/>
                <w:sz w:val="22"/>
                <w:szCs w:val="22"/>
              </w:rPr>
            </w:pPr>
          </w:p>
          <w:p w14:paraId="3E3BA901" w14:textId="77777777" w:rsidR="001949B5" w:rsidRPr="0070369B" w:rsidRDefault="001949B5" w:rsidP="0070369B">
            <w:p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4. HOLIK, Mario, ŽIVIĆ, Marija, VIRAG, Zdravko, BARAC, Antun, VUJANOVIĆ, Milan, AVSEC, Jurij. Thermo-economic optimization of a Rankine cycle used for waste-heat recovery in biogas cogeneration plants. Energy conversion and management, ISSN 0196-8904. [Print ed.], mar. 2021, art. 113897, vol. 232, str. 1-11, doi: 10.1016/j.enconman.2021.113897.</w:t>
            </w:r>
          </w:p>
          <w:p w14:paraId="11CF50AD" w14:textId="77777777" w:rsidR="001949B5" w:rsidRPr="0070369B" w:rsidRDefault="001949B5" w:rsidP="0070369B">
            <w:pPr>
              <w:rPr>
                <w:rFonts w:asciiTheme="minorHAnsi" w:hAnsiTheme="minorHAnsi" w:cstheme="minorHAnsi"/>
                <w:sz w:val="22"/>
                <w:szCs w:val="22"/>
              </w:rPr>
            </w:pPr>
          </w:p>
          <w:p w14:paraId="635090CA" w14:textId="11F96151" w:rsidR="00957E9F" w:rsidRPr="0070369B" w:rsidRDefault="001949B5" w:rsidP="0070369B">
            <w:pPr>
              <w:rPr>
                <w:rFonts w:asciiTheme="minorHAnsi" w:eastAsia="Times New Roman" w:hAnsiTheme="minorHAnsi" w:cstheme="minorHAnsi"/>
                <w:sz w:val="22"/>
                <w:szCs w:val="22"/>
              </w:rPr>
            </w:pPr>
            <w:r w:rsidRPr="0070369B">
              <w:rPr>
                <w:rFonts w:asciiTheme="minorHAnsi" w:hAnsiTheme="minorHAnsi" w:cstheme="minorHAnsi"/>
                <w:sz w:val="22"/>
                <w:szCs w:val="22"/>
              </w:rPr>
              <w:t>5. AGREŽ, Marko, AVSEC, Jurij, STRUŠNIK, Dušan. Entropy and exergy analysis of steam passing through an inlet steam turbine control valve assembly using artificial neural networks. International journal of heat and mass transfer, ISSN 1879-2189. [Online ed.], 2020, 14 str., doi: 10.1016/j.ijheatmasstransfer.2020.119897.</w:t>
            </w:r>
            <w:bookmarkStart w:id="3" w:name="16"/>
            <w:bookmarkEnd w:id="3"/>
          </w:p>
        </w:tc>
      </w:tr>
    </w:tbl>
    <w:p w14:paraId="487CC641" w14:textId="77777777" w:rsidR="000A3183" w:rsidRPr="0070369B" w:rsidRDefault="000A3183" w:rsidP="0070369B">
      <w:pPr>
        <w:rPr>
          <w:rFonts w:asciiTheme="minorHAnsi" w:hAnsiTheme="minorHAnsi" w:cstheme="minorHAnsi"/>
          <w:sz w:val="22"/>
          <w:szCs w:val="22"/>
        </w:rPr>
      </w:pPr>
    </w:p>
    <w:p w14:paraId="75CE7EDB" w14:textId="77777777" w:rsidR="000A3183" w:rsidRPr="0070369B" w:rsidRDefault="000A3183" w:rsidP="0070369B">
      <w:pPr>
        <w:rPr>
          <w:rFonts w:asciiTheme="minorHAnsi" w:hAnsiTheme="minorHAnsi" w:cstheme="minorHAnsi"/>
          <w:sz w:val="22"/>
          <w:szCs w:val="22"/>
        </w:rPr>
      </w:pPr>
      <w:r w:rsidRPr="0070369B">
        <w:rPr>
          <w:rFonts w:asciiTheme="minorHAnsi" w:hAnsiTheme="minorHAnsi" w:cstheme="minorHAnsi"/>
          <w:sz w:val="22"/>
          <w:szCs w:val="22"/>
        </w:rPr>
        <w:br w:type="page"/>
      </w:r>
    </w:p>
    <w:tbl>
      <w:tblPr>
        <w:tblW w:w="9702" w:type="dxa"/>
        <w:tblInd w:w="-5" w:type="dxa"/>
        <w:tblLayout w:type="fixed"/>
        <w:tblCellMar>
          <w:left w:w="56" w:type="dxa"/>
          <w:right w:w="56" w:type="dxa"/>
        </w:tblCellMar>
        <w:tblLook w:val="00A0" w:firstRow="1" w:lastRow="0" w:firstColumn="1" w:lastColumn="0" w:noHBand="0" w:noVBand="0"/>
      </w:tblPr>
      <w:tblGrid>
        <w:gridCol w:w="1407"/>
        <w:gridCol w:w="231"/>
        <w:gridCol w:w="158"/>
        <w:gridCol w:w="523"/>
        <w:gridCol w:w="497"/>
        <w:gridCol w:w="472"/>
        <w:gridCol w:w="15"/>
        <w:gridCol w:w="458"/>
        <w:gridCol w:w="117"/>
        <w:gridCol w:w="138"/>
        <w:gridCol w:w="218"/>
        <w:gridCol w:w="479"/>
        <w:gridCol w:w="16"/>
        <w:gridCol w:w="142"/>
        <w:gridCol w:w="10"/>
        <w:gridCol w:w="695"/>
        <w:gridCol w:w="76"/>
        <w:gridCol w:w="62"/>
        <w:gridCol w:w="989"/>
        <w:gridCol w:w="365"/>
        <w:gridCol w:w="1192"/>
        <w:gridCol w:w="224"/>
        <w:gridCol w:w="132"/>
        <w:gridCol w:w="1079"/>
        <w:gridCol w:w="7"/>
      </w:tblGrid>
      <w:tr w:rsidR="0070369B" w:rsidRPr="0070369B" w14:paraId="3AD992B9" w14:textId="77777777" w:rsidTr="004970FD">
        <w:trPr>
          <w:gridAfter w:val="1"/>
          <w:wAfter w:w="7" w:type="dxa"/>
        </w:trPr>
        <w:tc>
          <w:tcPr>
            <w:tcW w:w="9695" w:type="dxa"/>
            <w:gridSpan w:val="24"/>
            <w:tcBorders>
              <w:top w:val="single" w:sz="4" w:space="0" w:color="auto"/>
              <w:left w:val="single" w:sz="4" w:space="0" w:color="auto"/>
              <w:bottom w:val="single" w:sz="4" w:space="0" w:color="auto"/>
              <w:right w:val="single" w:sz="4" w:space="0" w:color="auto"/>
            </w:tcBorders>
            <w:shd w:val="clear" w:color="auto" w:fill="E6E6E6"/>
          </w:tcPr>
          <w:p w14:paraId="0DE59032"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lastRenderedPageBreak/>
              <w:t>UČNI NAČRT PREDMETA / COURSE SYLLABUS</w:t>
            </w:r>
          </w:p>
        </w:tc>
      </w:tr>
      <w:tr w:rsidR="0070369B" w:rsidRPr="0070369B" w14:paraId="63D85208" w14:textId="77777777" w:rsidTr="004970FD">
        <w:trPr>
          <w:gridAfter w:val="1"/>
          <w:wAfter w:w="7" w:type="dxa"/>
        </w:trPr>
        <w:tc>
          <w:tcPr>
            <w:tcW w:w="1798" w:type="dxa"/>
            <w:gridSpan w:val="3"/>
          </w:tcPr>
          <w:p w14:paraId="47DEA4C3"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Predmet:</w:t>
            </w:r>
          </w:p>
        </w:tc>
        <w:tc>
          <w:tcPr>
            <w:tcW w:w="7897" w:type="dxa"/>
            <w:gridSpan w:val="21"/>
            <w:tcBorders>
              <w:top w:val="single" w:sz="4" w:space="0" w:color="auto"/>
              <w:left w:val="single" w:sz="4" w:space="0" w:color="auto"/>
              <w:bottom w:val="single" w:sz="4" w:space="0" w:color="auto"/>
              <w:right w:val="single" w:sz="4" w:space="0" w:color="auto"/>
            </w:tcBorders>
          </w:tcPr>
          <w:p w14:paraId="4363B9B6"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lang w:val="en-GB"/>
              </w:rPr>
              <w:t>PARNI KOTLI IN TURBINE</w:t>
            </w:r>
          </w:p>
        </w:tc>
      </w:tr>
      <w:tr w:rsidR="0070369B" w:rsidRPr="0070369B" w14:paraId="4D1514A0" w14:textId="77777777" w:rsidTr="004970FD">
        <w:trPr>
          <w:gridAfter w:val="1"/>
          <w:wAfter w:w="7" w:type="dxa"/>
        </w:trPr>
        <w:tc>
          <w:tcPr>
            <w:tcW w:w="1798" w:type="dxa"/>
            <w:gridSpan w:val="3"/>
          </w:tcPr>
          <w:p w14:paraId="7CCFF1B7"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Course title:</w:t>
            </w:r>
          </w:p>
        </w:tc>
        <w:tc>
          <w:tcPr>
            <w:tcW w:w="7897" w:type="dxa"/>
            <w:gridSpan w:val="21"/>
            <w:tcBorders>
              <w:top w:val="single" w:sz="4" w:space="0" w:color="auto"/>
              <w:left w:val="single" w:sz="4" w:space="0" w:color="auto"/>
              <w:bottom w:val="single" w:sz="4" w:space="0" w:color="auto"/>
              <w:right w:val="single" w:sz="4" w:space="0" w:color="auto"/>
            </w:tcBorders>
          </w:tcPr>
          <w:p w14:paraId="50790080"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STEAM BOILERS AND TURBINES</w:t>
            </w:r>
          </w:p>
        </w:tc>
      </w:tr>
      <w:tr w:rsidR="0070369B" w:rsidRPr="0070369B" w14:paraId="4F996E34" w14:textId="77777777" w:rsidTr="004970FD">
        <w:trPr>
          <w:gridAfter w:val="1"/>
          <w:wAfter w:w="7" w:type="dxa"/>
        </w:trPr>
        <w:tc>
          <w:tcPr>
            <w:tcW w:w="3305" w:type="dxa"/>
            <w:gridSpan w:val="7"/>
            <w:vAlign w:val="center"/>
          </w:tcPr>
          <w:p w14:paraId="3CC52E12" w14:textId="77777777" w:rsidR="00957E9F" w:rsidRPr="0070369B" w:rsidRDefault="00957E9F" w:rsidP="0070369B">
            <w:pPr>
              <w:jc w:val="center"/>
              <w:rPr>
                <w:rFonts w:asciiTheme="minorHAnsi" w:hAnsiTheme="minorHAnsi" w:cstheme="minorHAnsi"/>
                <w:b/>
                <w:sz w:val="22"/>
                <w:szCs w:val="22"/>
              </w:rPr>
            </w:pPr>
          </w:p>
        </w:tc>
        <w:tc>
          <w:tcPr>
            <w:tcW w:w="3400" w:type="dxa"/>
            <w:gridSpan w:val="12"/>
            <w:vAlign w:val="center"/>
          </w:tcPr>
          <w:p w14:paraId="73852A40" w14:textId="77777777" w:rsidR="00957E9F" w:rsidRPr="0070369B" w:rsidRDefault="00957E9F" w:rsidP="0070369B">
            <w:pPr>
              <w:jc w:val="center"/>
              <w:rPr>
                <w:rFonts w:asciiTheme="minorHAnsi" w:hAnsiTheme="minorHAnsi" w:cstheme="minorHAnsi"/>
                <w:b/>
                <w:sz w:val="22"/>
                <w:szCs w:val="22"/>
              </w:rPr>
            </w:pPr>
          </w:p>
        </w:tc>
        <w:tc>
          <w:tcPr>
            <w:tcW w:w="1557" w:type="dxa"/>
            <w:gridSpan w:val="2"/>
            <w:vAlign w:val="center"/>
          </w:tcPr>
          <w:p w14:paraId="56B2BE8D" w14:textId="77777777" w:rsidR="00957E9F" w:rsidRPr="0070369B" w:rsidRDefault="00957E9F" w:rsidP="0070369B">
            <w:pPr>
              <w:jc w:val="center"/>
              <w:rPr>
                <w:rFonts w:asciiTheme="minorHAnsi" w:hAnsiTheme="minorHAnsi" w:cstheme="minorHAnsi"/>
                <w:b/>
                <w:sz w:val="22"/>
                <w:szCs w:val="22"/>
              </w:rPr>
            </w:pPr>
          </w:p>
        </w:tc>
        <w:tc>
          <w:tcPr>
            <w:tcW w:w="1433" w:type="dxa"/>
            <w:gridSpan w:val="3"/>
            <w:vAlign w:val="center"/>
          </w:tcPr>
          <w:p w14:paraId="2245173E" w14:textId="77777777" w:rsidR="00957E9F" w:rsidRPr="0070369B" w:rsidRDefault="00957E9F" w:rsidP="0070369B">
            <w:pPr>
              <w:jc w:val="center"/>
              <w:rPr>
                <w:rFonts w:asciiTheme="minorHAnsi" w:hAnsiTheme="minorHAnsi" w:cstheme="minorHAnsi"/>
                <w:b/>
                <w:sz w:val="22"/>
                <w:szCs w:val="22"/>
              </w:rPr>
            </w:pPr>
          </w:p>
        </w:tc>
      </w:tr>
      <w:tr w:rsidR="0070369B" w:rsidRPr="0070369B" w14:paraId="4FD1D437" w14:textId="77777777" w:rsidTr="004970FD">
        <w:trPr>
          <w:gridAfter w:val="1"/>
          <w:wAfter w:w="7" w:type="dxa"/>
        </w:trPr>
        <w:tc>
          <w:tcPr>
            <w:tcW w:w="3305" w:type="dxa"/>
            <w:gridSpan w:val="7"/>
            <w:tcBorders>
              <w:top w:val="nil"/>
              <w:left w:val="nil"/>
              <w:bottom w:val="single" w:sz="4" w:space="0" w:color="auto"/>
              <w:right w:val="nil"/>
            </w:tcBorders>
            <w:vAlign w:val="center"/>
          </w:tcPr>
          <w:p w14:paraId="4C25A212"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Študijski program in stopnja</w:t>
            </w:r>
          </w:p>
          <w:p w14:paraId="5AC77CEE" w14:textId="77777777" w:rsidR="00957E9F" w:rsidRPr="0070369B" w:rsidRDefault="00957E9F" w:rsidP="0070369B">
            <w:pPr>
              <w:jc w:val="center"/>
              <w:rPr>
                <w:rFonts w:asciiTheme="minorHAnsi" w:hAnsiTheme="minorHAnsi" w:cstheme="minorHAnsi"/>
                <w:sz w:val="22"/>
                <w:szCs w:val="22"/>
              </w:rPr>
            </w:pPr>
            <w:r w:rsidRPr="0070369B">
              <w:rPr>
                <w:rFonts w:asciiTheme="minorHAnsi" w:hAnsiTheme="minorHAnsi" w:cstheme="minorHAnsi"/>
                <w:b/>
                <w:sz w:val="22"/>
                <w:szCs w:val="22"/>
              </w:rPr>
              <w:t>Study programme and level</w:t>
            </w:r>
          </w:p>
        </w:tc>
        <w:tc>
          <w:tcPr>
            <w:tcW w:w="3400" w:type="dxa"/>
            <w:gridSpan w:val="12"/>
            <w:tcBorders>
              <w:top w:val="nil"/>
              <w:left w:val="nil"/>
              <w:bottom w:val="single" w:sz="4" w:space="0" w:color="auto"/>
              <w:right w:val="nil"/>
            </w:tcBorders>
            <w:vAlign w:val="center"/>
          </w:tcPr>
          <w:p w14:paraId="3210A1FC"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Študijska smer</w:t>
            </w:r>
          </w:p>
          <w:p w14:paraId="43230D20"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32BB5087"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Letnik</w:t>
            </w:r>
          </w:p>
          <w:p w14:paraId="570D24F5"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Academic year</w:t>
            </w:r>
          </w:p>
        </w:tc>
        <w:tc>
          <w:tcPr>
            <w:tcW w:w="1433" w:type="dxa"/>
            <w:gridSpan w:val="3"/>
            <w:tcBorders>
              <w:top w:val="nil"/>
              <w:left w:val="nil"/>
              <w:bottom w:val="single" w:sz="4" w:space="0" w:color="auto"/>
              <w:right w:val="nil"/>
            </w:tcBorders>
            <w:vAlign w:val="center"/>
          </w:tcPr>
          <w:p w14:paraId="2E4FA3A5"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p w14:paraId="4045C636"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tc>
      </w:tr>
      <w:tr w:rsidR="0070369B" w:rsidRPr="0070369B" w14:paraId="0D5C8C5C" w14:textId="77777777" w:rsidTr="004970FD">
        <w:trPr>
          <w:gridAfter w:val="1"/>
          <w:wAfter w:w="7" w:type="dxa"/>
          <w:trHeight w:val="318"/>
        </w:trPr>
        <w:tc>
          <w:tcPr>
            <w:tcW w:w="3305" w:type="dxa"/>
            <w:gridSpan w:val="7"/>
            <w:tcBorders>
              <w:top w:val="single" w:sz="4" w:space="0" w:color="auto"/>
              <w:left w:val="single" w:sz="4" w:space="0" w:color="auto"/>
              <w:bottom w:val="single" w:sz="4" w:space="0" w:color="auto"/>
              <w:right w:val="single" w:sz="4" w:space="0" w:color="auto"/>
            </w:tcBorders>
          </w:tcPr>
          <w:p w14:paraId="3FC73093" w14:textId="77777777" w:rsidR="00957E9F" w:rsidRPr="0070369B" w:rsidRDefault="00957E9F" w:rsidP="0070369B">
            <w:pPr>
              <w:jc w:val="center"/>
              <w:rPr>
                <w:rFonts w:asciiTheme="minorHAnsi" w:hAnsiTheme="minorHAnsi" w:cstheme="minorHAnsi"/>
                <w:sz w:val="22"/>
                <w:szCs w:val="22"/>
              </w:rPr>
            </w:pPr>
            <w:r w:rsidRPr="0070369B">
              <w:rPr>
                <w:rFonts w:asciiTheme="minorHAnsi" w:hAnsiTheme="minorHAnsi" w:cstheme="minorHAnsi"/>
                <w:sz w:val="22"/>
                <w:szCs w:val="22"/>
              </w:rPr>
              <w:t>ENERGETIKA, 2. STOPNJA</w:t>
            </w:r>
          </w:p>
        </w:tc>
        <w:tc>
          <w:tcPr>
            <w:tcW w:w="3400" w:type="dxa"/>
            <w:gridSpan w:val="12"/>
            <w:tcBorders>
              <w:top w:val="single" w:sz="4" w:space="0" w:color="auto"/>
              <w:left w:val="single" w:sz="4" w:space="0" w:color="auto"/>
              <w:bottom w:val="single" w:sz="4" w:space="0" w:color="auto"/>
              <w:right w:val="single" w:sz="4" w:space="0" w:color="auto"/>
            </w:tcBorders>
            <w:vAlign w:val="center"/>
          </w:tcPr>
          <w:p w14:paraId="579F5523" w14:textId="77777777" w:rsidR="00957E9F" w:rsidRPr="0070369B" w:rsidRDefault="00957E9F" w:rsidP="0070369B">
            <w:pPr>
              <w:jc w:val="center"/>
              <w:rPr>
                <w:rFonts w:asciiTheme="minorHAnsi" w:hAnsiTheme="minorHAnsi" w:cstheme="minorHAnsi"/>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16920279"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7A759EDD"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2935D9E8" w14:textId="77777777" w:rsidTr="004970FD">
        <w:trPr>
          <w:gridAfter w:val="1"/>
          <w:wAfter w:w="7" w:type="dxa"/>
          <w:trHeight w:val="318"/>
        </w:trPr>
        <w:tc>
          <w:tcPr>
            <w:tcW w:w="3305" w:type="dxa"/>
            <w:gridSpan w:val="7"/>
            <w:tcBorders>
              <w:top w:val="single" w:sz="4" w:space="0" w:color="auto"/>
              <w:left w:val="single" w:sz="4" w:space="0" w:color="auto"/>
              <w:bottom w:val="single" w:sz="4" w:space="0" w:color="auto"/>
              <w:right w:val="single" w:sz="4" w:space="0" w:color="auto"/>
            </w:tcBorders>
          </w:tcPr>
          <w:p w14:paraId="32815381" w14:textId="77777777" w:rsidR="00957E9F" w:rsidRPr="0070369B" w:rsidRDefault="00957E9F" w:rsidP="0070369B">
            <w:pPr>
              <w:jc w:val="center"/>
              <w:rPr>
                <w:rFonts w:asciiTheme="minorHAnsi" w:hAnsiTheme="minorHAnsi" w:cstheme="minorHAnsi"/>
                <w:sz w:val="22"/>
                <w:szCs w:val="22"/>
              </w:rPr>
            </w:pPr>
            <w:r w:rsidRPr="0070369B">
              <w:rPr>
                <w:rFonts w:asciiTheme="minorHAnsi" w:hAnsiTheme="minorHAnsi" w:cstheme="minorHAnsi"/>
                <w:sz w:val="22"/>
                <w:szCs w:val="22"/>
              </w:rPr>
              <w:t>ENERGY TECHNOLOGY,2.degree</w:t>
            </w:r>
          </w:p>
        </w:tc>
        <w:tc>
          <w:tcPr>
            <w:tcW w:w="3400" w:type="dxa"/>
            <w:gridSpan w:val="12"/>
            <w:tcBorders>
              <w:top w:val="single" w:sz="4" w:space="0" w:color="auto"/>
              <w:left w:val="single" w:sz="4" w:space="0" w:color="auto"/>
              <w:bottom w:val="single" w:sz="4" w:space="0" w:color="auto"/>
              <w:right w:val="single" w:sz="4" w:space="0" w:color="auto"/>
            </w:tcBorders>
            <w:vAlign w:val="center"/>
          </w:tcPr>
          <w:p w14:paraId="266D4A8A" w14:textId="77777777" w:rsidR="00957E9F" w:rsidRPr="0070369B" w:rsidRDefault="00957E9F" w:rsidP="0070369B">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49D15F55"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0043197F"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0C5799FA" w14:textId="77777777" w:rsidTr="004970FD">
        <w:trPr>
          <w:gridAfter w:val="1"/>
          <w:wAfter w:w="7" w:type="dxa"/>
          <w:trHeight w:val="103"/>
        </w:trPr>
        <w:tc>
          <w:tcPr>
            <w:tcW w:w="9695" w:type="dxa"/>
            <w:gridSpan w:val="24"/>
          </w:tcPr>
          <w:p w14:paraId="11F558AD" w14:textId="77777777" w:rsidR="00957E9F" w:rsidRPr="0070369B" w:rsidRDefault="00957E9F" w:rsidP="0070369B">
            <w:pPr>
              <w:rPr>
                <w:rFonts w:asciiTheme="minorHAnsi" w:hAnsiTheme="minorHAnsi" w:cstheme="minorHAnsi"/>
                <w:b/>
                <w:bCs/>
                <w:sz w:val="22"/>
                <w:szCs w:val="22"/>
              </w:rPr>
            </w:pPr>
          </w:p>
        </w:tc>
      </w:tr>
      <w:tr w:rsidR="0070369B" w:rsidRPr="0070369B" w14:paraId="3BDBF1AF" w14:textId="77777777" w:rsidTr="004970FD">
        <w:trPr>
          <w:gridAfter w:val="1"/>
          <w:wAfter w:w="7" w:type="dxa"/>
        </w:trPr>
        <w:tc>
          <w:tcPr>
            <w:tcW w:w="5716" w:type="dxa"/>
            <w:gridSpan w:val="18"/>
            <w:tcBorders>
              <w:top w:val="nil"/>
              <w:left w:val="nil"/>
              <w:bottom w:val="nil"/>
              <w:right w:val="single" w:sz="4" w:space="0" w:color="auto"/>
            </w:tcBorders>
          </w:tcPr>
          <w:p w14:paraId="17BAB6FB"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710A86A2"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Izbirni/Elective</w:t>
            </w:r>
          </w:p>
        </w:tc>
      </w:tr>
      <w:tr w:rsidR="0070369B" w:rsidRPr="0070369B" w14:paraId="4398AFAE" w14:textId="77777777" w:rsidTr="004970FD">
        <w:trPr>
          <w:gridAfter w:val="1"/>
          <w:wAfter w:w="7" w:type="dxa"/>
        </w:trPr>
        <w:tc>
          <w:tcPr>
            <w:tcW w:w="5716" w:type="dxa"/>
            <w:gridSpan w:val="18"/>
          </w:tcPr>
          <w:p w14:paraId="7FD391B9" w14:textId="77777777" w:rsidR="00957E9F" w:rsidRPr="0070369B" w:rsidRDefault="00957E9F" w:rsidP="0070369B">
            <w:pPr>
              <w:rPr>
                <w:rFonts w:asciiTheme="minorHAnsi" w:hAnsiTheme="minorHAnsi" w:cstheme="minorHAnsi"/>
                <w:b/>
                <w:sz w:val="22"/>
                <w:szCs w:val="22"/>
              </w:rPr>
            </w:pPr>
          </w:p>
        </w:tc>
        <w:tc>
          <w:tcPr>
            <w:tcW w:w="3979" w:type="dxa"/>
            <w:gridSpan w:val="6"/>
            <w:tcBorders>
              <w:top w:val="single" w:sz="4" w:space="0" w:color="auto"/>
              <w:left w:val="nil"/>
              <w:bottom w:val="single" w:sz="4" w:space="0" w:color="auto"/>
              <w:right w:val="nil"/>
            </w:tcBorders>
          </w:tcPr>
          <w:p w14:paraId="728A6D86" w14:textId="77777777" w:rsidR="00957E9F" w:rsidRPr="0070369B" w:rsidRDefault="00957E9F" w:rsidP="0070369B">
            <w:pPr>
              <w:rPr>
                <w:rFonts w:asciiTheme="minorHAnsi" w:hAnsiTheme="minorHAnsi" w:cstheme="minorHAnsi"/>
                <w:sz w:val="22"/>
                <w:szCs w:val="22"/>
              </w:rPr>
            </w:pPr>
          </w:p>
        </w:tc>
      </w:tr>
      <w:tr w:rsidR="0070369B" w:rsidRPr="0070369B" w14:paraId="16B51FC6" w14:textId="77777777" w:rsidTr="004970FD">
        <w:trPr>
          <w:gridAfter w:val="1"/>
          <w:wAfter w:w="7" w:type="dxa"/>
        </w:trPr>
        <w:tc>
          <w:tcPr>
            <w:tcW w:w="5716" w:type="dxa"/>
            <w:gridSpan w:val="18"/>
            <w:tcBorders>
              <w:top w:val="nil"/>
              <w:left w:val="nil"/>
              <w:bottom w:val="nil"/>
              <w:right w:val="single" w:sz="4" w:space="0" w:color="auto"/>
            </w:tcBorders>
          </w:tcPr>
          <w:p w14:paraId="539885BE"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1D4FBA91"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M</w:t>
            </w:r>
          </w:p>
        </w:tc>
      </w:tr>
      <w:tr w:rsidR="0070369B" w:rsidRPr="0070369B" w14:paraId="733A045A" w14:textId="77777777" w:rsidTr="004970FD">
        <w:trPr>
          <w:gridAfter w:val="1"/>
          <w:wAfter w:w="7" w:type="dxa"/>
        </w:trPr>
        <w:tc>
          <w:tcPr>
            <w:tcW w:w="9695" w:type="dxa"/>
            <w:gridSpan w:val="24"/>
          </w:tcPr>
          <w:p w14:paraId="3D90B344" w14:textId="77777777" w:rsidR="00957E9F" w:rsidRPr="0070369B" w:rsidRDefault="00957E9F" w:rsidP="0070369B">
            <w:pPr>
              <w:rPr>
                <w:rFonts w:asciiTheme="minorHAnsi" w:hAnsiTheme="minorHAnsi" w:cstheme="minorHAnsi"/>
                <w:sz w:val="22"/>
                <w:szCs w:val="22"/>
              </w:rPr>
            </w:pPr>
          </w:p>
        </w:tc>
      </w:tr>
      <w:tr w:rsidR="0070369B" w:rsidRPr="0070369B" w14:paraId="1C575BDF" w14:textId="77777777" w:rsidTr="004970FD">
        <w:trPr>
          <w:gridAfter w:val="1"/>
          <w:wAfter w:w="7" w:type="dxa"/>
        </w:trPr>
        <w:tc>
          <w:tcPr>
            <w:tcW w:w="1409" w:type="dxa"/>
            <w:tcBorders>
              <w:top w:val="nil"/>
              <w:left w:val="nil"/>
              <w:bottom w:val="single" w:sz="4" w:space="0" w:color="auto"/>
              <w:right w:val="nil"/>
            </w:tcBorders>
            <w:vAlign w:val="center"/>
          </w:tcPr>
          <w:p w14:paraId="13C5E9EF"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Predavanja</w:t>
            </w:r>
          </w:p>
          <w:p w14:paraId="2AAC2568" w14:textId="77777777" w:rsidR="00957E9F" w:rsidRPr="0070369B" w:rsidRDefault="00957E9F" w:rsidP="0070369B">
            <w:pPr>
              <w:jc w:val="center"/>
              <w:rPr>
                <w:rFonts w:asciiTheme="minorHAnsi" w:hAnsiTheme="minorHAnsi" w:cstheme="minorHAnsi"/>
                <w:sz w:val="22"/>
                <w:szCs w:val="22"/>
              </w:rPr>
            </w:pPr>
            <w:r w:rsidRPr="0070369B">
              <w:rPr>
                <w:rFonts w:asciiTheme="minorHAnsi" w:hAnsiTheme="minorHAnsi" w:cstheme="minorHAnsi"/>
                <w:b/>
                <w:sz w:val="22"/>
                <w:szCs w:val="22"/>
              </w:rPr>
              <w:t>Lectures</w:t>
            </w:r>
          </w:p>
        </w:tc>
        <w:tc>
          <w:tcPr>
            <w:tcW w:w="1409" w:type="dxa"/>
            <w:gridSpan w:val="4"/>
            <w:tcBorders>
              <w:top w:val="nil"/>
              <w:left w:val="nil"/>
              <w:bottom w:val="single" w:sz="4" w:space="0" w:color="auto"/>
              <w:right w:val="nil"/>
            </w:tcBorders>
            <w:vAlign w:val="center"/>
          </w:tcPr>
          <w:p w14:paraId="2923C75F"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p w14:paraId="5CA45104"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26C4E790"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Vaje</w:t>
            </w:r>
          </w:p>
          <w:p w14:paraId="6AF4425F"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37A32628"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Klinične vaje</w:t>
            </w:r>
          </w:p>
          <w:p w14:paraId="08FB98E3"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work</w:t>
            </w:r>
          </w:p>
        </w:tc>
        <w:tc>
          <w:tcPr>
            <w:tcW w:w="1416" w:type="dxa"/>
            <w:gridSpan w:val="3"/>
            <w:tcBorders>
              <w:top w:val="nil"/>
              <w:left w:val="nil"/>
              <w:bottom w:val="single" w:sz="4" w:space="0" w:color="auto"/>
              <w:right w:val="nil"/>
            </w:tcBorders>
            <w:vAlign w:val="center"/>
          </w:tcPr>
          <w:p w14:paraId="3724F377"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Druge oblike študija</w:t>
            </w:r>
          </w:p>
        </w:tc>
        <w:tc>
          <w:tcPr>
            <w:tcW w:w="1416" w:type="dxa"/>
            <w:gridSpan w:val="2"/>
            <w:tcBorders>
              <w:top w:val="nil"/>
              <w:left w:val="nil"/>
              <w:bottom w:val="single" w:sz="4" w:space="0" w:color="auto"/>
              <w:right w:val="nil"/>
            </w:tcBorders>
            <w:vAlign w:val="center"/>
          </w:tcPr>
          <w:p w14:paraId="1F9CDC26"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Samost. delo</w:t>
            </w:r>
          </w:p>
          <w:p w14:paraId="5FB64EF5"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Individ. work</w:t>
            </w:r>
          </w:p>
        </w:tc>
        <w:tc>
          <w:tcPr>
            <w:tcW w:w="132" w:type="dxa"/>
            <w:vAlign w:val="center"/>
          </w:tcPr>
          <w:p w14:paraId="6FFFECD6" w14:textId="77777777" w:rsidR="00957E9F" w:rsidRPr="0070369B" w:rsidRDefault="00957E9F" w:rsidP="0070369B">
            <w:pPr>
              <w:jc w:val="center"/>
              <w:rPr>
                <w:rFonts w:asciiTheme="minorHAnsi" w:hAnsiTheme="minorHAnsi" w:cstheme="minorHAnsi"/>
                <w:b/>
                <w:bCs/>
                <w:sz w:val="22"/>
                <w:szCs w:val="22"/>
              </w:rPr>
            </w:pPr>
          </w:p>
        </w:tc>
        <w:tc>
          <w:tcPr>
            <w:tcW w:w="1077" w:type="dxa"/>
            <w:tcBorders>
              <w:top w:val="nil"/>
              <w:left w:val="nil"/>
              <w:bottom w:val="single" w:sz="4" w:space="0" w:color="auto"/>
              <w:right w:val="nil"/>
            </w:tcBorders>
            <w:vAlign w:val="center"/>
          </w:tcPr>
          <w:p w14:paraId="482DB3CB"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ECTS</w:t>
            </w:r>
          </w:p>
        </w:tc>
      </w:tr>
      <w:tr w:rsidR="0070369B" w:rsidRPr="0070369B" w14:paraId="0E50BAE8" w14:textId="77777777" w:rsidTr="004970FD">
        <w:trPr>
          <w:gridAfter w:val="1"/>
          <w:wAfter w:w="7" w:type="dxa"/>
          <w:trHeight w:val="105"/>
        </w:trPr>
        <w:tc>
          <w:tcPr>
            <w:tcW w:w="1409" w:type="dxa"/>
            <w:vMerge w:val="restart"/>
            <w:tcBorders>
              <w:top w:val="single" w:sz="4" w:space="0" w:color="auto"/>
              <w:left w:val="single" w:sz="4" w:space="0" w:color="auto"/>
              <w:right w:val="single" w:sz="4" w:space="0" w:color="auto"/>
            </w:tcBorders>
            <w:vAlign w:val="center"/>
          </w:tcPr>
          <w:p w14:paraId="5E6C4DC8"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09" w:type="dxa"/>
            <w:gridSpan w:val="4"/>
            <w:vMerge w:val="restart"/>
            <w:tcBorders>
              <w:top w:val="single" w:sz="4" w:space="0" w:color="auto"/>
              <w:left w:val="single" w:sz="4" w:space="0" w:color="auto"/>
              <w:right w:val="single" w:sz="4" w:space="0" w:color="auto"/>
            </w:tcBorders>
            <w:vAlign w:val="center"/>
          </w:tcPr>
          <w:p w14:paraId="7BF0CE57" w14:textId="77777777" w:rsidR="00957E9F" w:rsidRPr="0070369B" w:rsidRDefault="00957E9F" w:rsidP="0070369B">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6028D3E4"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1955CE70" w14:textId="77777777" w:rsidR="00957E9F" w:rsidRPr="0070369B" w:rsidRDefault="00957E9F" w:rsidP="0070369B">
            <w:pPr>
              <w:jc w:val="center"/>
              <w:rPr>
                <w:rFonts w:asciiTheme="minorHAnsi" w:hAnsiTheme="minorHAnsi" w:cstheme="minorHAns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14:paraId="0BDD54CA" w14:textId="77777777" w:rsidR="00957E9F" w:rsidRPr="0070369B" w:rsidRDefault="00957E9F" w:rsidP="0070369B">
            <w:pPr>
              <w:jc w:val="center"/>
              <w:rPr>
                <w:rFonts w:asciiTheme="minorHAnsi" w:hAnsiTheme="minorHAnsi" w:cstheme="minorHAns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450A8267"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90</w:t>
            </w:r>
          </w:p>
        </w:tc>
        <w:tc>
          <w:tcPr>
            <w:tcW w:w="132" w:type="dxa"/>
            <w:vMerge w:val="restart"/>
            <w:tcBorders>
              <w:top w:val="nil"/>
              <w:left w:val="single" w:sz="4" w:space="0" w:color="auto"/>
              <w:right w:val="single" w:sz="4" w:space="0" w:color="auto"/>
            </w:tcBorders>
            <w:vAlign w:val="center"/>
          </w:tcPr>
          <w:p w14:paraId="3F398C06" w14:textId="77777777" w:rsidR="00957E9F" w:rsidRPr="0070369B" w:rsidRDefault="00957E9F" w:rsidP="0070369B">
            <w:pPr>
              <w:jc w:val="center"/>
              <w:rPr>
                <w:rFonts w:asciiTheme="minorHAnsi" w:hAnsiTheme="minorHAnsi" w:cstheme="minorHAnsi"/>
                <w:b/>
                <w:bCs/>
                <w:sz w:val="22"/>
                <w:szCs w:val="22"/>
              </w:rPr>
            </w:pPr>
          </w:p>
        </w:tc>
        <w:tc>
          <w:tcPr>
            <w:tcW w:w="1077" w:type="dxa"/>
            <w:vMerge w:val="restart"/>
            <w:tcBorders>
              <w:top w:val="single" w:sz="4" w:space="0" w:color="auto"/>
              <w:left w:val="single" w:sz="4" w:space="0" w:color="auto"/>
              <w:right w:val="single" w:sz="4" w:space="0" w:color="auto"/>
            </w:tcBorders>
            <w:vAlign w:val="center"/>
          </w:tcPr>
          <w:p w14:paraId="1DBD9D85"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5</w:t>
            </w:r>
          </w:p>
        </w:tc>
      </w:tr>
      <w:tr w:rsidR="0070369B" w:rsidRPr="0070369B" w14:paraId="27AB3F1C" w14:textId="77777777" w:rsidTr="004970FD">
        <w:trPr>
          <w:gridAfter w:val="1"/>
          <w:wAfter w:w="7" w:type="dxa"/>
          <w:trHeight w:val="105"/>
        </w:trPr>
        <w:tc>
          <w:tcPr>
            <w:tcW w:w="1409" w:type="dxa"/>
            <w:vMerge/>
            <w:tcBorders>
              <w:left w:val="single" w:sz="4" w:space="0" w:color="auto"/>
              <w:right w:val="single" w:sz="4" w:space="0" w:color="auto"/>
            </w:tcBorders>
            <w:vAlign w:val="center"/>
          </w:tcPr>
          <w:p w14:paraId="4A1F039D" w14:textId="77777777" w:rsidR="00957E9F" w:rsidRPr="0070369B" w:rsidRDefault="00957E9F" w:rsidP="0070369B">
            <w:pPr>
              <w:jc w:val="center"/>
              <w:rPr>
                <w:rFonts w:asciiTheme="minorHAnsi" w:hAnsiTheme="minorHAnsi" w:cstheme="minorHAnsi"/>
                <w:b/>
                <w:bCs/>
                <w:sz w:val="22"/>
                <w:szCs w:val="22"/>
              </w:rPr>
            </w:pPr>
          </w:p>
        </w:tc>
        <w:tc>
          <w:tcPr>
            <w:tcW w:w="1409" w:type="dxa"/>
            <w:gridSpan w:val="4"/>
            <w:vMerge/>
            <w:tcBorders>
              <w:left w:val="single" w:sz="4" w:space="0" w:color="auto"/>
              <w:right w:val="single" w:sz="4" w:space="0" w:color="auto"/>
            </w:tcBorders>
            <w:vAlign w:val="center"/>
          </w:tcPr>
          <w:p w14:paraId="22DA73C1" w14:textId="77777777" w:rsidR="00957E9F" w:rsidRPr="0070369B" w:rsidRDefault="00957E9F"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31978529"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1CDC4BC4"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4A5357D3"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7A5D0746" w14:textId="77777777" w:rsidR="00957E9F" w:rsidRPr="0070369B" w:rsidRDefault="00957E9F" w:rsidP="0070369B">
            <w:pPr>
              <w:jc w:val="center"/>
              <w:rPr>
                <w:rFonts w:asciiTheme="minorHAnsi" w:hAnsiTheme="minorHAnsi" w:cstheme="minorHAnsi"/>
                <w:b/>
                <w:bCs/>
                <w:sz w:val="22"/>
                <w:szCs w:val="22"/>
              </w:rPr>
            </w:pPr>
          </w:p>
        </w:tc>
        <w:tc>
          <w:tcPr>
            <w:tcW w:w="1416" w:type="dxa"/>
            <w:gridSpan w:val="3"/>
            <w:vMerge/>
            <w:tcBorders>
              <w:left w:val="single" w:sz="4" w:space="0" w:color="auto"/>
              <w:right w:val="single" w:sz="4" w:space="0" w:color="auto"/>
            </w:tcBorders>
            <w:vAlign w:val="center"/>
          </w:tcPr>
          <w:p w14:paraId="5DED0F86" w14:textId="77777777" w:rsidR="00957E9F" w:rsidRPr="0070369B" w:rsidRDefault="00957E9F" w:rsidP="0070369B">
            <w:pPr>
              <w:jc w:val="center"/>
              <w:rPr>
                <w:rFonts w:asciiTheme="minorHAnsi" w:hAnsiTheme="minorHAnsi" w:cstheme="minorHAnsi"/>
                <w:b/>
                <w:bCs/>
                <w:sz w:val="22"/>
                <w:szCs w:val="22"/>
              </w:rPr>
            </w:pPr>
          </w:p>
        </w:tc>
        <w:tc>
          <w:tcPr>
            <w:tcW w:w="1416" w:type="dxa"/>
            <w:gridSpan w:val="2"/>
            <w:vMerge/>
            <w:tcBorders>
              <w:left w:val="single" w:sz="4" w:space="0" w:color="auto"/>
              <w:right w:val="single" w:sz="4" w:space="0" w:color="auto"/>
            </w:tcBorders>
            <w:vAlign w:val="center"/>
          </w:tcPr>
          <w:p w14:paraId="6A7974B3" w14:textId="77777777" w:rsidR="00957E9F" w:rsidRPr="0070369B" w:rsidRDefault="00957E9F" w:rsidP="0070369B">
            <w:pPr>
              <w:jc w:val="center"/>
              <w:rPr>
                <w:rFonts w:asciiTheme="minorHAnsi" w:hAnsiTheme="minorHAnsi" w:cstheme="minorHAnsi"/>
                <w:b/>
                <w:bCs/>
                <w:sz w:val="22"/>
                <w:szCs w:val="22"/>
              </w:rPr>
            </w:pPr>
          </w:p>
        </w:tc>
        <w:tc>
          <w:tcPr>
            <w:tcW w:w="132" w:type="dxa"/>
            <w:vMerge/>
            <w:tcBorders>
              <w:left w:val="single" w:sz="4" w:space="0" w:color="auto"/>
              <w:right w:val="single" w:sz="4" w:space="0" w:color="auto"/>
            </w:tcBorders>
            <w:vAlign w:val="center"/>
          </w:tcPr>
          <w:p w14:paraId="507EDBE1" w14:textId="77777777" w:rsidR="00957E9F" w:rsidRPr="0070369B" w:rsidRDefault="00957E9F" w:rsidP="0070369B">
            <w:pPr>
              <w:jc w:val="center"/>
              <w:rPr>
                <w:rFonts w:asciiTheme="minorHAnsi" w:hAnsiTheme="minorHAnsi" w:cstheme="minorHAnsi"/>
                <w:b/>
                <w:bCs/>
                <w:sz w:val="22"/>
                <w:szCs w:val="22"/>
              </w:rPr>
            </w:pPr>
          </w:p>
        </w:tc>
        <w:tc>
          <w:tcPr>
            <w:tcW w:w="1077" w:type="dxa"/>
            <w:vMerge/>
            <w:tcBorders>
              <w:left w:val="single" w:sz="4" w:space="0" w:color="auto"/>
              <w:right w:val="single" w:sz="4" w:space="0" w:color="auto"/>
            </w:tcBorders>
            <w:vAlign w:val="center"/>
          </w:tcPr>
          <w:p w14:paraId="2DC63350" w14:textId="77777777" w:rsidR="00957E9F" w:rsidRPr="0070369B" w:rsidRDefault="00957E9F" w:rsidP="0070369B">
            <w:pPr>
              <w:jc w:val="center"/>
              <w:rPr>
                <w:rFonts w:asciiTheme="minorHAnsi" w:hAnsiTheme="minorHAnsi" w:cstheme="minorHAnsi"/>
                <w:b/>
                <w:bCs/>
                <w:sz w:val="22"/>
                <w:szCs w:val="22"/>
              </w:rPr>
            </w:pPr>
          </w:p>
        </w:tc>
      </w:tr>
      <w:tr w:rsidR="0070369B" w:rsidRPr="0070369B" w14:paraId="2122193F" w14:textId="77777777" w:rsidTr="004970FD">
        <w:trPr>
          <w:gridAfter w:val="1"/>
          <w:wAfter w:w="7" w:type="dxa"/>
          <w:trHeight w:val="105"/>
        </w:trPr>
        <w:tc>
          <w:tcPr>
            <w:tcW w:w="1409" w:type="dxa"/>
            <w:vMerge/>
            <w:tcBorders>
              <w:left w:val="single" w:sz="4" w:space="0" w:color="auto"/>
              <w:bottom w:val="single" w:sz="4" w:space="0" w:color="auto"/>
              <w:right w:val="single" w:sz="4" w:space="0" w:color="auto"/>
            </w:tcBorders>
            <w:vAlign w:val="center"/>
          </w:tcPr>
          <w:p w14:paraId="6FA0CDBD" w14:textId="77777777" w:rsidR="00957E9F" w:rsidRPr="0070369B" w:rsidRDefault="00957E9F" w:rsidP="0070369B">
            <w:pPr>
              <w:jc w:val="center"/>
              <w:rPr>
                <w:rFonts w:asciiTheme="minorHAnsi" w:hAnsiTheme="minorHAnsi" w:cstheme="minorHAnsi"/>
                <w:b/>
                <w:bCs/>
                <w:sz w:val="22"/>
                <w:szCs w:val="22"/>
              </w:rPr>
            </w:pPr>
          </w:p>
        </w:tc>
        <w:tc>
          <w:tcPr>
            <w:tcW w:w="1409" w:type="dxa"/>
            <w:gridSpan w:val="4"/>
            <w:vMerge/>
            <w:tcBorders>
              <w:left w:val="single" w:sz="4" w:space="0" w:color="auto"/>
              <w:bottom w:val="single" w:sz="4" w:space="0" w:color="auto"/>
              <w:right w:val="single" w:sz="4" w:space="0" w:color="auto"/>
            </w:tcBorders>
            <w:vAlign w:val="center"/>
          </w:tcPr>
          <w:p w14:paraId="0701D130" w14:textId="77777777" w:rsidR="00957E9F" w:rsidRPr="0070369B" w:rsidRDefault="00957E9F"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6BC2C5EC"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A2FE460" w14:textId="77777777" w:rsidR="00957E9F" w:rsidRPr="0070369B" w:rsidRDefault="00957E9F" w:rsidP="0070369B">
            <w:pPr>
              <w:jc w:val="center"/>
              <w:rPr>
                <w:rFonts w:asciiTheme="minorHAnsi" w:hAnsiTheme="minorHAnsi" w:cstheme="minorHAnsi"/>
                <w:b/>
                <w:bCs/>
                <w:sz w:val="22"/>
                <w:szCs w:val="2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0A58F13F" w14:textId="77777777" w:rsidR="00957E9F" w:rsidRPr="0070369B" w:rsidRDefault="00957E9F" w:rsidP="0070369B">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112BC479" w14:textId="77777777" w:rsidR="00957E9F" w:rsidRPr="0070369B" w:rsidRDefault="00957E9F" w:rsidP="0070369B">
            <w:pPr>
              <w:jc w:val="center"/>
              <w:rPr>
                <w:rFonts w:asciiTheme="minorHAnsi" w:hAnsiTheme="minorHAnsi" w:cstheme="minorHAns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14:paraId="571D0D7A" w14:textId="77777777" w:rsidR="00957E9F" w:rsidRPr="0070369B" w:rsidRDefault="00957E9F" w:rsidP="0070369B">
            <w:pPr>
              <w:jc w:val="center"/>
              <w:rPr>
                <w:rFonts w:asciiTheme="minorHAnsi" w:hAnsiTheme="minorHAnsi" w:cstheme="minorHAns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109AF204" w14:textId="77777777" w:rsidR="00957E9F" w:rsidRPr="0070369B" w:rsidRDefault="00957E9F" w:rsidP="0070369B">
            <w:pPr>
              <w:jc w:val="center"/>
              <w:rPr>
                <w:rFonts w:asciiTheme="minorHAnsi" w:hAnsiTheme="minorHAnsi" w:cstheme="minorHAnsi"/>
                <w:b/>
                <w:bCs/>
                <w:sz w:val="22"/>
                <w:szCs w:val="22"/>
              </w:rPr>
            </w:pPr>
          </w:p>
        </w:tc>
        <w:tc>
          <w:tcPr>
            <w:tcW w:w="132" w:type="dxa"/>
            <w:vMerge/>
            <w:tcBorders>
              <w:left w:val="single" w:sz="4" w:space="0" w:color="auto"/>
              <w:bottom w:val="nil"/>
              <w:right w:val="single" w:sz="4" w:space="0" w:color="auto"/>
            </w:tcBorders>
            <w:vAlign w:val="center"/>
          </w:tcPr>
          <w:p w14:paraId="23433E20" w14:textId="77777777" w:rsidR="00957E9F" w:rsidRPr="0070369B" w:rsidRDefault="00957E9F" w:rsidP="0070369B">
            <w:pPr>
              <w:jc w:val="center"/>
              <w:rPr>
                <w:rFonts w:asciiTheme="minorHAnsi" w:hAnsiTheme="minorHAnsi" w:cstheme="minorHAnsi"/>
                <w:b/>
                <w:bCs/>
                <w:sz w:val="22"/>
                <w:szCs w:val="22"/>
              </w:rPr>
            </w:pPr>
          </w:p>
        </w:tc>
        <w:tc>
          <w:tcPr>
            <w:tcW w:w="1077" w:type="dxa"/>
            <w:vMerge/>
            <w:tcBorders>
              <w:left w:val="single" w:sz="4" w:space="0" w:color="auto"/>
              <w:bottom w:val="single" w:sz="4" w:space="0" w:color="auto"/>
              <w:right w:val="single" w:sz="4" w:space="0" w:color="auto"/>
            </w:tcBorders>
            <w:vAlign w:val="center"/>
          </w:tcPr>
          <w:p w14:paraId="65B30DB7" w14:textId="77777777" w:rsidR="00957E9F" w:rsidRPr="0070369B" w:rsidRDefault="00957E9F" w:rsidP="0070369B">
            <w:pPr>
              <w:jc w:val="center"/>
              <w:rPr>
                <w:rFonts w:asciiTheme="minorHAnsi" w:hAnsiTheme="minorHAnsi" w:cstheme="minorHAnsi"/>
                <w:b/>
                <w:bCs/>
                <w:sz w:val="22"/>
                <w:szCs w:val="22"/>
              </w:rPr>
            </w:pPr>
          </w:p>
        </w:tc>
      </w:tr>
      <w:tr w:rsidR="0070369B" w:rsidRPr="0070369B" w14:paraId="165EAC6E" w14:textId="77777777" w:rsidTr="004970FD">
        <w:trPr>
          <w:gridAfter w:val="1"/>
          <w:wAfter w:w="7" w:type="dxa"/>
        </w:trPr>
        <w:tc>
          <w:tcPr>
            <w:tcW w:w="9695" w:type="dxa"/>
            <w:gridSpan w:val="24"/>
          </w:tcPr>
          <w:p w14:paraId="342F51B7" w14:textId="77777777" w:rsidR="00957E9F" w:rsidRPr="0070369B" w:rsidRDefault="00957E9F" w:rsidP="0070369B">
            <w:pPr>
              <w:rPr>
                <w:rFonts w:asciiTheme="minorHAnsi" w:hAnsiTheme="minorHAnsi" w:cstheme="minorHAnsi"/>
                <w:b/>
                <w:bCs/>
                <w:sz w:val="22"/>
                <w:szCs w:val="22"/>
              </w:rPr>
            </w:pPr>
          </w:p>
        </w:tc>
      </w:tr>
      <w:tr w:rsidR="0070369B" w:rsidRPr="0070369B" w14:paraId="3747F98C" w14:textId="77777777" w:rsidTr="004970FD">
        <w:trPr>
          <w:gridAfter w:val="1"/>
          <w:wAfter w:w="7" w:type="dxa"/>
        </w:trPr>
        <w:tc>
          <w:tcPr>
            <w:tcW w:w="3305" w:type="dxa"/>
            <w:gridSpan w:val="7"/>
          </w:tcPr>
          <w:p w14:paraId="4909AE5C"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Nosilec predmeta / Lecturer:</w:t>
            </w:r>
          </w:p>
        </w:tc>
        <w:tc>
          <w:tcPr>
            <w:tcW w:w="6390" w:type="dxa"/>
            <w:gridSpan w:val="17"/>
            <w:tcBorders>
              <w:top w:val="single" w:sz="4" w:space="0" w:color="auto"/>
              <w:left w:val="single" w:sz="4" w:space="0" w:color="auto"/>
              <w:bottom w:val="single" w:sz="4" w:space="0" w:color="auto"/>
              <w:right w:val="single" w:sz="4" w:space="0" w:color="auto"/>
            </w:tcBorders>
          </w:tcPr>
          <w:p w14:paraId="1372D452"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lang w:val="en-GB"/>
              </w:rPr>
              <w:t>MILAN MARČIČ</w:t>
            </w:r>
          </w:p>
        </w:tc>
      </w:tr>
      <w:tr w:rsidR="0070369B" w:rsidRPr="0070369B" w14:paraId="4DB42487" w14:textId="77777777" w:rsidTr="004970FD">
        <w:trPr>
          <w:gridAfter w:val="1"/>
          <w:wAfter w:w="7" w:type="dxa"/>
        </w:trPr>
        <w:tc>
          <w:tcPr>
            <w:tcW w:w="9695" w:type="dxa"/>
            <w:gridSpan w:val="24"/>
          </w:tcPr>
          <w:p w14:paraId="5F3D4CB2" w14:textId="77777777" w:rsidR="00957E9F" w:rsidRPr="0070369B" w:rsidRDefault="00957E9F" w:rsidP="0070369B">
            <w:pPr>
              <w:jc w:val="both"/>
              <w:rPr>
                <w:rFonts w:asciiTheme="minorHAnsi" w:hAnsiTheme="minorHAnsi" w:cstheme="minorHAnsi"/>
                <w:sz w:val="22"/>
                <w:szCs w:val="22"/>
              </w:rPr>
            </w:pPr>
          </w:p>
        </w:tc>
      </w:tr>
      <w:tr w:rsidR="0070369B" w:rsidRPr="0070369B" w14:paraId="6DEDB10D" w14:textId="77777777" w:rsidTr="004970FD">
        <w:trPr>
          <w:gridAfter w:val="1"/>
          <w:wAfter w:w="7" w:type="dxa"/>
        </w:trPr>
        <w:tc>
          <w:tcPr>
            <w:tcW w:w="1640" w:type="dxa"/>
            <w:gridSpan w:val="2"/>
            <w:vMerge w:val="restart"/>
          </w:tcPr>
          <w:p w14:paraId="12EA1D0C"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Jeziki / </w:t>
            </w:r>
          </w:p>
          <w:p w14:paraId="3A690C35"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b/>
                <w:sz w:val="22"/>
                <w:szCs w:val="22"/>
              </w:rPr>
              <w:t>Languages:</w:t>
            </w:r>
          </w:p>
        </w:tc>
        <w:tc>
          <w:tcPr>
            <w:tcW w:w="2240" w:type="dxa"/>
            <w:gridSpan w:val="7"/>
          </w:tcPr>
          <w:p w14:paraId="6B062598" w14:textId="77777777" w:rsidR="00957E9F" w:rsidRPr="0070369B" w:rsidRDefault="00957E9F" w:rsidP="0070369B">
            <w:pPr>
              <w:jc w:val="right"/>
              <w:rPr>
                <w:rFonts w:asciiTheme="minorHAnsi" w:hAnsiTheme="minorHAnsi" w:cstheme="minorHAnsi"/>
                <w:b/>
                <w:sz w:val="22"/>
                <w:szCs w:val="22"/>
              </w:rPr>
            </w:pPr>
            <w:r w:rsidRPr="0070369B">
              <w:rPr>
                <w:rFonts w:asciiTheme="minorHAnsi" w:hAnsiTheme="minorHAnsi" w:cstheme="minorHAnsi"/>
                <w:b/>
                <w:sz w:val="22"/>
                <w:szCs w:val="22"/>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65DD17FA" w14:textId="77777777" w:rsidR="00957E9F" w:rsidRPr="0070369B" w:rsidRDefault="00957E9F" w:rsidP="0070369B">
            <w:pPr>
              <w:jc w:val="both"/>
              <w:rPr>
                <w:rFonts w:asciiTheme="minorHAnsi" w:hAnsiTheme="minorHAnsi" w:cstheme="minorHAnsi"/>
                <w:bCs/>
                <w:sz w:val="22"/>
                <w:szCs w:val="22"/>
              </w:rPr>
            </w:pPr>
            <w:r w:rsidRPr="0070369B">
              <w:rPr>
                <w:rFonts w:asciiTheme="minorHAnsi" w:hAnsiTheme="minorHAnsi" w:cstheme="minorHAnsi"/>
                <w:bCs/>
                <w:sz w:val="22"/>
                <w:szCs w:val="22"/>
                <w:lang w:val="en-GB"/>
              </w:rPr>
              <w:t>Slovenski in angleški jezik ; Slovene and English</w:t>
            </w:r>
          </w:p>
        </w:tc>
      </w:tr>
      <w:tr w:rsidR="0070369B" w:rsidRPr="0070369B" w14:paraId="5AD7D905" w14:textId="77777777" w:rsidTr="004970FD">
        <w:trPr>
          <w:gridAfter w:val="1"/>
          <w:wAfter w:w="7" w:type="dxa"/>
          <w:trHeight w:val="215"/>
        </w:trPr>
        <w:tc>
          <w:tcPr>
            <w:tcW w:w="1640" w:type="dxa"/>
            <w:gridSpan w:val="2"/>
            <w:vMerge/>
            <w:vAlign w:val="center"/>
          </w:tcPr>
          <w:p w14:paraId="52AE3AC1" w14:textId="77777777" w:rsidR="00957E9F" w:rsidRPr="0070369B" w:rsidRDefault="00957E9F" w:rsidP="0070369B">
            <w:pPr>
              <w:rPr>
                <w:rFonts w:asciiTheme="minorHAnsi" w:hAnsiTheme="minorHAnsi" w:cstheme="minorHAnsi"/>
                <w:b/>
                <w:bCs/>
                <w:sz w:val="22"/>
                <w:szCs w:val="22"/>
              </w:rPr>
            </w:pPr>
          </w:p>
        </w:tc>
        <w:tc>
          <w:tcPr>
            <w:tcW w:w="2240" w:type="dxa"/>
            <w:gridSpan w:val="7"/>
          </w:tcPr>
          <w:p w14:paraId="0110E1D9" w14:textId="77777777" w:rsidR="00957E9F" w:rsidRPr="0070369B" w:rsidRDefault="00957E9F" w:rsidP="0070369B">
            <w:pPr>
              <w:jc w:val="right"/>
              <w:rPr>
                <w:rFonts w:asciiTheme="minorHAnsi" w:hAnsiTheme="minorHAnsi" w:cstheme="minorHAnsi"/>
                <w:b/>
                <w:sz w:val="22"/>
                <w:szCs w:val="22"/>
              </w:rPr>
            </w:pPr>
            <w:r w:rsidRPr="0070369B">
              <w:rPr>
                <w:rFonts w:asciiTheme="minorHAnsi" w:hAnsiTheme="minorHAnsi" w:cstheme="minorHAnsi"/>
                <w:b/>
                <w:sz w:val="22"/>
                <w:szCs w:val="22"/>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7FB4EC3D" w14:textId="77777777" w:rsidR="00957E9F" w:rsidRPr="0070369B" w:rsidRDefault="00957E9F" w:rsidP="0070369B">
            <w:pPr>
              <w:jc w:val="both"/>
              <w:rPr>
                <w:rFonts w:asciiTheme="minorHAnsi" w:hAnsiTheme="minorHAnsi" w:cstheme="minorHAnsi"/>
                <w:bCs/>
                <w:sz w:val="22"/>
                <w:szCs w:val="22"/>
              </w:rPr>
            </w:pPr>
            <w:r w:rsidRPr="0070369B">
              <w:rPr>
                <w:rFonts w:asciiTheme="minorHAnsi" w:hAnsiTheme="minorHAnsi" w:cstheme="minorHAnsi"/>
                <w:bCs/>
                <w:sz w:val="22"/>
                <w:szCs w:val="22"/>
              </w:rPr>
              <w:t>Slovenski in angleški jezik ; Slovene and English</w:t>
            </w:r>
          </w:p>
        </w:tc>
      </w:tr>
      <w:tr w:rsidR="0070369B" w:rsidRPr="0070369B" w14:paraId="48F26D83" w14:textId="77777777" w:rsidTr="004970FD">
        <w:trPr>
          <w:gridAfter w:val="1"/>
          <w:wAfter w:w="7" w:type="dxa"/>
        </w:trPr>
        <w:tc>
          <w:tcPr>
            <w:tcW w:w="4726" w:type="dxa"/>
            <w:gridSpan w:val="13"/>
            <w:tcBorders>
              <w:top w:val="nil"/>
              <w:left w:val="nil"/>
              <w:bottom w:val="single" w:sz="4" w:space="0" w:color="auto"/>
              <w:right w:val="nil"/>
            </w:tcBorders>
          </w:tcPr>
          <w:p w14:paraId="25AD79BF" w14:textId="77777777" w:rsidR="00957E9F" w:rsidRPr="0070369B" w:rsidRDefault="00957E9F" w:rsidP="0070369B">
            <w:pPr>
              <w:rPr>
                <w:rFonts w:asciiTheme="minorHAnsi" w:hAnsiTheme="minorHAnsi" w:cstheme="minorHAnsi"/>
                <w:b/>
                <w:bCs/>
                <w:sz w:val="22"/>
                <w:szCs w:val="22"/>
              </w:rPr>
            </w:pPr>
          </w:p>
          <w:p w14:paraId="0B246191"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Pogoji za vključitev v delo oz. za opravljanje študijskih obveznosti:</w:t>
            </w:r>
          </w:p>
        </w:tc>
        <w:tc>
          <w:tcPr>
            <w:tcW w:w="152" w:type="dxa"/>
            <w:gridSpan w:val="2"/>
          </w:tcPr>
          <w:p w14:paraId="0DBFAE9A" w14:textId="77777777" w:rsidR="00957E9F" w:rsidRPr="0070369B" w:rsidRDefault="00957E9F" w:rsidP="0070369B">
            <w:pPr>
              <w:rPr>
                <w:rFonts w:asciiTheme="minorHAnsi" w:hAnsiTheme="minorHAnsi" w:cstheme="minorHAnsi"/>
                <w:b/>
                <w:sz w:val="22"/>
                <w:szCs w:val="22"/>
              </w:rPr>
            </w:pPr>
          </w:p>
          <w:p w14:paraId="0D9A02E5" w14:textId="77777777" w:rsidR="00957E9F" w:rsidRPr="0070369B" w:rsidRDefault="00957E9F" w:rsidP="0070369B">
            <w:pPr>
              <w:rPr>
                <w:rFonts w:asciiTheme="minorHAnsi" w:hAnsiTheme="minorHAnsi" w:cstheme="minorHAnsi"/>
                <w:b/>
                <w:sz w:val="22"/>
                <w:szCs w:val="22"/>
              </w:rPr>
            </w:pPr>
          </w:p>
        </w:tc>
        <w:tc>
          <w:tcPr>
            <w:tcW w:w="4817" w:type="dxa"/>
            <w:gridSpan w:val="9"/>
            <w:tcBorders>
              <w:top w:val="nil"/>
              <w:left w:val="nil"/>
              <w:bottom w:val="single" w:sz="4" w:space="0" w:color="auto"/>
              <w:right w:val="nil"/>
            </w:tcBorders>
          </w:tcPr>
          <w:p w14:paraId="686DC077" w14:textId="77777777" w:rsidR="00957E9F" w:rsidRPr="0070369B" w:rsidRDefault="00957E9F" w:rsidP="0070369B">
            <w:pPr>
              <w:rPr>
                <w:rFonts w:asciiTheme="minorHAnsi" w:hAnsiTheme="minorHAnsi" w:cstheme="minorHAnsi"/>
                <w:b/>
                <w:sz w:val="22"/>
                <w:szCs w:val="22"/>
              </w:rPr>
            </w:pPr>
          </w:p>
          <w:p w14:paraId="557D74B0"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Prerequisits:</w:t>
            </w:r>
          </w:p>
        </w:tc>
      </w:tr>
      <w:tr w:rsidR="0070369B" w:rsidRPr="0070369B" w14:paraId="0ABFCCAB" w14:textId="77777777" w:rsidTr="004970FD">
        <w:trPr>
          <w:gridAfter w:val="1"/>
          <w:wAfter w:w="7" w:type="dxa"/>
          <w:trHeight w:val="1239"/>
        </w:trPr>
        <w:tc>
          <w:tcPr>
            <w:tcW w:w="4726" w:type="dxa"/>
            <w:gridSpan w:val="13"/>
            <w:tcBorders>
              <w:top w:val="single" w:sz="4" w:space="0" w:color="auto"/>
              <w:left w:val="single" w:sz="4" w:space="0" w:color="auto"/>
              <w:bottom w:val="single" w:sz="4" w:space="0" w:color="auto"/>
              <w:right w:val="single" w:sz="4" w:space="0" w:color="auto"/>
            </w:tcBorders>
          </w:tcPr>
          <w:p w14:paraId="176011CF" w14:textId="77777777" w:rsidR="00957E9F" w:rsidRPr="0070369B" w:rsidRDefault="00957E9F" w:rsidP="0070369B">
            <w:pPr>
              <w:rPr>
                <w:rFonts w:asciiTheme="minorHAnsi" w:hAnsiTheme="minorHAnsi" w:cstheme="minorHAnsi"/>
                <w:sz w:val="22"/>
                <w:szCs w:val="22"/>
                <w:lang w:val="de-DE"/>
              </w:rPr>
            </w:pPr>
            <w:r w:rsidRPr="0070369B">
              <w:rPr>
                <w:rFonts w:asciiTheme="minorHAnsi" w:hAnsiTheme="minorHAnsi" w:cstheme="minorHAnsi"/>
                <w:sz w:val="22"/>
                <w:szCs w:val="22"/>
                <w:lang w:val="de-DE"/>
              </w:rPr>
              <w:t>Zahtevano predhodno znanje iz matematike, mehanike, termodinamike in toplotnih strojev in motorjev z notranjim zgorevanjem v energetiki</w:t>
            </w:r>
          </w:p>
        </w:tc>
        <w:tc>
          <w:tcPr>
            <w:tcW w:w="152" w:type="dxa"/>
            <w:gridSpan w:val="2"/>
            <w:tcBorders>
              <w:top w:val="nil"/>
              <w:left w:val="single" w:sz="4" w:space="0" w:color="auto"/>
              <w:bottom w:val="nil"/>
              <w:right w:val="single" w:sz="4" w:space="0" w:color="auto"/>
            </w:tcBorders>
          </w:tcPr>
          <w:p w14:paraId="5B97F628" w14:textId="77777777" w:rsidR="00957E9F" w:rsidRPr="0070369B" w:rsidRDefault="00957E9F" w:rsidP="0070369B">
            <w:pPr>
              <w:rPr>
                <w:rFonts w:asciiTheme="minorHAnsi" w:hAnsiTheme="minorHAnsi" w:cstheme="minorHAnsi"/>
                <w:sz w:val="22"/>
                <w:szCs w:val="22"/>
              </w:rPr>
            </w:pPr>
          </w:p>
        </w:tc>
        <w:tc>
          <w:tcPr>
            <w:tcW w:w="4817" w:type="dxa"/>
            <w:gridSpan w:val="9"/>
            <w:tcBorders>
              <w:top w:val="single" w:sz="4" w:space="0" w:color="auto"/>
              <w:left w:val="single" w:sz="4" w:space="0" w:color="auto"/>
              <w:bottom w:val="single" w:sz="4" w:space="0" w:color="auto"/>
              <w:right w:val="single" w:sz="4" w:space="0" w:color="auto"/>
            </w:tcBorders>
          </w:tcPr>
          <w:p w14:paraId="663E9AA6" w14:textId="4AC5E28B"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Completed courses in the following subjects: Mathematics, Mechanics, Thermodynamics and</w:t>
            </w:r>
            <w:r w:rsidR="00D03A94">
              <w:rPr>
                <w:rFonts w:asciiTheme="minorHAnsi" w:hAnsiTheme="minorHAnsi" w:cstheme="minorHAnsi"/>
                <w:sz w:val="22"/>
                <w:szCs w:val="22"/>
              </w:rPr>
              <w:t xml:space="preserve"> </w:t>
            </w:r>
            <w:r w:rsidRPr="0070369B">
              <w:rPr>
                <w:rFonts w:asciiTheme="minorHAnsi" w:hAnsiTheme="minorHAnsi" w:cstheme="minorHAnsi"/>
                <w:sz w:val="22"/>
                <w:szCs w:val="22"/>
                <w:lang w:val="en-GB"/>
              </w:rPr>
              <w:t>heat engines and internal combustion engine at energy plant</w:t>
            </w:r>
          </w:p>
        </w:tc>
      </w:tr>
      <w:tr w:rsidR="0070369B" w:rsidRPr="0070369B" w14:paraId="0C1C097C" w14:textId="77777777" w:rsidTr="004970FD">
        <w:trPr>
          <w:gridAfter w:val="1"/>
          <w:wAfter w:w="7" w:type="dxa"/>
          <w:trHeight w:val="137"/>
        </w:trPr>
        <w:tc>
          <w:tcPr>
            <w:tcW w:w="4726" w:type="dxa"/>
            <w:gridSpan w:val="13"/>
            <w:tcBorders>
              <w:top w:val="nil"/>
              <w:left w:val="nil"/>
              <w:bottom w:val="single" w:sz="4" w:space="0" w:color="auto"/>
              <w:right w:val="nil"/>
            </w:tcBorders>
          </w:tcPr>
          <w:p w14:paraId="7B1B60FC" w14:textId="77777777" w:rsidR="00957E9F" w:rsidRPr="0070369B" w:rsidRDefault="00957E9F" w:rsidP="0070369B">
            <w:pPr>
              <w:rPr>
                <w:rFonts w:asciiTheme="minorHAnsi" w:hAnsiTheme="minorHAnsi" w:cstheme="minorHAnsi"/>
                <w:b/>
                <w:sz w:val="22"/>
                <w:szCs w:val="22"/>
              </w:rPr>
            </w:pPr>
          </w:p>
          <w:p w14:paraId="64648B78"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Vsebina:</w:t>
            </w:r>
            <w:r w:rsidRPr="0070369B">
              <w:rPr>
                <w:rFonts w:asciiTheme="minorHAnsi" w:hAnsiTheme="minorHAnsi" w:cstheme="minorHAnsi"/>
                <w:sz w:val="22"/>
                <w:szCs w:val="22"/>
              </w:rPr>
              <w:t xml:space="preserve"> </w:t>
            </w:r>
          </w:p>
        </w:tc>
        <w:tc>
          <w:tcPr>
            <w:tcW w:w="152" w:type="dxa"/>
            <w:gridSpan w:val="2"/>
          </w:tcPr>
          <w:p w14:paraId="00477867" w14:textId="77777777" w:rsidR="00957E9F" w:rsidRPr="0070369B" w:rsidRDefault="00957E9F" w:rsidP="0070369B">
            <w:pPr>
              <w:rPr>
                <w:rFonts w:asciiTheme="minorHAnsi" w:hAnsiTheme="minorHAnsi" w:cstheme="minorHAnsi"/>
                <w:b/>
                <w:sz w:val="22"/>
                <w:szCs w:val="22"/>
              </w:rPr>
            </w:pPr>
          </w:p>
        </w:tc>
        <w:tc>
          <w:tcPr>
            <w:tcW w:w="4817" w:type="dxa"/>
            <w:gridSpan w:val="9"/>
            <w:tcBorders>
              <w:top w:val="nil"/>
              <w:left w:val="nil"/>
              <w:bottom w:val="single" w:sz="4" w:space="0" w:color="auto"/>
              <w:right w:val="nil"/>
            </w:tcBorders>
          </w:tcPr>
          <w:p w14:paraId="50E2B9EB" w14:textId="77777777" w:rsidR="00957E9F" w:rsidRPr="0070369B" w:rsidRDefault="00957E9F" w:rsidP="0070369B">
            <w:pPr>
              <w:rPr>
                <w:rFonts w:asciiTheme="minorHAnsi" w:hAnsiTheme="minorHAnsi" w:cstheme="minorHAnsi"/>
                <w:b/>
                <w:sz w:val="22"/>
                <w:szCs w:val="22"/>
              </w:rPr>
            </w:pPr>
          </w:p>
          <w:p w14:paraId="2503568C"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Content (Syllabus outline):</w:t>
            </w:r>
          </w:p>
        </w:tc>
      </w:tr>
      <w:tr w:rsidR="0070369B" w:rsidRPr="0070369B" w14:paraId="5A825BB0" w14:textId="77777777" w:rsidTr="004970FD">
        <w:trPr>
          <w:gridAfter w:val="1"/>
          <w:wAfter w:w="7" w:type="dxa"/>
          <w:trHeight w:val="551"/>
        </w:trPr>
        <w:tc>
          <w:tcPr>
            <w:tcW w:w="4726" w:type="dxa"/>
            <w:gridSpan w:val="13"/>
            <w:tcBorders>
              <w:top w:val="single" w:sz="4" w:space="0" w:color="auto"/>
              <w:left w:val="single" w:sz="4" w:space="0" w:color="auto"/>
              <w:bottom w:val="single" w:sz="4" w:space="0" w:color="auto"/>
              <w:right w:val="single" w:sz="4" w:space="0" w:color="auto"/>
            </w:tcBorders>
          </w:tcPr>
          <w:p w14:paraId="2AA49E9C" w14:textId="77777777" w:rsidR="00957E9F" w:rsidRPr="0070369B" w:rsidRDefault="00957E9F" w:rsidP="0070369B">
            <w:pPr>
              <w:rPr>
                <w:rFonts w:asciiTheme="minorHAnsi" w:hAnsiTheme="minorHAnsi" w:cstheme="minorHAnsi"/>
                <w:sz w:val="22"/>
                <w:szCs w:val="22"/>
                <w:lang w:val="en-GB"/>
              </w:rPr>
            </w:pPr>
            <w:r w:rsidRPr="0070369B">
              <w:rPr>
                <w:rFonts w:asciiTheme="minorHAnsi" w:hAnsiTheme="minorHAnsi" w:cstheme="minorHAnsi"/>
                <w:sz w:val="22"/>
                <w:szCs w:val="22"/>
                <w:lang w:val="en-GB"/>
              </w:rPr>
              <w:t>Vsebina predmeta obsega sledeča poglavja:</w:t>
            </w:r>
          </w:p>
          <w:p w14:paraId="086581DE" w14:textId="77777777" w:rsidR="00957E9F" w:rsidRPr="0070369B" w:rsidRDefault="00957E9F" w:rsidP="0070369B">
            <w:pPr>
              <w:numPr>
                <w:ilvl w:val="0"/>
                <w:numId w:val="13"/>
              </w:numPr>
              <w:rPr>
                <w:rFonts w:asciiTheme="minorHAnsi" w:hAnsiTheme="minorHAnsi" w:cstheme="minorHAnsi"/>
                <w:sz w:val="22"/>
                <w:szCs w:val="22"/>
                <w:lang w:val="en-GB"/>
              </w:rPr>
            </w:pPr>
            <w:r w:rsidRPr="0070369B">
              <w:rPr>
                <w:rFonts w:asciiTheme="minorHAnsi" w:hAnsiTheme="minorHAnsi" w:cstheme="minorHAnsi"/>
                <w:sz w:val="22"/>
                <w:szCs w:val="22"/>
                <w:lang w:val="en-GB"/>
              </w:rPr>
              <w:t>Izvedbe parnih kotlov.</w:t>
            </w:r>
          </w:p>
          <w:p w14:paraId="3933E828" w14:textId="77777777" w:rsidR="00957E9F" w:rsidRPr="0070369B" w:rsidRDefault="00957E9F" w:rsidP="0070369B">
            <w:pPr>
              <w:numPr>
                <w:ilvl w:val="0"/>
                <w:numId w:val="13"/>
              </w:numPr>
              <w:rPr>
                <w:rFonts w:asciiTheme="minorHAnsi" w:hAnsiTheme="minorHAnsi" w:cstheme="minorHAnsi"/>
                <w:sz w:val="22"/>
                <w:szCs w:val="22"/>
                <w:lang w:val="en-GB"/>
              </w:rPr>
            </w:pPr>
            <w:r w:rsidRPr="0070369B">
              <w:rPr>
                <w:rFonts w:asciiTheme="minorHAnsi" w:hAnsiTheme="minorHAnsi" w:cstheme="minorHAnsi"/>
                <w:sz w:val="22"/>
                <w:szCs w:val="22"/>
                <w:lang w:val="en-GB"/>
              </w:rPr>
              <w:t>Zgorevanje v parnih kotlih.</w:t>
            </w:r>
          </w:p>
          <w:p w14:paraId="175E1D73" w14:textId="77777777" w:rsidR="00957E9F" w:rsidRPr="0070369B" w:rsidRDefault="00957E9F" w:rsidP="0070369B">
            <w:pPr>
              <w:numPr>
                <w:ilvl w:val="0"/>
                <w:numId w:val="13"/>
              </w:numPr>
              <w:rPr>
                <w:rFonts w:asciiTheme="minorHAnsi" w:hAnsiTheme="minorHAnsi" w:cstheme="minorHAnsi"/>
                <w:sz w:val="22"/>
                <w:szCs w:val="22"/>
                <w:lang w:val="en-GB"/>
              </w:rPr>
            </w:pPr>
            <w:r w:rsidRPr="0070369B">
              <w:rPr>
                <w:rFonts w:asciiTheme="minorHAnsi" w:hAnsiTheme="minorHAnsi" w:cstheme="minorHAnsi"/>
                <w:sz w:val="22"/>
                <w:szCs w:val="22"/>
                <w:lang w:val="en-GB"/>
              </w:rPr>
              <w:t xml:space="preserve">Prenos toplote v parnih kotlih. </w:t>
            </w:r>
          </w:p>
          <w:p w14:paraId="109C933B" w14:textId="77777777" w:rsidR="00957E9F" w:rsidRPr="0070369B" w:rsidRDefault="00957E9F" w:rsidP="0070369B">
            <w:pPr>
              <w:numPr>
                <w:ilvl w:val="0"/>
                <w:numId w:val="13"/>
              </w:numPr>
              <w:rPr>
                <w:rFonts w:asciiTheme="minorHAnsi" w:hAnsiTheme="minorHAnsi" w:cstheme="minorHAnsi"/>
                <w:sz w:val="22"/>
                <w:szCs w:val="22"/>
                <w:lang w:val="en-GB"/>
              </w:rPr>
            </w:pPr>
            <w:r w:rsidRPr="0070369B">
              <w:rPr>
                <w:rFonts w:asciiTheme="minorHAnsi" w:hAnsiTheme="minorHAnsi" w:cstheme="minorHAnsi"/>
                <w:sz w:val="22"/>
                <w:szCs w:val="22"/>
                <w:lang w:val="en-GB"/>
              </w:rPr>
              <w:t>Cirkulacija vode v parnih kotlih.</w:t>
            </w:r>
          </w:p>
          <w:p w14:paraId="61C8F8BA" w14:textId="77777777" w:rsidR="00957E9F" w:rsidRPr="0070369B" w:rsidRDefault="00957E9F" w:rsidP="0070369B">
            <w:pPr>
              <w:numPr>
                <w:ilvl w:val="0"/>
                <w:numId w:val="13"/>
              </w:numPr>
              <w:rPr>
                <w:rFonts w:asciiTheme="minorHAnsi" w:hAnsiTheme="minorHAnsi" w:cstheme="minorHAnsi"/>
                <w:sz w:val="22"/>
                <w:szCs w:val="22"/>
                <w:lang w:val="en-GB"/>
              </w:rPr>
            </w:pPr>
            <w:r w:rsidRPr="0070369B">
              <w:rPr>
                <w:rFonts w:asciiTheme="minorHAnsi" w:hAnsiTheme="minorHAnsi" w:cstheme="minorHAnsi"/>
                <w:sz w:val="22"/>
                <w:szCs w:val="22"/>
                <w:lang w:val="en-GB"/>
              </w:rPr>
              <w:t>Konstrukcije parnih kotlov.</w:t>
            </w:r>
          </w:p>
          <w:p w14:paraId="75FADD8B" w14:textId="77777777" w:rsidR="00957E9F" w:rsidRPr="0070369B" w:rsidRDefault="00957E9F" w:rsidP="0070369B">
            <w:pPr>
              <w:numPr>
                <w:ilvl w:val="0"/>
                <w:numId w:val="13"/>
              </w:numPr>
              <w:rPr>
                <w:rFonts w:asciiTheme="minorHAnsi" w:hAnsiTheme="minorHAnsi" w:cstheme="minorHAnsi"/>
                <w:sz w:val="22"/>
                <w:szCs w:val="22"/>
                <w:lang w:val="de-DE"/>
              </w:rPr>
            </w:pPr>
            <w:r w:rsidRPr="0070369B">
              <w:rPr>
                <w:rFonts w:asciiTheme="minorHAnsi" w:hAnsiTheme="minorHAnsi" w:cstheme="minorHAnsi"/>
                <w:sz w:val="22"/>
                <w:szCs w:val="22"/>
                <w:lang w:val="de-DE"/>
              </w:rPr>
              <w:t>Stirling, Garbe-Sulzer, Schmidt-Hartman, La Mot, Benzon in Sulcer kotli.</w:t>
            </w:r>
          </w:p>
          <w:p w14:paraId="341225DE" w14:textId="77777777" w:rsidR="00957E9F" w:rsidRPr="0070369B" w:rsidRDefault="00957E9F" w:rsidP="0070369B">
            <w:pPr>
              <w:numPr>
                <w:ilvl w:val="0"/>
                <w:numId w:val="13"/>
              </w:numPr>
              <w:rPr>
                <w:rFonts w:asciiTheme="minorHAnsi" w:hAnsiTheme="minorHAnsi" w:cstheme="minorHAnsi"/>
                <w:sz w:val="22"/>
                <w:szCs w:val="22"/>
                <w:lang w:val="en-GB"/>
              </w:rPr>
            </w:pPr>
            <w:r w:rsidRPr="0070369B">
              <w:rPr>
                <w:rFonts w:asciiTheme="minorHAnsi" w:hAnsiTheme="minorHAnsi" w:cstheme="minorHAnsi"/>
                <w:sz w:val="22"/>
                <w:szCs w:val="22"/>
                <w:lang w:val="en-GB"/>
              </w:rPr>
              <w:t>Onesnaženje parnih kotlov.</w:t>
            </w:r>
          </w:p>
          <w:p w14:paraId="37437F9B" w14:textId="77777777" w:rsidR="00957E9F" w:rsidRPr="0070369B" w:rsidRDefault="00957E9F" w:rsidP="0070369B">
            <w:pPr>
              <w:numPr>
                <w:ilvl w:val="0"/>
                <w:numId w:val="13"/>
              </w:numPr>
              <w:rPr>
                <w:rFonts w:asciiTheme="minorHAnsi" w:hAnsiTheme="minorHAnsi" w:cstheme="minorHAnsi"/>
                <w:sz w:val="22"/>
                <w:szCs w:val="22"/>
                <w:lang w:val="en-GB"/>
              </w:rPr>
            </w:pPr>
            <w:r w:rsidRPr="0070369B">
              <w:rPr>
                <w:rFonts w:asciiTheme="minorHAnsi" w:hAnsiTheme="minorHAnsi" w:cstheme="minorHAnsi"/>
                <w:sz w:val="22"/>
                <w:szCs w:val="22"/>
                <w:lang w:val="en-GB"/>
              </w:rPr>
              <w:t>Oprema parnih kotlov.</w:t>
            </w:r>
          </w:p>
          <w:p w14:paraId="33831B80" w14:textId="77777777" w:rsidR="00957E9F" w:rsidRPr="0070369B" w:rsidRDefault="00957E9F" w:rsidP="0070369B">
            <w:pPr>
              <w:numPr>
                <w:ilvl w:val="0"/>
                <w:numId w:val="13"/>
              </w:numPr>
              <w:rPr>
                <w:rFonts w:asciiTheme="minorHAnsi" w:hAnsiTheme="minorHAnsi" w:cstheme="minorHAnsi"/>
                <w:sz w:val="22"/>
                <w:szCs w:val="22"/>
                <w:lang w:val="en-GB"/>
              </w:rPr>
            </w:pPr>
            <w:r w:rsidRPr="0070369B">
              <w:rPr>
                <w:rFonts w:asciiTheme="minorHAnsi" w:hAnsiTheme="minorHAnsi" w:cstheme="minorHAnsi"/>
                <w:sz w:val="22"/>
                <w:szCs w:val="22"/>
                <w:lang w:val="en-GB"/>
              </w:rPr>
              <w:t>Razžveplevanje dimnih plinov.</w:t>
            </w:r>
          </w:p>
          <w:p w14:paraId="47C2CE33" w14:textId="77777777" w:rsidR="00957E9F" w:rsidRPr="0070369B" w:rsidRDefault="00957E9F" w:rsidP="0070369B">
            <w:pPr>
              <w:numPr>
                <w:ilvl w:val="0"/>
                <w:numId w:val="13"/>
              </w:numPr>
              <w:rPr>
                <w:rFonts w:asciiTheme="minorHAnsi" w:hAnsiTheme="minorHAnsi" w:cstheme="minorHAnsi"/>
                <w:sz w:val="22"/>
                <w:szCs w:val="22"/>
                <w:lang w:val="de-DE"/>
              </w:rPr>
            </w:pPr>
            <w:r w:rsidRPr="0070369B">
              <w:rPr>
                <w:rFonts w:asciiTheme="minorHAnsi" w:hAnsiTheme="minorHAnsi" w:cstheme="minorHAnsi"/>
                <w:sz w:val="22"/>
                <w:szCs w:val="22"/>
                <w:lang w:val="de-DE"/>
              </w:rPr>
              <w:t>Termodinamični procesi parnih turbin.</w:t>
            </w:r>
          </w:p>
          <w:p w14:paraId="176D460F" w14:textId="77777777" w:rsidR="00957E9F" w:rsidRPr="0070369B" w:rsidRDefault="00957E9F" w:rsidP="0070369B">
            <w:pPr>
              <w:numPr>
                <w:ilvl w:val="0"/>
                <w:numId w:val="13"/>
              </w:numPr>
              <w:rPr>
                <w:rFonts w:asciiTheme="minorHAnsi" w:hAnsiTheme="minorHAnsi" w:cstheme="minorHAnsi"/>
                <w:sz w:val="22"/>
                <w:szCs w:val="22"/>
                <w:lang w:val="de-DE"/>
              </w:rPr>
            </w:pPr>
            <w:r w:rsidRPr="0070369B">
              <w:rPr>
                <w:rFonts w:asciiTheme="minorHAnsi" w:hAnsiTheme="minorHAnsi" w:cstheme="minorHAnsi"/>
                <w:sz w:val="22"/>
                <w:szCs w:val="22"/>
                <w:lang w:val="de-DE"/>
              </w:rPr>
              <w:t>Tokovna mehanika parnih turbin.</w:t>
            </w:r>
          </w:p>
          <w:p w14:paraId="56256485" w14:textId="77777777" w:rsidR="00957E9F" w:rsidRPr="0070369B" w:rsidRDefault="00957E9F" w:rsidP="0070369B">
            <w:pPr>
              <w:numPr>
                <w:ilvl w:val="0"/>
                <w:numId w:val="13"/>
              </w:numPr>
              <w:rPr>
                <w:rFonts w:asciiTheme="minorHAnsi" w:hAnsiTheme="minorHAnsi" w:cstheme="minorHAnsi"/>
                <w:sz w:val="22"/>
                <w:szCs w:val="22"/>
                <w:lang w:val="en-US"/>
              </w:rPr>
            </w:pPr>
            <w:r w:rsidRPr="0070369B">
              <w:rPr>
                <w:rFonts w:asciiTheme="minorHAnsi" w:hAnsiTheme="minorHAnsi" w:cstheme="minorHAnsi"/>
                <w:sz w:val="22"/>
                <w:szCs w:val="22"/>
                <w:lang w:val="en-US"/>
              </w:rPr>
              <w:t>Curtisova  in De Lavalova turbina.</w:t>
            </w:r>
          </w:p>
          <w:p w14:paraId="738E2F8F" w14:textId="77777777" w:rsidR="00957E9F" w:rsidRPr="0070369B" w:rsidRDefault="00957E9F" w:rsidP="0070369B">
            <w:pPr>
              <w:numPr>
                <w:ilvl w:val="0"/>
                <w:numId w:val="13"/>
              </w:numPr>
              <w:rPr>
                <w:rFonts w:asciiTheme="minorHAnsi" w:hAnsiTheme="minorHAnsi" w:cstheme="minorHAnsi"/>
                <w:sz w:val="22"/>
                <w:szCs w:val="22"/>
                <w:lang w:val="en-GB"/>
              </w:rPr>
            </w:pPr>
            <w:r w:rsidRPr="0070369B">
              <w:rPr>
                <w:rFonts w:asciiTheme="minorHAnsi" w:hAnsiTheme="minorHAnsi" w:cstheme="minorHAnsi"/>
                <w:sz w:val="22"/>
                <w:szCs w:val="22"/>
                <w:lang w:val="de-DE"/>
              </w:rPr>
              <w:t>Enakotlačna, nadtlačna in kombinirana turbina.</w:t>
            </w:r>
          </w:p>
        </w:tc>
        <w:tc>
          <w:tcPr>
            <w:tcW w:w="152" w:type="dxa"/>
            <w:gridSpan w:val="2"/>
            <w:tcBorders>
              <w:top w:val="nil"/>
              <w:left w:val="single" w:sz="4" w:space="0" w:color="auto"/>
              <w:bottom w:val="nil"/>
              <w:right w:val="single" w:sz="4" w:space="0" w:color="auto"/>
            </w:tcBorders>
          </w:tcPr>
          <w:p w14:paraId="30C37AB5" w14:textId="77777777" w:rsidR="00957E9F" w:rsidRPr="0070369B" w:rsidRDefault="00957E9F" w:rsidP="0070369B">
            <w:pPr>
              <w:rPr>
                <w:rFonts w:asciiTheme="minorHAnsi" w:hAnsiTheme="minorHAnsi" w:cstheme="minorHAnsi"/>
                <w:sz w:val="22"/>
                <w:szCs w:val="22"/>
              </w:rPr>
            </w:pPr>
          </w:p>
        </w:tc>
        <w:tc>
          <w:tcPr>
            <w:tcW w:w="4817" w:type="dxa"/>
            <w:gridSpan w:val="9"/>
            <w:tcBorders>
              <w:top w:val="single" w:sz="4" w:space="0" w:color="auto"/>
              <w:left w:val="single" w:sz="4" w:space="0" w:color="auto"/>
              <w:bottom w:val="single" w:sz="4" w:space="0" w:color="auto"/>
              <w:right w:val="single" w:sz="4" w:space="0" w:color="auto"/>
            </w:tcBorders>
          </w:tcPr>
          <w:p w14:paraId="56475209" w14:textId="77777777" w:rsidR="00957E9F" w:rsidRPr="0070369B" w:rsidRDefault="00957E9F" w:rsidP="0070369B">
            <w:pPr>
              <w:rPr>
                <w:rFonts w:asciiTheme="minorHAnsi" w:hAnsiTheme="minorHAnsi" w:cstheme="minorHAnsi"/>
                <w:sz w:val="22"/>
                <w:szCs w:val="22"/>
                <w:lang w:val="en-GB"/>
              </w:rPr>
            </w:pPr>
            <w:r w:rsidRPr="0070369B">
              <w:rPr>
                <w:rFonts w:asciiTheme="minorHAnsi" w:hAnsiTheme="minorHAnsi" w:cstheme="minorHAnsi"/>
                <w:sz w:val="22"/>
                <w:szCs w:val="22"/>
                <w:lang w:val="en-GB"/>
              </w:rPr>
              <w:t>Content of the Subject:</w:t>
            </w:r>
          </w:p>
          <w:p w14:paraId="09230CC6" w14:textId="77777777" w:rsidR="00957E9F" w:rsidRPr="0070369B" w:rsidRDefault="00957E9F" w:rsidP="0070369B">
            <w:pPr>
              <w:numPr>
                <w:ilvl w:val="0"/>
                <w:numId w:val="14"/>
              </w:numPr>
              <w:rPr>
                <w:rFonts w:asciiTheme="minorHAnsi" w:hAnsiTheme="minorHAnsi" w:cstheme="minorHAnsi"/>
                <w:sz w:val="22"/>
                <w:szCs w:val="22"/>
              </w:rPr>
            </w:pPr>
            <w:r w:rsidRPr="0070369B">
              <w:rPr>
                <w:rFonts w:asciiTheme="minorHAnsi" w:hAnsiTheme="minorHAnsi" w:cstheme="minorHAnsi"/>
                <w:sz w:val="22"/>
                <w:szCs w:val="22"/>
              </w:rPr>
              <w:t>Steam boilers types and classification.</w:t>
            </w:r>
          </w:p>
          <w:p w14:paraId="20ADB1D1" w14:textId="77777777" w:rsidR="00957E9F" w:rsidRPr="0070369B" w:rsidRDefault="00957E9F" w:rsidP="0070369B">
            <w:pPr>
              <w:numPr>
                <w:ilvl w:val="0"/>
                <w:numId w:val="14"/>
              </w:numPr>
              <w:rPr>
                <w:rFonts w:asciiTheme="minorHAnsi" w:hAnsiTheme="minorHAnsi" w:cstheme="minorHAnsi"/>
                <w:sz w:val="22"/>
                <w:szCs w:val="22"/>
              </w:rPr>
            </w:pPr>
            <w:r w:rsidRPr="0070369B">
              <w:rPr>
                <w:rFonts w:asciiTheme="minorHAnsi" w:hAnsiTheme="minorHAnsi" w:cstheme="minorHAnsi"/>
                <w:sz w:val="22"/>
                <w:szCs w:val="22"/>
              </w:rPr>
              <w:t>Combustion process of steam boilers.</w:t>
            </w:r>
          </w:p>
          <w:p w14:paraId="428B6702" w14:textId="77777777" w:rsidR="00957E9F" w:rsidRPr="0070369B" w:rsidRDefault="00957E9F" w:rsidP="0070369B">
            <w:pPr>
              <w:numPr>
                <w:ilvl w:val="0"/>
                <w:numId w:val="14"/>
              </w:numPr>
              <w:rPr>
                <w:rFonts w:asciiTheme="minorHAnsi" w:hAnsiTheme="minorHAnsi" w:cstheme="minorHAnsi"/>
                <w:sz w:val="22"/>
                <w:szCs w:val="22"/>
              </w:rPr>
            </w:pPr>
            <w:r w:rsidRPr="0070369B">
              <w:rPr>
                <w:rFonts w:asciiTheme="minorHAnsi" w:hAnsiTheme="minorHAnsi" w:cstheme="minorHAnsi"/>
                <w:sz w:val="22"/>
                <w:szCs w:val="22"/>
              </w:rPr>
              <w:t>Heat transfer in the steam boilers.</w:t>
            </w:r>
          </w:p>
          <w:p w14:paraId="78FB8786" w14:textId="77777777" w:rsidR="00957E9F" w:rsidRPr="0070369B" w:rsidRDefault="00957E9F" w:rsidP="0070369B">
            <w:pPr>
              <w:numPr>
                <w:ilvl w:val="0"/>
                <w:numId w:val="14"/>
              </w:numPr>
              <w:rPr>
                <w:rFonts w:asciiTheme="minorHAnsi" w:hAnsiTheme="minorHAnsi" w:cstheme="minorHAnsi"/>
                <w:sz w:val="22"/>
                <w:szCs w:val="22"/>
              </w:rPr>
            </w:pPr>
            <w:r w:rsidRPr="0070369B">
              <w:rPr>
                <w:rFonts w:asciiTheme="minorHAnsi" w:hAnsiTheme="minorHAnsi" w:cstheme="minorHAnsi"/>
                <w:sz w:val="22"/>
                <w:szCs w:val="22"/>
              </w:rPr>
              <w:t>Water circulation in the steam boilers.</w:t>
            </w:r>
          </w:p>
          <w:p w14:paraId="648B0AAD" w14:textId="77777777" w:rsidR="00957E9F" w:rsidRPr="0070369B" w:rsidRDefault="00957E9F" w:rsidP="0070369B">
            <w:pPr>
              <w:numPr>
                <w:ilvl w:val="0"/>
                <w:numId w:val="14"/>
              </w:numPr>
              <w:rPr>
                <w:rFonts w:asciiTheme="minorHAnsi" w:hAnsiTheme="minorHAnsi" w:cstheme="minorHAnsi"/>
                <w:sz w:val="22"/>
                <w:szCs w:val="22"/>
              </w:rPr>
            </w:pPr>
            <w:r w:rsidRPr="0070369B">
              <w:rPr>
                <w:rFonts w:asciiTheme="minorHAnsi" w:hAnsiTheme="minorHAnsi" w:cstheme="minorHAnsi"/>
                <w:sz w:val="22"/>
                <w:szCs w:val="22"/>
              </w:rPr>
              <w:t>Design of Steam Boilers.</w:t>
            </w:r>
          </w:p>
          <w:p w14:paraId="4525775F" w14:textId="77777777" w:rsidR="00957E9F" w:rsidRPr="0070369B" w:rsidRDefault="00957E9F" w:rsidP="0070369B">
            <w:pPr>
              <w:numPr>
                <w:ilvl w:val="0"/>
                <w:numId w:val="14"/>
              </w:numPr>
              <w:rPr>
                <w:rFonts w:asciiTheme="minorHAnsi" w:hAnsiTheme="minorHAnsi" w:cstheme="minorHAnsi"/>
                <w:sz w:val="22"/>
                <w:szCs w:val="22"/>
              </w:rPr>
            </w:pPr>
            <w:r w:rsidRPr="0070369B">
              <w:rPr>
                <w:rFonts w:asciiTheme="minorHAnsi" w:hAnsiTheme="minorHAnsi" w:cstheme="minorHAnsi"/>
                <w:sz w:val="22"/>
                <w:szCs w:val="22"/>
              </w:rPr>
              <w:t>Stirling, Garbe-Sulzer, Schmidt-Hartman, La Mot, Benzon and Sulzer steam boilers.</w:t>
            </w:r>
          </w:p>
          <w:p w14:paraId="49616043" w14:textId="77777777" w:rsidR="00957E9F" w:rsidRPr="0070369B" w:rsidRDefault="00957E9F" w:rsidP="0070369B">
            <w:pPr>
              <w:numPr>
                <w:ilvl w:val="0"/>
                <w:numId w:val="14"/>
              </w:numPr>
              <w:rPr>
                <w:rFonts w:asciiTheme="minorHAnsi" w:hAnsiTheme="minorHAnsi" w:cstheme="minorHAnsi"/>
                <w:sz w:val="22"/>
                <w:szCs w:val="22"/>
              </w:rPr>
            </w:pPr>
            <w:r w:rsidRPr="0070369B">
              <w:rPr>
                <w:rFonts w:asciiTheme="minorHAnsi" w:hAnsiTheme="minorHAnsi" w:cstheme="minorHAnsi"/>
                <w:sz w:val="22"/>
                <w:szCs w:val="22"/>
              </w:rPr>
              <w:t>Steam boilers impact on environment.</w:t>
            </w:r>
          </w:p>
          <w:p w14:paraId="37B6C1A2" w14:textId="77777777" w:rsidR="00957E9F" w:rsidRPr="0070369B" w:rsidRDefault="00957E9F" w:rsidP="0070369B">
            <w:pPr>
              <w:numPr>
                <w:ilvl w:val="0"/>
                <w:numId w:val="14"/>
              </w:numPr>
              <w:rPr>
                <w:rFonts w:asciiTheme="minorHAnsi" w:hAnsiTheme="minorHAnsi" w:cstheme="minorHAnsi"/>
                <w:sz w:val="22"/>
                <w:szCs w:val="22"/>
              </w:rPr>
            </w:pPr>
            <w:r w:rsidRPr="0070369B">
              <w:rPr>
                <w:rFonts w:asciiTheme="minorHAnsi" w:hAnsiTheme="minorHAnsi" w:cstheme="minorHAnsi"/>
                <w:sz w:val="22"/>
                <w:szCs w:val="22"/>
              </w:rPr>
              <w:t>Equipment of steam boilers.</w:t>
            </w:r>
          </w:p>
          <w:p w14:paraId="792F2EC7" w14:textId="77777777" w:rsidR="00957E9F" w:rsidRPr="0070369B" w:rsidRDefault="00957E9F" w:rsidP="0070369B">
            <w:pPr>
              <w:numPr>
                <w:ilvl w:val="0"/>
                <w:numId w:val="14"/>
              </w:numPr>
              <w:rPr>
                <w:rFonts w:asciiTheme="minorHAnsi" w:hAnsiTheme="minorHAnsi" w:cstheme="minorHAnsi"/>
                <w:sz w:val="22"/>
                <w:szCs w:val="22"/>
              </w:rPr>
            </w:pPr>
            <w:r w:rsidRPr="0070369B">
              <w:rPr>
                <w:rFonts w:asciiTheme="minorHAnsi" w:hAnsiTheme="minorHAnsi" w:cstheme="minorHAnsi"/>
                <w:sz w:val="22"/>
                <w:szCs w:val="22"/>
              </w:rPr>
              <w:t xml:space="preserve"> Filtration of exhaust gases.</w:t>
            </w:r>
          </w:p>
          <w:p w14:paraId="22227AB6" w14:textId="77777777" w:rsidR="00957E9F" w:rsidRPr="0070369B" w:rsidRDefault="00957E9F" w:rsidP="0070369B">
            <w:pPr>
              <w:numPr>
                <w:ilvl w:val="0"/>
                <w:numId w:val="14"/>
              </w:numPr>
              <w:rPr>
                <w:rFonts w:asciiTheme="minorHAnsi" w:hAnsiTheme="minorHAnsi" w:cstheme="minorHAnsi"/>
                <w:sz w:val="22"/>
                <w:szCs w:val="22"/>
              </w:rPr>
            </w:pPr>
            <w:r w:rsidRPr="0070369B">
              <w:rPr>
                <w:rFonts w:asciiTheme="minorHAnsi" w:hAnsiTheme="minorHAnsi" w:cstheme="minorHAnsi"/>
                <w:sz w:val="22"/>
                <w:szCs w:val="22"/>
              </w:rPr>
              <w:t xml:space="preserve"> Thermodynamic process of steam turbines</w:t>
            </w:r>
          </w:p>
          <w:p w14:paraId="1FCA59AF" w14:textId="77777777" w:rsidR="00957E9F" w:rsidRPr="0070369B" w:rsidRDefault="00957E9F" w:rsidP="0070369B">
            <w:pPr>
              <w:numPr>
                <w:ilvl w:val="0"/>
                <w:numId w:val="14"/>
              </w:numPr>
              <w:rPr>
                <w:rFonts w:asciiTheme="minorHAnsi" w:hAnsiTheme="minorHAnsi" w:cstheme="minorHAnsi"/>
                <w:sz w:val="22"/>
                <w:szCs w:val="22"/>
              </w:rPr>
            </w:pPr>
            <w:r w:rsidRPr="0070369B">
              <w:rPr>
                <w:rFonts w:asciiTheme="minorHAnsi" w:hAnsiTheme="minorHAnsi" w:cstheme="minorHAnsi"/>
                <w:sz w:val="22"/>
                <w:szCs w:val="22"/>
              </w:rPr>
              <w:t xml:space="preserve"> Flow dynamics of steam turbines.</w:t>
            </w:r>
          </w:p>
          <w:p w14:paraId="30DF3F94" w14:textId="77777777" w:rsidR="00957E9F" w:rsidRPr="0070369B" w:rsidRDefault="00957E9F" w:rsidP="0070369B">
            <w:pPr>
              <w:numPr>
                <w:ilvl w:val="0"/>
                <w:numId w:val="14"/>
              </w:numPr>
              <w:rPr>
                <w:rFonts w:asciiTheme="minorHAnsi" w:hAnsiTheme="minorHAnsi" w:cstheme="minorHAnsi"/>
                <w:sz w:val="22"/>
                <w:szCs w:val="22"/>
              </w:rPr>
            </w:pPr>
            <w:r w:rsidRPr="0070369B">
              <w:rPr>
                <w:rFonts w:asciiTheme="minorHAnsi" w:hAnsiTheme="minorHAnsi" w:cstheme="minorHAnsi"/>
                <w:sz w:val="22"/>
                <w:szCs w:val="22"/>
              </w:rPr>
              <w:t>Curtis and De Laval turbine.</w:t>
            </w:r>
          </w:p>
          <w:p w14:paraId="7F96E2A9" w14:textId="77777777" w:rsidR="00957E9F" w:rsidRPr="0070369B" w:rsidRDefault="00957E9F" w:rsidP="0070369B">
            <w:pPr>
              <w:numPr>
                <w:ilvl w:val="0"/>
                <w:numId w:val="14"/>
              </w:numPr>
              <w:rPr>
                <w:rFonts w:asciiTheme="minorHAnsi" w:hAnsiTheme="minorHAnsi" w:cstheme="minorHAnsi"/>
                <w:sz w:val="22"/>
                <w:szCs w:val="22"/>
              </w:rPr>
            </w:pPr>
            <w:r w:rsidRPr="0070369B">
              <w:rPr>
                <w:rFonts w:asciiTheme="minorHAnsi" w:hAnsiTheme="minorHAnsi" w:cstheme="minorHAnsi"/>
                <w:sz w:val="22"/>
                <w:szCs w:val="22"/>
              </w:rPr>
              <w:t xml:space="preserve">Action, impulse, combined and condensation turbine. </w:t>
            </w:r>
          </w:p>
        </w:tc>
      </w:tr>
      <w:tr w:rsidR="0070369B" w:rsidRPr="0070369B" w14:paraId="6D350720" w14:textId="77777777" w:rsidTr="004970FD">
        <w:trPr>
          <w:gridAfter w:val="1"/>
          <w:wAfter w:w="7" w:type="dxa"/>
        </w:trPr>
        <w:tc>
          <w:tcPr>
            <w:tcW w:w="9695" w:type="dxa"/>
            <w:gridSpan w:val="24"/>
          </w:tcPr>
          <w:p w14:paraId="56045729" w14:textId="77777777" w:rsidR="00957E9F" w:rsidRPr="0070369B" w:rsidRDefault="00957E9F" w:rsidP="0070369B">
            <w:pPr>
              <w:jc w:val="both"/>
              <w:rPr>
                <w:rFonts w:asciiTheme="minorHAnsi" w:hAnsiTheme="minorHAnsi" w:cstheme="minorHAnsi"/>
                <w:sz w:val="22"/>
                <w:szCs w:val="22"/>
              </w:rPr>
            </w:pPr>
          </w:p>
          <w:p w14:paraId="7F90B321" w14:textId="77777777" w:rsidR="00957E9F" w:rsidRPr="0070369B" w:rsidRDefault="00957E9F" w:rsidP="0070369B">
            <w:pPr>
              <w:jc w:val="both"/>
              <w:rPr>
                <w:rFonts w:asciiTheme="minorHAnsi" w:hAnsiTheme="minorHAnsi" w:cstheme="minorHAnsi"/>
                <w:b/>
                <w:sz w:val="22"/>
                <w:szCs w:val="22"/>
              </w:rPr>
            </w:pPr>
            <w:r w:rsidRPr="0070369B">
              <w:rPr>
                <w:rFonts w:asciiTheme="minorHAnsi" w:hAnsiTheme="minorHAnsi" w:cstheme="minorHAnsi"/>
                <w:sz w:val="22"/>
                <w:szCs w:val="22"/>
              </w:rPr>
              <w:lastRenderedPageBreak/>
              <w:br w:type="page"/>
            </w:r>
            <w:r w:rsidRPr="0070369B">
              <w:rPr>
                <w:rFonts w:asciiTheme="minorHAnsi" w:hAnsiTheme="minorHAnsi" w:cstheme="minorHAnsi"/>
                <w:b/>
                <w:sz w:val="22"/>
                <w:szCs w:val="22"/>
              </w:rPr>
              <w:t>Temeljni literatura in viri / Readings:</w:t>
            </w:r>
          </w:p>
        </w:tc>
      </w:tr>
      <w:tr w:rsidR="0070369B" w:rsidRPr="0070369B" w14:paraId="1F06E50A" w14:textId="77777777" w:rsidTr="004970FD">
        <w:trPr>
          <w:gridAfter w:val="1"/>
          <w:wAfter w:w="7" w:type="dxa"/>
          <w:trHeight w:val="1014"/>
        </w:trPr>
        <w:tc>
          <w:tcPr>
            <w:tcW w:w="9695" w:type="dxa"/>
            <w:gridSpan w:val="24"/>
            <w:tcBorders>
              <w:top w:val="single" w:sz="4" w:space="0" w:color="auto"/>
              <w:left w:val="single" w:sz="4" w:space="0" w:color="auto"/>
              <w:bottom w:val="single" w:sz="4" w:space="0" w:color="auto"/>
              <w:right w:val="single" w:sz="4" w:space="0" w:color="auto"/>
            </w:tcBorders>
          </w:tcPr>
          <w:p w14:paraId="265F467F" w14:textId="77777777" w:rsidR="00957E9F" w:rsidRPr="0070369B" w:rsidRDefault="00957E9F" w:rsidP="0070369B">
            <w:pPr>
              <w:rPr>
                <w:rFonts w:asciiTheme="minorHAnsi" w:hAnsiTheme="minorHAnsi" w:cstheme="minorHAnsi"/>
                <w:bCs/>
                <w:sz w:val="22"/>
                <w:szCs w:val="22"/>
              </w:rPr>
            </w:pPr>
            <w:r w:rsidRPr="0070369B">
              <w:rPr>
                <w:rFonts w:asciiTheme="minorHAnsi" w:hAnsiTheme="minorHAnsi" w:cstheme="minorHAnsi"/>
                <w:bCs/>
                <w:sz w:val="22"/>
                <w:szCs w:val="22"/>
              </w:rPr>
              <w:lastRenderedPageBreak/>
              <w:t>Leopold Andree, Parni kotli, Fakulteta za strojništvo, Univerza v Ljubljani</w:t>
            </w:r>
          </w:p>
          <w:p w14:paraId="302030F5" w14:textId="77777777" w:rsidR="00957E9F" w:rsidRPr="0070369B" w:rsidRDefault="00957E9F" w:rsidP="0070369B">
            <w:pPr>
              <w:rPr>
                <w:rFonts w:asciiTheme="minorHAnsi" w:hAnsiTheme="minorHAnsi" w:cstheme="minorHAnsi"/>
                <w:bCs/>
                <w:sz w:val="22"/>
                <w:szCs w:val="22"/>
                <w:lang w:val="de-DE"/>
              </w:rPr>
            </w:pPr>
            <w:r w:rsidRPr="0070369B">
              <w:rPr>
                <w:rFonts w:asciiTheme="minorHAnsi" w:hAnsiTheme="minorHAnsi" w:cstheme="minorHAnsi"/>
                <w:bCs/>
                <w:sz w:val="22"/>
                <w:szCs w:val="22"/>
                <w:lang w:val="de-DE"/>
              </w:rPr>
              <w:t>Boris Černe, Parne turbine, Tehnička knjiga, Zagreb</w:t>
            </w:r>
          </w:p>
          <w:p w14:paraId="52EE6789" w14:textId="25707896" w:rsidR="000B365D" w:rsidRPr="0070369B" w:rsidRDefault="00957E9F" w:rsidP="004970FD">
            <w:pPr>
              <w:rPr>
                <w:rFonts w:asciiTheme="minorHAnsi" w:hAnsiTheme="minorHAnsi" w:cstheme="minorHAnsi"/>
                <w:b/>
                <w:bCs/>
                <w:sz w:val="22"/>
                <w:szCs w:val="22"/>
                <w:lang w:val="de-DE"/>
              </w:rPr>
            </w:pPr>
            <w:r w:rsidRPr="0070369B">
              <w:rPr>
                <w:rFonts w:asciiTheme="minorHAnsi" w:hAnsiTheme="minorHAnsi" w:cstheme="minorHAnsi"/>
                <w:bCs/>
                <w:sz w:val="22"/>
                <w:szCs w:val="22"/>
                <w:lang w:val="de-DE"/>
              </w:rPr>
              <w:t>Rolf Kehlhofer, ‎Frank Hannemann, ‎Bert Rukes, Combined-Cycle Gas&amp;Steam Turbine Power Plants, 2009, ISBN 978-1-59370-168-0</w:t>
            </w:r>
          </w:p>
        </w:tc>
      </w:tr>
      <w:tr w:rsidR="0070369B" w:rsidRPr="0070369B" w14:paraId="133475D6" w14:textId="77777777" w:rsidTr="004970FD">
        <w:trPr>
          <w:gridAfter w:val="1"/>
          <w:wAfter w:w="7" w:type="dxa"/>
          <w:trHeight w:val="73"/>
        </w:trPr>
        <w:tc>
          <w:tcPr>
            <w:tcW w:w="4715" w:type="dxa"/>
            <w:gridSpan w:val="12"/>
            <w:tcBorders>
              <w:top w:val="nil"/>
              <w:left w:val="nil"/>
              <w:bottom w:val="single" w:sz="4" w:space="0" w:color="auto"/>
              <w:right w:val="nil"/>
            </w:tcBorders>
          </w:tcPr>
          <w:p w14:paraId="668D642E" w14:textId="77777777" w:rsidR="00957E9F" w:rsidRPr="0070369B" w:rsidRDefault="00957E9F" w:rsidP="0070369B">
            <w:pPr>
              <w:rPr>
                <w:rFonts w:asciiTheme="minorHAnsi" w:hAnsiTheme="minorHAnsi" w:cstheme="minorHAnsi"/>
                <w:b/>
                <w:bCs/>
                <w:sz w:val="22"/>
                <w:szCs w:val="22"/>
              </w:rPr>
            </w:pPr>
          </w:p>
          <w:p w14:paraId="594937B7"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Cilji in kompetence:</w:t>
            </w:r>
          </w:p>
        </w:tc>
        <w:tc>
          <w:tcPr>
            <w:tcW w:w="153" w:type="dxa"/>
            <w:gridSpan w:val="2"/>
          </w:tcPr>
          <w:p w14:paraId="68EB3CBF" w14:textId="77777777" w:rsidR="00957E9F" w:rsidRPr="0070369B" w:rsidRDefault="00957E9F" w:rsidP="0070369B">
            <w:pPr>
              <w:rPr>
                <w:rFonts w:asciiTheme="minorHAnsi" w:hAnsiTheme="minorHAnsi" w:cstheme="minorHAnsi"/>
                <w:b/>
                <w:sz w:val="22"/>
                <w:szCs w:val="22"/>
              </w:rPr>
            </w:pPr>
          </w:p>
        </w:tc>
        <w:tc>
          <w:tcPr>
            <w:tcW w:w="4827" w:type="dxa"/>
            <w:gridSpan w:val="10"/>
            <w:tcBorders>
              <w:top w:val="nil"/>
              <w:left w:val="nil"/>
              <w:bottom w:val="single" w:sz="4" w:space="0" w:color="auto"/>
              <w:right w:val="nil"/>
            </w:tcBorders>
          </w:tcPr>
          <w:p w14:paraId="2386605A" w14:textId="77777777" w:rsidR="00957E9F" w:rsidRPr="0070369B" w:rsidRDefault="00957E9F" w:rsidP="0070369B">
            <w:pPr>
              <w:rPr>
                <w:rFonts w:asciiTheme="minorHAnsi" w:hAnsiTheme="minorHAnsi" w:cstheme="minorHAnsi"/>
                <w:b/>
                <w:sz w:val="22"/>
                <w:szCs w:val="22"/>
              </w:rPr>
            </w:pPr>
          </w:p>
          <w:p w14:paraId="752B24EC"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lang w:val="en-GB"/>
              </w:rPr>
              <w:t>Objectives and competences</w:t>
            </w:r>
            <w:r w:rsidRPr="0070369B">
              <w:rPr>
                <w:rFonts w:asciiTheme="minorHAnsi" w:hAnsiTheme="minorHAnsi" w:cstheme="minorHAnsi"/>
                <w:b/>
                <w:sz w:val="22"/>
                <w:szCs w:val="22"/>
              </w:rPr>
              <w:t>:</w:t>
            </w:r>
          </w:p>
        </w:tc>
      </w:tr>
      <w:tr w:rsidR="0070369B" w:rsidRPr="0070369B" w14:paraId="79F4F306" w14:textId="77777777" w:rsidTr="004970FD">
        <w:trPr>
          <w:gridAfter w:val="1"/>
          <w:wAfter w:w="7" w:type="dxa"/>
          <w:trHeight w:val="712"/>
        </w:trPr>
        <w:tc>
          <w:tcPr>
            <w:tcW w:w="4715" w:type="dxa"/>
            <w:gridSpan w:val="12"/>
            <w:tcBorders>
              <w:top w:val="single" w:sz="4" w:space="0" w:color="auto"/>
              <w:left w:val="single" w:sz="4" w:space="0" w:color="auto"/>
              <w:bottom w:val="single" w:sz="4" w:space="0" w:color="auto"/>
              <w:right w:val="single" w:sz="4" w:space="0" w:color="auto"/>
            </w:tcBorders>
          </w:tcPr>
          <w:p w14:paraId="5E994F35"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Podat osnovno znanje o parnih turbinah in parnih kotlih</w:t>
            </w:r>
          </w:p>
        </w:tc>
        <w:tc>
          <w:tcPr>
            <w:tcW w:w="153" w:type="dxa"/>
            <w:gridSpan w:val="2"/>
            <w:tcBorders>
              <w:top w:val="nil"/>
              <w:left w:val="single" w:sz="4" w:space="0" w:color="auto"/>
              <w:bottom w:val="nil"/>
              <w:right w:val="single" w:sz="4" w:space="0" w:color="auto"/>
            </w:tcBorders>
          </w:tcPr>
          <w:p w14:paraId="3A80947F" w14:textId="77777777" w:rsidR="00957E9F" w:rsidRPr="0070369B" w:rsidRDefault="00957E9F" w:rsidP="0070369B">
            <w:pPr>
              <w:rPr>
                <w:rFonts w:asciiTheme="minorHAnsi" w:hAnsiTheme="minorHAnsi" w:cstheme="minorHAnsi"/>
                <w:b/>
                <w:sz w:val="22"/>
                <w:szCs w:val="22"/>
              </w:rPr>
            </w:pPr>
          </w:p>
        </w:tc>
        <w:tc>
          <w:tcPr>
            <w:tcW w:w="4827" w:type="dxa"/>
            <w:gridSpan w:val="10"/>
            <w:tcBorders>
              <w:top w:val="single" w:sz="4" w:space="0" w:color="auto"/>
              <w:left w:val="single" w:sz="4" w:space="0" w:color="auto"/>
              <w:bottom w:val="single" w:sz="4" w:space="0" w:color="auto"/>
              <w:right w:val="single" w:sz="4" w:space="0" w:color="auto"/>
            </w:tcBorders>
          </w:tcPr>
          <w:p w14:paraId="71CDA9B8"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Basic knowledge of steam boilers and turbines</w:t>
            </w:r>
          </w:p>
        </w:tc>
      </w:tr>
      <w:tr w:rsidR="0070369B" w:rsidRPr="0070369B" w14:paraId="08E03B74" w14:textId="77777777" w:rsidTr="004970FD">
        <w:trPr>
          <w:gridAfter w:val="1"/>
          <w:wAfter w:w="7" w:type="dxa"/>
          <w:trHeight w:val="117"/>
        </w:trPr>
        <w:tc>
          <w:tcPr>
            <w:tcW w:w="4726" w:type="dxa"/>
            <w:gridSpan w:val="13"/>
            <w:tcBorders>
              <w:top w:val="nil"/>
              <w:left w:val="nil"/>
              <w:bottom w:val="single" w:sz="4" w:space="0" w:color="auto"/>
              <w:right w:val="nil"/>
            </w:tcBorders>
          </w:tcPr>
          <w:p w14:paraId="451C1EB2" w14:textId="77777777" w:rsidR="00957E9F" w:rsidRPr="0070369B" w:rsidRDefault="00957E9F" w:rsidP="0070369B">
            <w:pPr>
              <w:rPr>
                <w:rFonts w:asciiTheme="minorHAnsi" w:hAnsiTheme="minorHAnsi" w:cstheme="minorHAnsi"/>
                <w:b/>
                <w:sz w:val="22"/>
                <w:szCs w:val="22"/>
              </w:rPr>
            </w:pPr>
          </w:p>
          <w:p w14:paraId="62D273B2"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Predvideni študijski rezultati:</w:t>
            </w:r>
          </w:p>
        </w:tc>
        <w:tc>
          <w:tcPr>
            <w:tcW w:w="142" w:type="dxa"/>
          </w:tcPr>
          <w:p w14:paraId="3EAD561F" w14:textId="77777777" w:rsidR="00957E9F" w:rsidRPr="0070369B" w:rsidRDefault="00957E9F" w:rsidP="0070369B">
            <w:pPr>
              <w:rPr>
                <w:rFonts w:asciiTheme="minorHAnsi" w:hAnsiTheme="minorHAnsi" w:cstheme="minorHAnsi"/>
                <w:b/>
                <w:sz w:val="22"/>
                <w:szCs w:val="22"/>
              </w:rPr>
            </w:pPr>
          </w:p>
          <w:p w14:paraId="1ACDB0AA" w14:textId="77777777" w:rsidR="00957E9F" w:rsidRPr="0070369B" w:rsidRDefault="00957E9F" w:rsidP="0070369B">
            <w:pPr>
              <w:rPr>
                <w:rFonts w:asciiTheme="minorHAnsi" w:hAnsiTheme="minorHAnsi" w:cstheme="minorHAnsi"/>
                <w:b/>
                <w:sz w:val="22"/>
                <w:szCs w:val="22"/>
              </w:rPr>
            </w:pPr>
          </w:p>
        </w:tc>
        <w:tc>
          <w:tcPr>
            <w:tcW w:w="4827" w:type="dxa"/>
            <w:gridSpan w:val="10"/>
            <w:tcBorders>
              <w:top w:val="nil"/>
              <w:left w:val="nil"/>
              <w:bottom w:val="single" w:sz="4" w:space="0" w:color="auto"/>
              <w:right w:val="nil"/>
            </w:tcBorders>
          </w:tcPr>
          <w:p w14:paraId="5FFF3595" w14:textId="77777777" w:rsidR="00957E9F" w:rsidRPr="0070369B" w:rsidRDefault="00957E9F" w:rsidP="0070369B">
            <w:pPr>
              <w:rPr>
                <w:rFonts w:asciiTheme="minorHAnsi" w:hAnsiTheme="minorHAnsi" w:cstheme="minorHAnsi"/>
                <w:b/>
                <w:sz w:val="22"/>
                <w:szCs w:val="22"/>
              </w:rPr>
            </w:pPr>
          </w:p>
          <w:p w14:paraId="5CB78E70"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Intended learning outcomes:</w:t>
            </w:r>
          </w:p>
        </w:tc>
      </w:tr>
      <w:tr w:rsidR="0070369B" w:rsidRPr="0070369B" w14:paraId="5F6E94D0" w14:textId="77777777" w:rsidTr="004970FD">
        <w:trPr>
          <w:gridAfter w:val="1"/>
          <w:wAfter w:w="7" w:type="dxa"/>
          <w:trHeight w:val="1387"/>
        </w:trPr>
        <w:tc>
          <w:tcPr>
            <w:tcW w:w="4726" w:type="dxa"/>
            <w:gridSpan w:val="13"/>
            <w:tcBorders>
              <w:top w:val="single" w:sz="4" w:space="0" w:color="auto"/>
              <w:left w:val="single" w:sz="4" w:space="0" w:color="auto"/>
              <w:bottom w:val="nil"/>
              <w:right w:val="single" w:sz="4" w:space="0" w:color="auto"/>
            </w:tcBorders>
          </w:tcPr>
          <w:p w14:paraId="1D557FAC"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Znanje in razumevanje:</w:t>
            </w:r>
          </w:p>
          <w:p w14:paraId="740FBB9A"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Študent si pridobi osnovna znanja o parnih kotlih in turbinah.</w:t>
            </w:r>
          </w:p>
          <w:p w14:paraId="15019562" w14:textId="77777777" w:rsidR="001A5BE2" w:rsidRPr="0070369B" w:rsidRDefault="001A5BE2" w:rsidP="0070369B">
            <w:pPr>
              <w:rPr>
                <w:rFonts w:asciiTheme="minorHAnsi" w:hAnsiTheme="minorHAnsi" w:cstheme="minorHAnsi"/>
                <w:sz w:val="22"/>
                <w:szCs w:val="22"/>
              </w:rPr>
            </w:pPr>
          </w:p>
          <w:p w14:paraId="78CC7F34"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Prenesljive/ključne spretnosti in drugi atributi:</w:t>
            </w:r>
          </w:p>
          <w:p w14:paraId="5838ED58"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kombinirana uporaba različnih toplotnih strojev v energetiki</w:t>
            </w:r>
          </w:p>
        </w:tc>
        <w:tc>
          <w:tcPr>
            <w:tcW w:w="142" w:type="dxa"/>
            <w:tcBorders>
              <w:top w:val="nil"/>
              <w:left w:val="single" w:sz="4" w:space="0" w:color="auto"/>
              <w:bottom w:val="nil"/>
              <w:right w:val="single" w:sz="4" w:space="0" w:color="auto"/>
            </w:tcBorders>
          </w:tcPr>
          <w:p w14:paraId="1AF621C3" w14:textId="77777777" w:rsidR="00957E9F" w:rsidRPr="0070369B" w:rsidRDefault="00957E9F" w:rsidP="0070369B">
            <w:pPr>
              <w:rPr>
                <w:rFonts w:asciiTheme="minorHAnsi" w:hAnsiTheme="minorHAnsi" w:cstheme="minorHAnsi"/>
                <w:sz w:val="22"/>
                <w:szCs w:val="22"/>
              </w:rPr>
            </w:pPr>
          </w:p>
          <w:p w14:paraId="6F79F2AE" w14:textId="77777777" w:rsidR="00957E9F" w:rsidRPr="0070369B" w:rsidRDefault="00957E9F" w:rsidP="0070369B">
            <w:pPr>
              <w:rPr>
                <w:rFonts w:asciiTheme="minorHAnsi" w:hAnsiTheme="minorHAnsi" w:cstheme="minorHAnsi"/>
                <w:sz w:val="22"/>
                <w:szCs w:val="22"/>
              </w:rPr>
            </w:pPr>
          </w:p>
          <w:p w14:paraId="345FE9EF" w14:textId="77777777" w:rsidR="00957E9F" w:rsidRPr="0070369B" w:rsidRDefault="00957E9F" w:rsidP="0070369B">
            <w:pPr>
              <w:rPr>
                <w:rFonts w:asciiTheme="minorHAnsi" w:hAnsiTheme="minorHAnsi" w:cstheme="minorHAnsi"/>
                <w:sz w:val="22"/>
                <w:szCs w:val="22"/>
              </w:rPr>
            </w:pPr>
          </w:p>
          <w:p w14:paraId="5E9E3EE1" w14:textId="77777777" w:rsidR="001A5BE2" w:rsidRPr="0070369B" w:rsidRDefault="001A5BE2" w:rsidP="0070369B">
            <w:pPr>
              <w:rPr>
                <w:rFonts w:asciiTheme="minorHAnsi" w:hAnsiTheme="minorHAnsi" w:cstheme="minorHAnsi"/>
                <w:sz w:val="22"/>
                <w:szCs w:val="22"/>
              </w:rPr>
            </w:pPr>
          </w:p>
        </w:tc>
        <w:tc>
          <w:tcPr>
            <w:tcW w:w="4827" w:type="dxa"/>
            <w:gridSpan w:val="10"/>
            <w:tcBorders>
              <w:top w:val="single" w:sz="4" w:space="0" w:color="auto"/>
              <w:left w:val="single" w:sz="4" w:space="0" w:color="auto"/>
              <w:bottom w:val="nil"/>
              <w:right w:val="single" w:sz="4" w:space="0" w:color="auto"/>
            </w:tcBorders>
          </w:tcPr>
          <w:p w14:paraId="77DF1B65"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Knowledge and Understanding:</w:t>
            </w:r>
          </w:p>
          <w:p w14:paraId="452AF3D8"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Student acquires the fundamentals of steam boilers and turbines</w:t>
            </w:r>
          </w:p>
          <w:p w14:paraId="7F272BB3" w14:textId="77777777" w:rsidR="001A5BE2" w:rsidRPr="0070369B" w:rsidRDefault="001A5BE2" w:rsidP="0070369B">
            <w:pPr>
              <w:rPr>
                <w:rFonts w:asciiTheme="minorHAnsi" w:hAnsiTheme="minorHAnsi" w:cstheme="minorHAnsi"/>
                <w:sz w:val="22"/>
                <w:szCs w:val="22"/>
              </w:rPr>
            </w:pPr>
          </w:p>
          <w:p w14:paraId="1CC46C3D"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Transferable/Key Skills and other attributes:</w:t>
            </w:r>
          </w:p>
          <w:p w14:paraId="36791D87"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combined use of different heat engines at energy plant</w:t>
            </w:r>
          </w:p>
        </w:tc>
      </w:tr>
      <w:tr w:rsidR="0070369B" w:rsidRPr="0070369B" w14:paraId="61486F68" w14:textId="77777777" w:rsidTr="004970FD">
        <w:trPr>
          <w:gridAfter w:val="1"/>
          <w:wAfter w:w="7" w:type="dxa"/>
        </w:trPr>
        <w:tc>
          <w:tcPr>
            <w:tcW w:w="4726" w:type="dxa"/>
            <w:gridSpan w:val="13"/>
            <w:tcBorders>
              <w:top w:val="nil"/>
              <w:left w:val="nil"/>
              <w:bottom w:val="single" w:sz="4" w:space="0" w:color="auto"/>
              <w:right w:val="nil"/>
            </w:tcBorders>
          </w:tcPr>
          <w:p w14:paraId="6BFC778D" w14:textId="77777777" w:rsidR="00957E9F" w:rsidRPr="0070369B" w:rsidRDefault="00957E9F" w:rsidP="0070369B">
            <w:pPr>
              <w:rPr>
                <w:rFonts w:asciiTheme="minorHAnsi" w:hAnsiTheme="minorHAnsi" w:cstheme="minorHAnsi"/>
                <w:b/>
                <w:sz w:val="22"/>
                <w:szCs w:val="22"/>
              </w:rPr>
            </w:pPr>
          </w:p>
          <w:p w14:paraId="4F8340A0"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Metode poučevanja in učenja:</w:t>
            </w:r>
          </w:p>
        </w:tc>
        <w:tc>
          <w:tcPr>
            <w:tcW w:w="142" w:type="dxa"/>
          </w:tcPr>
          <w:p w14:paraId="7953233F" w14:textId="77777777" w:rsidR="00957E9F" w:rsidRPr="0070369B" w:rsidRDefault="00957E9F" w:rsidP="0070369B">
            <w:pPr>
              <w:rPr>
                <w:rFonts w:asciiTheme="minorHAnsi" w:hAnsiTheme="minorHAnsi" w:cstheme="minorHAnsi"/>
                <w:b/>
                <w:sz w:val="22"/>
                <w:szCs w:val="22"/>
              </w:rPr>
            </w:pPr>
          </w:p>
          <w:p w14:paraId="057C2206" w14:textId="77777777" w:rsidR="00957E9F" w:rsidRPr="0070369B" w:rsidRDefault="00957E9F" w:rsidP="0070369B">
            <w:pPr>
              <w:rPr>
                <w:rFonts w:asciiTheme="minorHAnsi" w:hAnsiTheme="minorHAnsi" w:cstheme="minorHAnsi"/>
                <w:b/>
                <w:sz w:val="22"/>
                <w:szCs w:val="22"/>
              </w:rPr>
            </w:pPr>
          </w:p>
        </w:tc>
        <w:tc>
          <w:tcPr>
            <w:tcW w:w="4827" w:type="dxa"/>
            <w:gridSpan w:val="10"/>
            <w:tcBorders>
              <w:top w:val="nil"/>
              <w:left w:val="nil"/>
              <w:bottom w:val="single" w:sz="4" w:space="0" w:color="auto"/>
              <w:right w:val="nil"/>
            </w:tcBorders>
          </w:tcPr>
          <w:p w14:paraId="0631F6A8" w14:textId="77777777" w:rsidR="00957E9F" w:rsidRPr="0070369B" w:rsidRDefault="00957E9F" w:rsidP="0070369B">
            <w:pPr>
              <w:rPr>
                <w:rFonts w:asciiTheme="minorHAnsi" w:hAnsiTheme="minorHAnsi" w:cstheme="minorHAnsi"/>
                <w:b/>
                <w:sz w:val="22"/>
                <w:szCs w:val="22"/>
              </w:rPr>
            </w:pPr>
          </w:p>
          <w:p w14:paraId="45D04088"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Learning and teaching methods:</w:t>
            </w:r>
          </w:p>
        </w:tc>
      </w:tr>
      <w:tr w:rsidR="0070369B" w:rsidRPr="0070369B" w14:paraId="57FCB752" w14:textId="77777777" w:rsidTr="004970FD">
        <w:trPr>
          <w:gridAfter w:val="1"/>
          <w:wAfter w:w="7" w:type="dxa"/>
          <w:trHeight w:val="791"/>
        </w:trPr>
        <w:tc>
          <w:tcPr>
            <w:tcW w:w="4726" w:type="dxa"/>
            <w:gridSpan w:val="13"/>
            <w:tcBorders>
              <w:top w:val="single" w:sz="4" w:space="0" w:color="auto"/>
              <w:left w:val="single" w:sz="4" w:space="0" w:color="auto"/>
              <w:bottom w:val="single" w:sz="4" w:space="0" w:color="auto"/>
              <w:right w:val="single" w:sz="4" w:space="0" w:color="auto"/>
            </w:tcBorders>
          </w:tcPr>
          <w:p w14:paraId="32E6C5FE"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1. Avditorna predavanja, </w:t>
            </w:r>
          </w:p>
          <w:p w14:paraId="5A46799D"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2. Praktično delo pri avditornih vajah</w:t>
            </w:r>
          </w:p>
          <w:p w14:paraId="0E3259D5" w14:textId="421EB727" w:rsidR="001A5BE2" w:rsidRPr="0070369B" w:rsidRDefault="00957E9F" w:rsidP="004970FD">
            <w:pPr>
              <w:rPr>
                <w:rFonts w:asciiTheme="minorHAnsi" w:hAnsiTheme="minorHAnsi" w:cstheme="minorHAnsi"/>
                <w:sz w:val="22"/>
                <w:szCs w:val="22"/>
              </w:rPr>
            </w:pPr>
            <w:r w:rsidRPr="0070369B">
              <w:rPr>
                <w:rFonts w:asciiTheme="minorHAnsi" w:hAnsiTheme="minorHAnsi" w:cstheme="minorHAnsi"/>
                <w:sz w:val="22"/>
                <w:szCs w:val="22"/>
              </w:rPr>
              <w:t>3. Laboratorijske vaje</w:t>
            </w:r>
          </w:p>
        </w:tc>
        <w:tc>
          <w:tcPr>
            <w:tcW w:w="142" w:type="dxa"/>
            <w:tcBorders>
              <w:top w:val="nil"/>
              <w:left w:val="single" w:sz="4" w:space="0" w:color="auto"/>
              <w:bottom w:val="nil"/>
              <w:right w:val="single" w:sz="4" w:space="0" w:color="auto"/>
            </w:tcBorders>
          </w:tcPr>
          <w:p w14:paraId="3CAD071D" w14:textId="77777777" w:rsidR="00957E9F" w:rsidRPr="0070369B" w:rsidRDefault="00957E9F" w:rsidP="0070369B">
            <w:pPr>
              <w:rPr>
                <w:rFonts w:asciiTheme="minorHAnsi" w:hAnsiTheme="minorHAnsi" w:cstheme="minorHAnsi"/>
                <w:sz w:val="22"/>
                <w:szCs w:val="22"/>
              </w:rPr>
            </w:pPr>
          </w:p>
        </w:tc>
        <w:tc>
          <w:tcPr>
            <w:tcW w:w="4827" w:type="dxa"/>
            <w:gridSpan w:val="10"/>
            <w:tcBorders>
              <w:top w:val="single" w:sz="4" w:space="0" w:color="auto"/>
              <w:left w:val="single" w:sz="4" w:space="0" w:color="auto"/>
              <w:bottom w:val="single" w:sz="4" w:space="0" w:color="auto"/>
              <w:right w:val="single" w:sz="4" w:space="0" w:color="auto"/>
            </w:tcBorders>
          </w:tcPr>
          <w:p w14:paraId="54F6A8FE"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1. Lectures, </w:t>
            </w:r>
          </w:p>
          <w:p w14:paraId="15BE00BA"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2. Practical work at tutorials,</w:t>
            </w:r>
          </w:p>
          <w:p w14:paraId="352E9AFD"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3. Lab tests</w:t>
            </w:r>
          </w:p>
        </w:tc>
      </w:tr>
      <w:tr w:rsidR="0070369B" w:rsidRPr="0070369B" w14:paraId="560A858A" w14:textId="77777777" w:rsidTr="004970FD">
        <w:trPr>
          <w:gridAfter w:val="1"/>
          <w:wAfter w:w="7" w:type="dxa"/>
        </w:trPr>
        <w:tc>
          <w:tcPr>
            <w:tcW w:w="4018" w:type="dxa"/>
            <w:gridSpan w:val="10"/>
            <w:tcBorders>
              <w:top w:val="nil"/>
              <w:left w:val="nil"/>
              <w:bottom w:val="single" w:sz="4" w:space="0" w:color="auto"/>
              <w:right w:val="nil"/>
            </w:tcBorders>
          </w:tcPr>
          <w:p w14:paraId="1511B5B5" w14:textId="77777777" w:rsidR="00957E9F" w:rsidRPr="0070369B" w:rsidRDefault="00957E9F" w:rsidP="0070369B">
            <w:pPr>
              <w:rPr>
                <w:rFonts w:asciiTheme="minorHAnsi" w:hAnsiTheme="minorHAnsi" w:cstheme="minorHAnsi"/>
                <w:b/>
                <w:sz w:val="22"/>
                <w:szCs w:val="22"/>
              </w:rPr>
            </w:pPr>
          </w:p>
          <w:p w14:paraId="6374B053"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0E9D5C9D"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Delež (v %) /</w:t>
            </w:r>
          </w:p>
          <w:p w14:paraId="45F69B32"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sz w:val="22"/>
                <w:szCs w:val="22"/>
              </w:rPr>
              <w:t>Weight (in %)</w:t>
            </w:r>
          </w:p>
        </w:tc>
        <w:tc>
          <w:tcPr>
            <w:tcW w:w="4117" w:type="dxa"/>
            <w:gridSpan w:val="8"/>
            <w:tcBorders>
              <w:top w:val="nil"/>
              <w:left w:val="nil"/>
              <w:bottom w:val="single" w:sz="4" w:space="0" w:color="auto"/>
              <w:right w:val="nil"/>
            </w:tcBorders>
          </w:tcPr>
          <w:p w14:paraId="20ACB4CB" w14:textId="77777777" w:rsidR="00957E9F" w:rsidRPr="0070369B" w:rsidRDefault="00957E9F" w:rsidP="0070369B">
            <w:pPr>
              <w:rPr>
                <w:rFonts w:asciiTheme="minorHAnsi" w:hAnsiTheme="minorHAnsi" w:cstheme="minorHAnsi"/>
                <w:b/>
                <w:sz w:val="22"/>
                <w:szCs w:val="22"/>
              </w:rPr>
            </w:pPr>
          </w:p>
          <w:p w14:paraId="1CA08B3E"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Assessment:</w:t>
            </w:r>
          </w:p>
        </w:tc>
      </w:tr>
      <w:tr w:rsidR="0070369B" w:rsidRPr="0070369B" w14:paraId="66639253" w14:textId="77777777" w:rsidTr="004970FD">
        <w:trPr>
          <w:gridAfter w:val="1"/>
          <w:wAfter w:w="7" w:type="dxa"/>
          <w:trHeight w:val="1104"/>
        </w:trPr>
        <w:tc>
          <w:tcPr>
            <w:tcW w:w="4018" w:type="dxa"/>
            <w:gridSpan w:val="10"/>
            <w:tcBorders>
              <w:top w:val="single" w:sz="4" w:space="0" w:color="auto"/>
              <w:left w:val="single" w:sz="4" w:space="0" w:color="auto"/>
              <w:bottom w:val="single" w:sz="4" w:space="0" w:color="auto"/>
              <w:right w:val="single" w:sz="4" w:space="0" w:color="auto"/>
            </w:tcBorders>
          </w:tcPr>
          <w:p w14:paraId="6CB1EBED"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Način (pisni izpit, ustno izpraševanje, naloge, projekt)</w:t>
            </w:r>
          </w:p>
          <w:p w14:paraId="00B4D96A"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1. Praktični del izpita v obliki pisnega reševanja nalog.</w:t>
            </w:r>
          </w:p>
          <w:p w14:paraId="350563CB"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2. Teoretični del izpita.</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2AD223A3" w14:textId="77777777" w:rsidR="000B365D" w:rsidRPr="0070369B" w:rsidRDefault="000B365D" w:rsidP="0070369B">
            <w:pPr>
              <w:jc w:val="center"/>
              <w:rPr>
                <w:rFonts w:asciiTheme="minorHAnsi" w:hAnsiTheme="minorHAnsi" w:cstheme="minorHAnsi"/>
                <w:b/>
                <w:sz w:val="22"/>
                <w:szCs w:val="22"/>
              </w:rPr>
            </w:pPr>
          </w:p>
          <w:p w14:paraId="5AADEEBB" w14:textId="77777777" w:rsidR="000B365D" w:rsidRPr="0070369B" w:rsidRDefault="000B365D" w:rsidP="0070369B">
            <w:pPr>
              <w:jc w:val="center"/>
              <w:rPr>
                <w:rFonts w:asciiTheme="minorHAnsi" w:hAnsiTheme="minorHAnsi" w:cstheme="minorHAnsi"/>
                <w:b/>
                <w:sz w:val="22"/>
                <w:szCs w:val="22"/>
              </w:rPr>
            </w:pPr>
          </w:p>
          <w:p w14:paraId="5DAC5B34"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40</w:t>
            </w:r>
          </w:p>
          <w:p w14:paraId="3833C530" w14:textId="77777777" w:rsidR="00957E9F" w:rsidRPr="0070369B" w:rsidRDefault="00957E9F" w:rsidP="0070369B">
            <w:pPr>
              <w:jc w:val="center"/>
              <w:rPr>
                <w:rFonts w:asciiTheme="minorHAnsi" w:hAnsiTheme="minorHAnsi" w:cstheme="minorHAnsi"/>
                <w:b/>
                <w:sz w:val="22"/>
                <w:szCs w:val="22"/>
              </w:rPr>
            </w:pPr>
          </w:p>
          <w:p w14:paraId="3520A079"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60</w:t>
            </w:r>
          </w:p>
        </w:tc>
        <w:tc>
          <w:tcPr>
            <w:tcW w:w="4117" w:type="dxa"/>
            <w:gridSpan w:val="8"/>
            <w:tcBorders>
              <w:top w:val="single" w:sz="4" w:space="0" w:color="auto"/>
              <w:left w:val="single" w:sz="4" w:space="0" w:color="auto"/>
              <w:bottom w:val="single" w:sz="4" w:space="0" w:color="auto"/>
              <w:right w:val="single" w:sz="4" w:space="0" w:color="auto"/>
            </w:tcBorders>
          </w:tcPr>
          <w:p w14:paraId="3FB91A39"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Type (examination, oral, coursework, project):</w:t>
            </w:r>
          </w:p>
          <w:p w14:paraId="3B2FD57F"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1. Written examination in the form of practical application. </w:t>
            </w:r>
          </w:p>
          <w:p w14:paraId="351E4C58"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sz w:val="22"/>
                <w:szCs w:val="22"/>
              </w:rPr>
              <w:t>2. Theoretical examination</w:t>
            </w:r>
          </w:p>
        </w:tc>
      </w:tr>
      <w:tr w:rsidR="0070369B" w:rsidRPr="0070369B" w14:paraId="33C4BBED" w14:textId="77777777" w:rsidTr="004970FD">
        <w:trPr>
          <w:gridAfter w:val="1"/>
          <w:wAfter w:w="7" w:type="dxa"/>
        </w:trPr>
        <w:tc>
          <w:tcPr>
            <w:tcW w:w="9695" w:type="dxa"/>
            <w:gridSpan w:val="24"/>
            <w:tcBorders>
              <w:top w:val="single" w:sz="4" w:space="0" w:color="auto"/>
              <w:left w:val="nil"/>
              <w:bottom w:val="single" w:sz="4" w:space="0" w:color="auto"/>
              <w:right w:val="nil"/>
            </w:tcBorders>
          </w:tcPr>
          <w:p w14:paraId="14F16980" w14:textId="77777777" w:rsidR="00957E9F" w:rsidRPr="0070369B" w:rsidRDefault="00957E9F" w:rsidP="0070369B">
            <w:pPr>
              <w:rPr>
                <w:rFonts w:asciiTheme="minorHAnsi" w:hAnsiTheme="minorHAnsi" w:cstheme="minorHAnsi"/>
                <w:b/>
                <w:sz w:val="22"/>
                <w:szCs w:val="22"/>
              </w:rPr>
            </w:pPr>
          </w:p>
          <w:p w14:paraId="0C6903D5"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Reference nosilca / Lecturer's references: </w:t>
            </w:r>
          </w:p>
        </w:tc>
      </w:tr>
      <w:tr w:rsidR="0070369B" w:rsidRPr="0070369B" w14:paraId="2D7E560D" w14:textId="77777777" w:rsidTr="004970FD">
        <w:trPr>
          <w:gridAfter w:val="1"/>
          <w:wAfter w:w="7" w:type="dxa"/>
        </w:trPr>
        <w:tc>
          <w:tcPr>
            <w:tcW w:w="9695" w:type="dxa"/>
            <w:gridSpan w:val="24"/>
            <w:tcBorders>
              <w:top w:val="single" w:sz="4" w:space="0" w:color="auto"/>
              <w:left w:val="single" w:sz="4" w:space="0" w:color="auto"/>
              <w:bottom w:val="single" w:sz="4" w:space="0" w:color="auto"/>
              <w:right w:val="single" w:sz="4" w:space="0" w:color="auto"/>
            </w:tcBorders>
          </w:tcPr>
          <w:p w14:paraId="1D6A39C2"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GERŠAK, Jelka, MARČIČ, Milan. The effect of clothing on thermoregulatory responses of human body in a hot environment. Journal of fiber bioengineering and informatics, ISSN 1940-8676, March 2017, vol. 10, iss. 1, str. 1-12.  </w:t>
            </w:r>
          </w:p>
          <w:p w14:paraId="0F3685F8" w14:textId="77777777" w:rsidR="00957E9F" w:rsidRPr="0070369B" w:rsidRDefault="00957E9F" w:rsidP="0070369B">
            <w:pPr>
              <w:rPr>
                <w:rFonts w:asciiTheme="minorHAnsi" w:hAnsiTheme="minorHAnsi" w:cstheme="minorHAnsi"/>
                <w:sz w:val="22"/>
                <w:szCs w:val="22"/>
              </w:rPr>
            </w:pPr>
          </w:p>
          <w:p w14:paraId="39BE414D"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STRUŠNIK, Dušan, MARČIČ, Milan, GOLOB, Marjan, HRIBERNIK, Aleš, ŽIVIĆ, Marija, AVSEC, Jurij. Energy efficiency analysis of steam ejector and electric vacuum pump for a turbine condenser air extraction system based on supervised machine learning modelling. Applied energy, ISSN 0306-2619, jul. 2016, vol. 173, str. 386-405, graf. prikazi, doi: 10.1016/j.apenergy.2016.04.047. </w:t>
            </w:r>
          </w:p>
          <w:p w14:paraId="52DC0861" w14:textId="77777777" w:rsidR="00957E9F" w:rsidRPr="0070369B" w:rsidRDefault="00957E9F" w:rsidP="0070369B">
            <w:pPr>
              <w:rPr>
                <w:rFonts w:asciiTheme="minorHAnsi" w:hAnsiTheme="minorHAnsi" w:cstheme="minorHAnsi"/>
                <w:sz w:val="22"/>
                <w:szCs w:val="22"/>
              </w:rPr>
            </w:pPr>
          </w:p>
          <w:p w14:paraId="5E3A502C"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MARČIČ, Simon, MARČIČ, Milan, PRAUNSEIS, Zdravko. Computer simulation of the common rail accumulator fuel-injection system. Journal of mechanical and automobile engineering, ISSN 2472-6281, Jan. 2016, vol. 1, iss. 1, str. 1-15.  http://crescopublications.org/pdf/JMAE/JMAE-1-001.pdf. </w:t>
            </w:r>
          </w:p>
          <w:p w14:paraId="7E228724" w14:textId="77777777" w:rsidR="00957E9F" w:rsidRPr="0070369B" w:rsidRDefault="00957E9F" w:rsidP="0070369B">
            <w:pPr>
              <w:rPr>
                <w:rFonts w:asciiTheme="minorHAnsi" w:hAnsiTheme="minorHAnsi" w:cstheme="minorHAnsi"/>
                <w:sz w:val="22"/>
                <w:szCs w:val="22"/>
              </w:rPr>
            </w:pPr>
          </w:p>
          <w:p w14:paraId="0DA76425"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MARČIČ, Simon, MARČIČ, Milan, PRAUNSEIS, Zdravko. Electricity and heat production by biomass. Natural resources, ISSN 2158-706X, November 2016, vol. 7, no. 11, str. 666-675.  </w:t>
            </w:r>
          </w:p>
          <w:p w14:paraId="69B9A0DA" w14:textId="77777777" w:rsidR="00957E9F" w:rsidRPr="0070369B" w:rsidRDefault="00957E9F" w:rsidP="0070369B">
            <w:pPr>
              <w:rPr>
                <w:rFonts w:asciiTheme="minorHAnsi" w:hAnsiTheme="minorHAnsi" w:cstheme="minorHAnsi"/>
                <w:sz w:val="22"/>
                <w:szCs w:val="22"/>
              </w:rPr>
            </w:pPr>
          </w:p>
          <w:p w14:paraId="115CBAFE"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MARČIČ, Simon, MARČIČ, Milan, PRAUNSEIS, Zdravko. Mathematical model for the injector of a common rail fuel-injection system. Engineering, ISSN 1947-3931. [Print ed.], June 2015, vol. 7, no. 6, str. 307-321.</w:t>
            </w:r>
          </w:p>
        </w:tc>
      </w:tr>
      <w:tr w:rsidR="0070369B" w:rsidRPr="0070369B" w14:paraId="6C636361" w14:textId="77777777" w:rsidTr="004970FD">
        <w:trPr>
          <w:gridAfter w:val="1"/>
          <w:wAfter w:w="7" w:type="dxa"/>
        </w:trPr>
        <w:tc>
          <w:tcPr>
            <w:tcW w:w="9690" w:type="dxa"/>
            <w:gridSpan w:val="24"/>
            <w:tcBorders>
              <w:top w:val="single" w:sz="4" w:space="0" w:color="auto"/>
              <w:left w:val="single" w:sz="4" w:space="0" w:color="auto"/>
              <w:bottom w:val="single" w:sz="4" w:space="0" w:color="auto"/>
              <w:right w:val="single" w:sz="4" w:space="0" w:color="auto"/>
            </w:tcBorders>
            <w:shd w:val="clear" w:color="auto" w:fill="E6E6E6"/>
          </w:tcPr>
          <w:p w14:paraId="4B7BEDEC"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lastRenderedPageBreak/>
              <w:t>UČNI NAČRT PREDMETA / COURSE SYLLABUS</w:t>
            </w:r>
          </w:p>
        </w:tc>
      </w:tr>
      <w:tr w:rsidR="0070369B" w:rsidRPr="0070369B" w14:paraId="140F293D" w14:textId="77777777" w:rsidTr="004970FD">
        <w:trPr>
          <w:gridAfter w:val="1"/>
          <w:wAfter w:w="7" w:type="dxa"/>
        </w:trPr>
        <w:tc>
          <w:tcPr>
            <w:tcW w:w="1796" w:type="dxa"/>
            <w:gridSpan w:val="3"/>
          </w:tcPr>
          <w:p w14:paraId="3BE8689D"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Predmet:</w:t>
            </w:r>
          </w:p>
        </w:tc>
        <w:tc>
          <w:tcPr>
            <w:tcW w:w="7894" w:type="dxa"/>
            <w:gridSpan w:val="21"/>
            <w:tcBorders>
              <w:top w:val="single" w:sz="4" w:space="0" w:color="auto"/>
              <w:left w:val="single" w:sz="4" w:space="0" w:color="auto"/>
              <w:bottom w:val="single" w:sz="4" w:space="0" w:color="auto"/>
              <w:right w:val="single" w:sz="4" w:space="0" w:color="auto"/>
            </w:tcBorders>
            <w:shd w:val="clear" w:color="auto" w:fill="auto"/>
          </w:tcPr>
          <w:p w14:paraId="5E0229EC"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IZBRANA POGLAVJA IZ INŽENIRINGA V ENERGETIKI</w:t>
            </w:r>
          </w:p>
        </w:tc>
      </w:tr>
      <w:tr w:rsidR="0070369B" w:rsidRPr="0070369B" w14:paraId="275594BE" w14:textId="77777777" w:rsidTr="004970FD">
        <w:trPr>
          <w:gridAfter w:val="1"/>
          <w:wAfter w:w="7" w:type="dxa"/>
        </w:trPr>
        <w:tc>
          <w:tcPr>
            <w:tcW w:w="1796" w:type="dxa"/>
            <w:gridSpan w:val="3"/>
          </w:tcPr>
          <w:p w14:paraId="24ADCF38"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Course title:</w:t>
            </w:r>
          </w:p>
        </w:tc>
        <w:tc>
          <w:tcPr>
            <w:tcW w:w="7894" w:type="dxa"/>
            <w:gridSpan w:val="21"/>
            <w:tcBorders>
              <w:top w:val="single" w:sz="4" w:space="0" w:color="auto"/>
              <w:left w:val="single" w:sz="4" w:space="0" w:color="auto"/>
              <w:bottom w:val="single" w:sz="4" w:space="0" w:color="auto"/>
              <w:right w:val="single" w:sz="4" w:space="0" w:color="auto"/>
            </w:tcBorders>
          </w:tcPr>
          <w:p w14:paraId="3AF36AD1"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SELECTED CHAPTERS FROM ENGINEERING IN ENERGETICS </w:t>
            </w:r>
          </w:p>
        </w:tc>
      </w:tr>
      <w:tr w:rsidR="0070369B" w:rsidRPr="0070369B" w14:paraId="1D1678B6" w14:textId="77777777" w:rsidTr="004970FD">
        <w:trPr>
          <w:gridAfter w:val="1"/>
          <w:wAfter w:w="7" w:type="dxa"/>
        </w:trPr>
        <w:tc>
          <w:tcPr>
            <w:tcW w:w="3303" w:type="dxa"/>
            <w:gridSpan w:val="7"/>
            <w:vAlign w:val="center"/>
          </w:tcPr>
          <w:p w14:paraId="1937F513" w14:textId="77777777" w:rsidR="00EC7756" w:rsidRPr="0070369B" w:rsidRDefault="00EC7756" w:rsidP="0070369B">
            <w:pPr>
              <w:jc w:val="center"/>
              <w:rPr>
                <w:rFonts w:asciiTheme="minorHAnsi" w:hAnsiTheme="minorHAnsi" w:cstheme="minorHAnsi"/>
                <w:b/>
                <w:sz w:val="22"/>
                <w:szCs w:val="22"/>
              </w:rPr>
            </w:pPr>
          </w:p>
        </w:tc>
        <w:tc>
          <w:tcPr>
            <w:tcW w:w="3401" w:type="dxa"/>
            <w:gridSpan w:val="12"/>
            <w:vAlign w:val="center"/>
          </w:tcPr>
          <w:p w14:paraId="12C18849" w14:textId="77777777" w:rsidR="00EC7756" w:rsidRPr="0070369B" w:rsidRDefault="00EC7756" w:rsidP="0070369B">
            <w:pPr>
              <w:jc w:val="center"/>
              <w:rPr>
                <w:rFonts w:asciiTheme="minorHAnsi" w:hAnsiTheme="minorHAnsi" w:cstheme="minorHAnsi"/>
                <w:b/>
                <w:sz w:val="22"/>
                <w:szCs w:val="22"/>
              </w:rPr>
            </w:pPr>
          </w:p>
        </w:tc>
        <w:tc>
          <w:tcPr>
            <w:tcW w:w="1558" w:type="dxa"/>
            <w:gridSpan w:val="2"/>
            <w:vAlign w:val="center"/>
          </w:tcPr>
          <w:p w14:paraId="25961CB5" w14:textId="77777777" w:rsidR="00EC7756" w:rsidRPr="0070369B" w:rsidRDefault="00EC7756" w:rsidP="0070369B">
            <w:pPr>
              <w:jc w:val="center"/>
              <w:rPr>
                <w:rFonts w:asciiTheme="minorHAnsi" w:hAnsiTheme="minorHAnsi" w:cstheme="minorHAnsi"/>
                <w:b/>
                <w:sz w:val="22"/>
                <w:szCs w:val="22"/>
              </w:rPr>
            </w:pPr>
          </w:p>
        </w:tc>
        <w:tc>
          <w:tcPr>
            <w:tcW w:w="1428" w:type="dxa"/>
            <w:gridSpan w:val="3"/>
            <w:vAlign w:val="center"/>
          </w:tcPr>
          <w:p w14:paraId="0AD80A79" w14:textId="77777777" w:rsidR="00EC7756" w:rsidRPr="0070369B" w:rsidRDefault="00EC7756" w:rsidP="0070369B">
            <w:pPr>
              <w:jc w:val="center"/>
              <w:rPr>
                <w:rFonts w:asciiTheme="minorHAnsi" w:hAnsiTheme="minorHAnsi" w:cstheme="minorHAnsi"/>
                <w:b/>
                <w:sz w:val="22"/>
                <w:szCs w:val="22"/>
              </w:rPr>
            </w:pPr>
          </w:p>
        </w:tc>
      </w:tr>
      <w:tr w:rsidR="0070369B" w:rsidRPr="0070369B" w14:paraId="4786C820" w14:textId="77777777" w:rsidTr="004970FD">
        <w:trPr>
          <w:gridAfter w:val="1"/>
          <w:wAfter w:w="7" w:type="dxa"/>
        </w:trPr>
        <w:tc>
          <w:tcPr>
            <w:tcW w:w="3303" w:type="dxa"/>
            <w:gridSpan w:val="7"/>
            <w:tcBorders>
              <w:top w:val="nil"/>
              <w:left w:val="nil"/>
              <w:bottom w:val="single" w:sz="4" w:space="0" w:color="auto"/>
              <w:right w:val="nil"/>
            </w:tcBorders>
            <w:vAlign w:val="center"/>
          </w:tcPr>
          <w:p w14:paraId="02218CCD"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Študijski program in stopnja</w:t>
            </w:r>
          </w:p>
          <w:p w14:paraId="5C234E2B" w14:textId="77777777" w:rsidR="00EC7756" w:rsidRPr="0070369B" w:rsidRDefault="00EC7756" w:rsidP="0070369B">
            <w:pPr>
              <w:jc w:val="center"/>
              <w:rPr>
                <w:rFonts w:asciiTheme="minorHAnsi" w:hAnsiTheme="minorHAnsi" w:cstheme="minorHAnsi"/>
                <w:sz w:val="22"/>
                <w:szCs w:val="22"/>
              </w:rPr>
            </w:pPr>
            <w:r w:rsidRPr="0070369B">
              <w:rPr>
                <w:rFonts w:asciiTheme="minorHAnsi" w:hAnsiTheme="minorHAnsi" w:cstheme="minorHAnsi"/>
                <w:b/>
                <w:sz w:val="22"/>
                <w:szCs w:val="22"/>
              </w:rPr>
              <w:t>Study programme and level</w:t>
            </w:r>
          </w:p>
        </w:tc>
        <w:tc>
          <w:tcPr>
            <w:tcW w:w="3401" w:type="dxa"/>
            <w:gridSpan w:val="12"/>
            <w:tcBorders>
              <w:top w:val="nil"/>
              <w:left w:val="nil"/>
              <w:bottom w:val="single" w:sz="4" w:space="0" w:color="auto"/>
              <w:right w:val="nil"/>
            </w:tcBorders>
            <w:vAlign w:val="center"/>
          </w:tcPr>
          <w:p w14:paraId="517A9C37"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Študijska smer</w:t>
            </w:r>
          </w:p>
          <w:p w14:paraId="67C7DD98"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798CF478"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Letnik</w:t>
            </w:r>
          </w:p>
          <w:p w14:paraId="2F8BA125"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Academic year</w:t>
            </w:r>
          </w:p>
        </w:tc>
        <w:tc>
          <w:tcPr>
            <w:tcW w:w="1428" w:type="dxa"/>
            <w:gridSpan w:val="3"/>
            <w:tcBorders>
              <w:top w:val="nil"/>
              <w:left w:val="nil"/>
              <w:bottom w:val="single" w:sz="4" w:space="0" w:color="auto"/>
              <w:right w:val="nil"/>
            </w:tcBorders>
            <w:vAlign w:val="center"/>
          </w:tcPr>
          <w:p w14:paraId="1AB1E488"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p w14:paraId="3598F1F3"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tc>
      </w:tr>
      <w:tr w:rsidR="0070369B" w:rsidRPr="0070369B" w14:paraId="67323901" w14:textId="77777777" w:rsidTr="004970FD">
        <w:trPr>
          <w:gridAfter w:val="1"/>
          <w:wAfter w:w="7" w:type="dxa"/>
          <w:trHeight w:val="318"/>
        </w:trPr>
        <w:tc>
          <w:tcPr>
            <w:tcW w:w="3303" w:type="dxa"/>
            <w:gridSpan w:val="7"/>
            <w:tcBorders>
              <w:top w:val="single" w:sz="4" w:space="0" w:color="auto"/>
              <w:left w:val="single" w:sz="4" w:space="0" w:color="auto"/>
              <w:bottom w:val="single" w:sz="4" w:space="0" w:color="auto"/>
              <w:right w:val="single" w:sz="4" w:space="0" w:color="auto"/>
            </w:tcBorders>
            <w:vAlign w:val="center"/>
          </w:tcPr>
          <w:p w14:paraId="18B84D18"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sz w:val="22"/>
                <w:szCs w:val="22"/>
              </w:rPr>
              <w:t>ENERGETIKA, 2. STOPNJA</w:t>
            </w:r>
          </w:p>
        </w:tc>
        <w:tc>
          <w:tcPr>
            <w:tcW w:w="3401" w:type="dxa"/>
            <w:gridSpan w:val="12"/>
            <w:tcBorders>
              <w:top w:val="single" w:sz="4" w:space="0" w:color="auto"/>
              <w:left w:val="single" w:sz="4" w:space="0" w:color="auto"/>
              <w:bottom w:val="single" w:sz="4" w:space="0" w:color="auto"/>
              <w:right w:val="single" w:sz="4" w:space="0" w:color="auto"/>
            </w:tcBorders>
            <w:vAlign w:val="center"/>
          </w:tcPr>
          <w:p w14:paraId="7172408C" w14:textId="77777777" w:rsidR="00EC7756" w:rsidRPr="0070369B" w:rsidRDefault="00EC7756"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472328DB"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8" w:type="dxa"/>
            <w:gridSpan w:val="3"/>
            <w:tcBorders>
              <w:top w:val="single" w:sz="4" w:space="0" w:color="auto"/>
              <w:left w:val="single" w:sz="4" w:space="0" w:color="auto"/>
              <w:bottom w:val="single" w:sz="4" w:space="0" w:color="auto"/>
              <w:right w:val="single" w:sz="4" w:space="0" w:color="auto"/>
            </w:tcBorders>
            <w:vAlign w:val="center"/>
          </w:tcPr>
          <w:p w14:paraId="2AE325EA"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672CDFC5" w14:textId="77777777" w:rsidTr="004970FD">
        <w:trPr>
          <w:gridAfter w:val="1"/>
          <w:wAfter w:w="7" w:type="dxa"/>
          <w:trHeight w:val="318"/>
        </w:trPr>
        <w:tc>
          <w:tcPr>
            <w:tcW w:w="3303" w:type="dxa"/>
            <w:gridSpan w:val="7"/>
            <w:tcBorders>
              <w:top w:val="single" w:sz="4" w:space="0" w:color="auto"/>
              <w:left w:val="single" w:sz="4" w:space="0" w:color="auto"/>
              <w:bottom w:val="single" w:sz="4" w:space="0" w:color="auto"/>
              <w:right w:val="single" w:sz="4" w:space="0" w:color="auto"/>
            </w:tcBorders>
            <w:vAlign w:val="center"/>
          </w:tcPr>
          <w:p w14:paraId="0CC1C1A5" w14:textId="77777777" w:rsidR="00EC7756" w:rsidRPr="0070369B" w:rsidRDefault="00EC7756" w:rsidP="0070369B">
            <w:pPr>
              <w:jc w:val="center"/>
              <w:rPr>
                <w:rFonts w:asciiTheme="minorHAnsi" w:hAnsiTheme="minorHAnsi" w:cstheme="minorHAnsi"/>
                <w:bCs/>
                <w:sz w:val="22"/>
                <w:szCs w:val="22"/>
              </w:rPr>
            </w:pPr>
            <w:r w:rsidRPr="0070369B">
              <w:rPr>
                <w:rFonts w:asciiTheme="minorHAnsi" w:hAnsiTheme="minorHAnsi" w:cstheme="minorHAnsi"/>
                <w:bCs/>
                <w:sz w:val="22"/>
                <w:szCs w:val="22"/>
              </w:rPr>
              <w:t>ENERGY TECHNOLOGY,2.degree</w:t>
            </w:r>
          </w:p>
        </w:tc>
        <w:tc>
          <w:tcPr>
            <w:tcW w:w="3401" w:type="dxa"/>
            <w:gridSpan w:val="12"/>
            <w:tcBorders>
              <w:top w:val="single" w:sz="4" w:space="0" w:color="auto"/>
              <w:left w:val="single" w:sz="4" w:space="0" w:color="auto"/>
              <w:bottom w:val="single" w:sz="4" w:space="0" w:color="auto"/>
              <w:right w:val="single" w:sz="4" w:space="0" w:color="auto"/>
            </w:tcBorders>
            <w:vAlign w:val="center"/>
          </w:tcPr>
          <w:p w14:paraId="002E8819" w14:textId="77777777" w:rsidR="00EC7756" w:rsidRPr="0070369B" w:rsidRDefault="00EC7756"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427E08E"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8" w:type="dxa"/>
            <w:gridSpan w:val="3"/>
            <w:tcBorders>
              <w:top w:val="single" w:sz="4" w:space="0" w:color="auto"/>
              <w:left w:val="single" w:sz="4" w:space="0" w:color="auto"/>
              <w:bottom w:val="single" w:sz="4" w:space="0" w:color="auto"/>
              <w:right w:val="single" w:sz="4" w:space="0" w:color="auto"/>
            </w:tcBorders>
            <w:vAlign w:val="center"/>
          </w:tcPr>
          <w:p w14:paraId="58DE6746"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4AAF1C77" w14:textId="77777777" w:rsidTr="004970FD">
        <w:trPr>
          <w:gridAfter w:val="1"/>
          <w:wAfter w:w="7" w:type="dxa"/>
          <w:trHeight w:val="103"/>
        </w:trPr>
        <w:tc>
          <w:tcPr>
            <w:tcW w:w="9690" w:type="dxa"/>
            <w:gridSpan w:val="24"/>
          </w:tcPr>
          <w:p w14:paraId="3F9177D6" w14:textId="77777777" w:rsidR="00EC7756" w:rsidRPr="0070369B" w:rsidRDefault="00EC7756" w:rsidP="0070369B">
            <w:pPr>
              <w:rPr>
                <w:rFonts w:asciiTheme="minorHAnsi" w:hAnsiTheme="minorHAnsi" w:cstheme="minorHAnsi"/>
                <w:b/>
                <w:bCs/>
                <w:sz w:val="22"/>
                <w:szCs w:val="22"/>
              </w:rPr>
            </w:pPr>
          </w:p>
        </w:tc>
      </w:tr>
      <w:tr w:rsidR="0070369B" w:rsidRPr="0070369B" w14:paraId="2D4E1923" w14:textId="77777777" w:rsidTr="004970FD">
        <w:trPr>
          <w:gridAfter w:val="1"/>
          <w:wAfter w:w="7" w:type="dxa"/>
        </w:trPr>
        <w:tc>
          <w:tcPr>
            <w:tcW w:w="5714" w:type="dxa"/>
            <w:gridSpan w:val="18"/>
            <w:tcBorders>
              <w:top w:val="nil"/>
              <w:left w:val="nil"/>
              <w:bottom w:val="nil"/>
              <w:right w:val="single" w:sz="4" w:space="0" w:color="auto"/>
            </w:tcBorders>
          </w:tcPr>
          <w:p w14:paraId="3AE3E543"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Vrsta predmeta / Course type</w:t>
            </w:r>
          </w:p>
        </w:tc>
        <w:tc>
          <w:tcPr>
            <w:tcW w:w="3976" w:type="dxa"/>
            <w:gridSpan w:val="6"/>
            <w:tcBorders>
              <w:top w:val="single" w:sz="4" w:space="0" w:color="auto"/>
              <w:left w:val="single" w:sz="4" w:space="0" w:color="auto"/>
              <w:bottom w:val="single" w:sz="4" w:space="0" w:color="auto"/>
              <w:right w:val="single" w:sz="4" w:space="0" w:color="auto"/>
            </w:tcBorders>
          </w:tcPr>
          <w:p w14:paraId="53DF019F"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Izbirni/Elective</w:t>
            </w:r>
          </w:p>
        </w:tc>
      </w:tr>
      <w:tr w:rsidR="0070369B" w:rsidRPr="0070369B" w14:paraId="25BE87F2" w14:textId="77777777" w:rsidTr="004970FD">
        <w:trPr>
          <w:gridAfter w:val="1"/>
          <w:wAfter w:w="7" w:type="dxa"/>
        </w:trPr>
        <w:tc>
          <w:tcPr>
            <w:tcW w:w="5714" w:type="dxa"/>
            <w:gridSpan w:val="18"/>
          </w:tcPr>
          <w:p w14:paraId="28272E88" w14:textId="77777777" w:rsidR="00EC7756" w:rsidRPr="0070369B" w:rsidRDefault="00EC7756" w:rsidP="0070369B">
            <w:pPr>
              <w:rPr>
                <w:rFonts w:asciiTheme="minorHAnsi" w:hAnsiTheme="minorHAnsi" w:cstheme="minorHAnsi"/>
                <w:b/>
                <w:sz w:val="22"/>
                <w:szCs w:val="22"/>
              </w:rPr>
            </w:pPr>
          </w:p>
        </w:tc>
        <w:tc>
          <w:tcPr>
            <w:tcW w:w="3976" w:type="dxa"/>
            <w:gridSpan w:val="6"/>
            <w:tcBorders>
              <w:top w:val="single" w:sz="4" w:space="0" w:color="auto"/>
              <w:left w:val="nil"/>
              <w:bottom w:val="single" w:sz="4" w:space="0" w:color="auto"/>
              <w:right w:val="nil"/>
            </w:tcBorders>
          </w:tcPr>
          <w:p w14:paraId="0230D095" w14:textId="77777777" w:rsidR="00EC7756" w:rsidRPr="0070369B" w:rsidRDefault="00EC7756" w:rsidP="0070369B">
            <w:pPr>
              <w:rPr>
                <w:rFonts w:asciiTheme="minorHAnsi" w:hAnsiTheme="minorHAnsi" w:cstheme="minorHAnsi"/>
                <w:sz w:val="22"/>
                <w:szCs w:val="22"/>
              </w:rPr>
            </w:pPr>
          </w:p>
        </w:tc>
      </w:tr>
      <w:tr w:rsidR="0070369B" w:rsidRPr="0070369B" w14:paraId="043D478D" w14:textId="77777777" w:rsidTr="004970FD">
        <w:trPr>
          <w:gridAfter w:val="1"/>
          <w:wAfter w:w="7" w:type="dxa"/>
        </w:trPr>
        <w:tc>
          <w:tcPr>
            <w:tcW w:w="5714" w:type="dxa"/>
            <w:gridSpan w:val="18"/>
            <w:tcBorders>
              <w:top w:val="nil"/>
              <w:left w:val="nil"/>
              <w:bottom w:val="nil"/>
              <w:right w:val="single" w:sz="4" w:space="0" w:color="auto"/>
            </w:tcBorders>
          </w:tcPr>
          <w:p w14:paraId="19722204"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Univerzitetna koda predmeta / University course code:</w:t>
            </w:r>
          </w:p>
        </w:tc>
        <w:tc>
          <w:tcPr>
            <w:tcW w:w="3976" w:type="dxa"/>
            <w:gridSpan w:val="6"/>
            <w:tcBorders>
              <w:top w:val="single" w:sz="4" w:space="0" w:color="auto"/>
              <w:left w:val="single" w:sz="4" w:space="0" w:color="auto"/>
              <w:bottom w:val="single" w:sz="4" w:space="0" w:color="auto"/>
              <w:right w:val="single" w:sz="4" w:space="0" w:color="auto"/>
            </w:tcBorders>
          </w:tcPr>
          <w:p w14:paraId="4A8FA86D"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M</w:t>
            </w:r>
          </w:p>
        </w:tc>
      </w:tr>
      <w:tr w:rsidR="0070369B" w:rsidRPr="0070369B" w14:paraId="0585B24F" w14:textId="77777777" w:rsidTr="004970FD">
        <w:trPr>
          <w:gridAfter w:val="1"/>
          <w:wAfter w:w="7" w:type="dxa"/>
        </w:trPr>
        <w:tc>
          <w:tcPr>
            <w:tcW w:w="9690" w:type="dxa"/>
            <w:gridSpan w:val="24"/>
          </w:tcPr>
          <w:p w14:paraId="3DEE998E" w14:textId="77777777" w:rsidR="00EC7756" w:rsidRPr="0070369B" w:rsidRDefault="00EC7756" w:rsidP="0070369B">
            <w:pPr>
              <w:rPr>
                <w:rFonts w:asciiTheme="minorHAnsi" w:hAnsiTheme="minorHAnsi" w:cstheme="minorHAnsi"/>
                <w:sz w:val="22"/>
                <w:szCs w:val="22"/>
              </w:rPr>
            </w:pPr>
          </w:p>
        </w:tc>
      </w:tr>
      <w:tr w:rsidR="0070369B" w:rsidRPr="0070369B" w14:paraId="27332017" w14:textId="77777777" w:rsidTr="004970FD">
        <w:trPr>
          <w:gridAfter w:val="1"/>
          <w:wAfter w:w="7" w:type="dxa"/>
        </w:trPr>
        <w:tc>
          <w:tcPr>
            <w:tcW w:w="1408" w:type="dxa"/>
            <w:tcBorders>
              <w:top w:val="nil"/>
              <w:left w:val="nil"/>
              <w:bottom w:val="single" w:sz="4" w:space="0" w:color="auto"/>
              <w:right w:val="nil"/>
            </w:tcBorders>
            <w:vAlign w:val="center"/>
          </w:tcPr>
          <w:p w14:paraId="75162C61"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Predavanja</w:t>
            </w:r>
          </w:p>
          <w:p w14:paraId="6EB18178" w14:textId="77777777" w:rsidR="00EC7756" w:rsidRPr="0070369B" w:rsidRDefault="00EC7756" w:rsidP="0070369B">
            <w:pPr>
              <w:jc w:val="center"/>
              <w:rPr>
                <w:rFonts w:asciiTheme="minorHAnsi" w:hAnsiTheme="minorHAnsi" w:cstheme="minorHAnsi"/>
                <w:sz w:val="22"/>
                <w:szCs w:val="22"/>
              </w:rPr>
            </w:pPr>
            <w:r w:rsidRPr="0070369B">
              <w:rPr>
                <w:rFonts w:asciiTheme="minorHAnsi" w:hAnsiTheme="minorHAnsi" w:cstheme="minorHAnsi"/>
                <w:b/>
                <w:sz w:val="22"/>
                <w:szCs w:val="22"/>
              </w:rPr>
              <w:t>Lectures</w:t>
            </w:r>
          </w:p>
        </w:tc>
        <w:tc>
          <w:tcPr>
            <w:tcW w:w="1408" w:type="dxa"/>
            <w:gridSpan w:val="4"/>
            <w:tcBorders>
              <w:top w:val="nil"/>
              <w:left w:val="nil"/>
              <w:bottom w:val="single" w:sz="4" w:space="0" w:color="auto"/>
              <w:right w:val="nil"/>
            </w:tcBorders>
            <w:vAlign w:val="center"/>
          </w:tcPr>
          <w:p w14:paraId="2AC0B8BA"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p w14:paraId="3E7B9335"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25CB37B7"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Vaje</w:t>
            </w:r>
          </w:p>
          <w:p w14:paraId="00252AB2"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2CE39F85"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Klinične vaje</w:t>
            </w:r>
          </w:p>
          <w:p w14:paraId="336B7547"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3C7F035A"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6FB07660"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Samost. delo</w:t>
            </w:r>
          </w:p>
          <w:p w14:paraId="5FBA232E"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Individ. work</w:t>
            </w:r>
          </w:p>
        </w:tc>
        <w:tc>
          <w:tcPr>
            <w:tcW w:w="132" w:type="dxa"/>
            <w:vAlign w:val="center"/>
          </w:tcPr>
          <w:p w14:paraId="02E4818B" w14:textId="77777777" w:rsidR="00EC7756" w:rsidRPr="0070369B" w:rsidRDefault="00EC7756" w:rsidP="0070369B">
            <w:pPr>
              <w:jc w:val="center"/>
              <w:rPr>
                <w:rFonts w:asciiTheme="minorHAnsi" w:hAnsiTheme="minorHAnsi" w:cstheme="minorHAnsi"/>
                <w:b/>
                <w:bCs/>
                <w:sz w:val="22"/>
                <w:szCs w:val="22"/>
              </w:rPr>
            </w:pPr>
          </w:p>
        </w:tc>
        <w:tc>
          <w:tcPr>
            <w:tcW w:w="1072" w:type="dxa"/>
            <w:tcBorders>
              <w:top w:val="nil"/>
              <w:left w:val="nil"/>
              <w:bottom w:val="single" w:sz="4" w:space="0" w:color="auto"/>
              <w:right w:val="nil"/>
            </w:tcBorders>
            <w:vAlign w:val="center"/>
          </w:tcPr>
          <w:p w14:paraId="134A5F35"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ECTS</w:t>
            </w:r>
          </w:p>
        </w:tc>
      </w:tr>
      <w:tr w:rsidR="0070369B" w:rsidRPr="0070369B" w14:paraId="2E7A8D0F" w14:textId="77777777" w:rsidTr="004970FD">
        <w:trPr>
          <w:gridAfter w:val="1"/>
          <w:wAfter w:w="7" w:type="dxa"/>
          <w:trHeight w:val="318"/>
        </w:trPr>
        <w:tc>
          <w:tcPr>
            <w:tcW w:w="1408" w:type="dxa"/>
            <w:vMerge w:val="restart"/>
            <w:tcBorders>
              <w:top w:val="single" w:sz="4" w:space="0" w:color="auto"/>
              <w:left w:val="single" w:sz="4" w:space="0" w:color="auto"/>
              <w:right w:val="single" w:sz="4" w:space="0" w:color="auto"/>
            </w:tcBorders>
            <w:vAlign w:val="center"/>
          </w:tcPr>
          <w:p w14:paraId="6F62E6CC"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08" w:type="dxa"/>
            <w:gridSpan w:val="4"/>
            <w:vMerge w:val="restart"/>
            <w:tcBorders>
              <w:top w:val="single" w:sz="4" w:space="0" w:color="auto"/>
              <w:left w:val="single" w:sz="4" w:space="0" w:color="auto"/>
              <w:right w:val="single" w:sz="4" w:space="0" w:color="auto"/>
            </w:tcBorders>
            <w:vAlign w:val="center"/>
          </w:tcPr>
          <w:p w14:paraId="403D1526" w14:textId="77777777" w:rsidR="00EC7756" w:rsidRPr="0070369B" w:rsidRDefault="00EC7756" w:rsidP="0070369B">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02612228"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636819B8" w14:textId="77777777" w:rsidR="00EC7756" w:rsidRPr="0070369B" w:rsidRDefault="00EC7756" w:rsidP="0070369B">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2BAF82BC" w14:textId="77777777" w:rsidR="00EC7756" w:rsidRPr="0070369B" w:rsidRDefault="00EC7756" w:rsidP="0070369B">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07373D71"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6D3CD50A" w14:textId="77777777" w:rsidR="00EC7756" w:rsidRPr="0070369B" w:rsidRDefault="00EC7756" w:rsidP="0070369B">
            <w:pPr>
              <w:jc w:val="center"/>
              <w:rPr>
                <w:rFonts w:asciiTheme="minorHAnsi" w:hAnsiTheme="minorHAnsi" w:cstheme="minorHAnsi"/>
                <w:b/>
                <w:bCs/>
                <w:sz w:val="22"/>
                <w:szCs w:val="22"/>
              </w:rPr>
            </w:pPr>
          </w:p>
        </w:tc>
        <w:tc>
          <w:tcPr>
            <w:tcW w:w="1072" w:type="dxa"/>
            <w:vMerge w:val="restart"/>
            <w:tcBorders>
              <w:top w:val="single" w:sz="4" w:space="0" w:color="auto"/>
              <w:left w:val="single" w:sz="4" w:space="0" w:color="auto"/>
              <w:right w:val="single" w:sz="4" w:space="0" w:color="auto"/>
            </w:tcBorders>
            <w:vAlign w:val="center"/>
          </w:tcPr>
          <w:p w14:paraId="51C5DB4A"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5</w:t>
            </w:r>
          </w:p>
        </w:tc>
      </w:tr>
      <w:tr w:rsidR="0070369B" w:rsidRPr="0070369B" w14:paraId="440055EF" w14:textId="77777777" w:rsidTr="004970FD">
        <w:trPr>
          <w:gridAfter w:val="1"/>
          <w:wAfter w:w="7" w:type="dxa"/>
          <w:trHeight w:val="318"/>
        </w:trPr>
        <w:tc>
          <w:tcPr>
            <w:tcW w:w="1408" w:type="dxa"/>
            <w:vMerge/>
            <w:tcBorders>
              <w:left w:val="single" w:sz="4" w:space="0" w:color="auto"/>
              <w:right w:val="single" w:sz="4" w:space="0" w:color="auto"/>
            </w:tcBorders>
            <w:vAlign w:val="center"/>
          </w:tcPr>
          <w:p w14:paraId="2E8256DC" w14:textId="77777777" w:rsidR="00EC7756" w:rsidRPr="0070369B" w:rsidRDefault="00EC7756" w:rsidP="0070369B">
            <w:pPr>
              <w:jc w:val="center"/>
              <w:rPr>
                <w:rFonts w:asciiTheme="minorHAnsi" w:hAnsiTheme="minorHAnsi" w:cstheme="minorHAnsi"/>
                <w:b/>
                <w:bCs/>
                <w:sz w:val="22"/>
                <w:szCs w:val="22"/>
              </w:rPr>
            </w:pPr>
          </w:p>
        </w:tc>
        <w:tc>
          <w:tcPr>
            <w:tcW w:w="1408" w:type="dxa"/>
            <w:gridSpan w:val="4"/>
            <w:vMerge/>
            <w:tcBorders>
              <w:left w:val="single" w:sz="4" w:space="0" w:color="auto"/>
              <w:right w:val="single" w:sz="4" w:space="0" w:color="auto"/>
            </w:tcBorders>
            <w:vAlign w:val="center"/>
          </w:tcPr>
          <w:p w14:paraId="594B0AAA" w14:textId="77777777" w:rsidR="00EC7756" w:rsidRPr="0070369B" w:rsidRDefault="00EC7756"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2EE5064F"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32FC36B"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7A68949E"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191A6CCF" w14:textId="77777777" w:rsidR="00EC7756" w:rsidRPr="0070369B" w:rsidRDefault="00EC7756" w:rsidP="0070369B">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25CCFAF9" w14:textId="77777777" w:rsidR="00EC7756" w:rsidRPr="0070369B" w:rsidRDefault="00EC7756" w:rsidP="0070369B">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43C4D7A8" w14:textId="77777777" w:rsidR="00EC7756" w:rsidRPr="0070369B" w:rsidRDefault="00EC7756"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71922085" w14:textId="77777777" w:rsidR="00EC7756" w:rsidRPr="0070369B" w:rsidRDefault="00EC7756" w:rsidP="0070369B">
            <w:pPr>
              <w:jc w:val="center"/>
              <w:rPr>
                <w:rFonts w:asciiTheme="minorHAnsi" w:hAnsiTheme="minorHAnsi" w:cstheme="minorHAnsi"/>
                <w:b/>
                <w:bCs/>
                <w:sz w:val="22"/>
                <w:szCs w:val="22"/>
              </w:rPr>
            </w:pPr>
          </w:p>
        </w:tc>
        <w:tc>
          <w:tcPr>
            <w:tcW w:w="1072" w:type="dxa"/>
            <w:vMerge/>
            <w:tcBorders>
              <w:left w:val="single" w:sz="4" w:space="0" w:color="auto"/>
              <w:right w:val="single" w:sz="4" w:space="0" w:color="auto"/>
            </w:tcBorders>
            <w:vAlign w:val="center"/>
          </w:tcPr>
          <w:p w14:paraId="0DF67C04" w14:textId="77777777" w:rsidR="00EC7756" w:rsidRPr="0070369B" w:rsidRDefault="00EC7756" w:rsidP="0070369B">
            <w:pPr>
              <w:jc w:val="center"/>
              <w:rPr>
                <w:rFonts w:asciiTheme="minorHAnsi" w:hAnsiTheme="minorHAnsi" w:cstheme="minorHAnsi"/>
                <w:b/>
                <w:bCs/>
                <w:sz w:val="22"/>
                <w:szCs w:val="22"/>
              </w:rPr>
            </w:pPr>
          </w:p>
        </w:tc>
      </w:tr>
      <w:tr w:rsidR="0070369B" w:rsidRPr="0070369B" w14:paraId="7B7582DF" w14:textId="77777777" w:rsidTr="004970FD">
        <w:trPr>
          <w:gridAfter w:val="1"/>
          <w:wAfter w:w="7" w:type="dxa"/>
          <w:trHeight w:val="318"/>
        </w:trPr>
        <w:tc>
          <w:tcPr>
            <w:tcW w:w="1408" w:type="dxa"/>
            <w:vMerge/>
            <w:tcBorders>
              <w:left w:val="single" w:sz="4" w:space="0" w:color="auto"/>
              <w:bottom w:val="single" w:sz="4" w:space="0" w:color="auto"/>
              <w:right w:val="single" w:sz="4" w:space="0" w:color="auto"/>
            </w:tcBorders>
            <w:vAlign w:val="center"/>
          </w:tcPr>
          <w:p w14:paraId="5BED794E" w14:textId="77777777" w:rsidR="00EC7756" w:rsidRPr="0070369B" w:rsidRDefault="00EC7756" w:rsidP="0070369B">
            <w:pPr>
              <w:jc w:val="center"/>
              <w:rPr>
                <w:rFonts w:asciiTheme="minorHAnsi" w:hAnsiTheme="minorHAnsi" w:cstheme="minorHAnsi"/>
                <w:b/>
                <w:bCs/>
                <w:sz w:val="22"/>
                <w:szCs w:val="22"/>
              </w:rPr>
            </w:pPr>
          </w:p>
        </w:tc>
        <w:tc>
          <w:tcPr>
            <w:tcW w:w="1408" w:type="dxa"/>
            <w:gridSpan w:val="4"/>
            <w:vMerge/>
            <w:tcBorders>
              <w:left w:val="single" w:sz="4" w:space="0" w:color="auto"/>
              <w:bottom w:val="single" w:sz="4" w:space="0" w:color="auto"/>
              <w:right w:val="single" w:sz="4" w:space="0" w:color="auto"/>
            </w:tcBorders>
            <w:vAlign w:val="center"/>
          </w:tcPr>
          <w:p w14:paraId="40538A1D" w14:textId="77777777" w:rsidR="00EC7756" w:rsidRPr="0070369B" w:rsidRDefault="00EC7756"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5FE66023" w14:textId="77777777" w:rsidR="00EC7756" w:rsidRPr="0070369B" w:rsidRDefault="00EC7756" w:rsidP="0070369B">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403043F"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22C69D16" w14:textId="77777777" w:rsidR="00EC7756" w:rsidRPr="0070369B" w:rsidRDefault="00EC7756" w:rsidP="0070369B">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3885114F" w14:textId="77777777" w:rsidR="00EC7756" w:rsidRPr="0070369B" w:rsidRDefault="00EC7756" w:rsidP="0070369B">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63F5E601" w14:textId="77777777" w:rsidR="00EC7756" w:rsidRPr="0070369B" w:rsidRDefault="00EC7756" w:rsidP="0070369B">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6B859A30" w14:textId="77777777" w:rsidR="00EC7756" w:rsidRPr="0070369B" w:rsidRDefault="00EC7756"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7F791DDE" w14:textId="77777777" w:rsidR="00EC7756" w:rsidRPr="0070369B" w:rsidRDefault="00EC7756" w:rsidP="0070369B">
            <w:pPr>
              <w:jc w:val="center"/>
              <w:rPr>
                <w:rFonts w:asciiTheme="minorHAnsi" w:hAnsiTheme="minorHAnsi" w:cstheme="minorHAnsi"/>
                <w:b/>
                <w:bCs/>
                <w:sz w:val="22"/>
                <w:szCs w:val="22"/>
              </w:rPr>
            </w:pPr>
          </w:p>
        </w:tc>
        <w:tc>
          <w:tcPr>
            <w:tcW w:w="1072" w:type="dxa"/>
            <w:vMerge/>
            <w:tcBorders>
              <w:left w:val="single" w:sz="4" w:space="0" w:color="auto"/>
              <w:bottom w:val="single" w:sz="4" w:space="0" w:color="auto"/>
              <w:right w:val="single" w:sz="4" w:space="0" w:color="auto"/>
            </w:tcBorders>
            <w:vAlign w:val="center"/>
          </w:tcPr>
          <w:p w14:paraId="647BC65B" w14:textId="77777777" w:rsidR="00EC7756" w:rsidRPr="0070369B" w:rsidRDefault="00EC7756" w:rsidP="0070369B">
            <w:pPr>
              <w:jc w:val="center"/>
              <w:rPr>
                <w:rFonts w:asciiTheme="minorHAnsi" w:hAnsiTheme="minorHAnsi" w:cstheme="minorHAnsi"/>
                <w:b/>
                <w:bCs/>
                <w:sz w:val="22"/>
                <w:szCs w:val="22"/>
              </w:rPr>
            </w:pPr>
          </w:p>
        </w:tc>
      </w:tr>
      <w:tr w:rsidR="0070369B" w:rsidRPr="0070369B" w14:paraId="0C8FA6A0" w14:textId="77777777" w:rsidTr="004970FD">
        <w:trPr>
          <w:gridAfter w:val="1"/>
          <w:wAfter w:w="7" w:type="dxa"/>
        </w:trPr>
        <w:tc>
          <w:tcPr>
            <w:tcW w:w="9690" w:type="dxa"/>
            <w:gridSpan w:val="24"/>
          </w:tcPr>
          <w:p w14:paraId="662AA1D7" w14:textId="77777777" w:rsidR="00EC7756" w:rsidRPr="0070369B" w:rsidRDefault="00EC7756" w:rsidP="0070369B">
            <w:pPr>
              <w:rPr>
                <w:rFonts w:asciiTheme="minorHAnsi" w:hAnsiTheme="minorHAnsi" w:cstheme="minorHAnsi"/>
                <w:b/>
                <w:bCs/>
                <w:sz w:val="22"/>
                <w:szCs w:val="22"/>
              </w:rPr>
            </w:pPr>
          </w:p>
        </w:tc>
      </w:tr>
      <w:tr w:rsidR="0070369B" w:rsidRPr="0070369B" w14:paraId="78511679" w14:textId="77777777" w:rsidTr="004970FD">
        <w:trPr>
          <w:gridAfter w:val="1"/>
          <w:wAfter w:w="7" w:type="dxa"/>
        </w:trPr>
        <w:tc>
          <w:tcPr>
            <w:tcW w:w="3303" w:type="dxa"/>
            <w:gridSpan w:val="7"/>
          </w:tcPr>
          <w:p w14:paraId="7DF802B7"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Nosilec predmeta / Lecturer:</w:t>
            </w:r>
          </w:p>
        </w:tc>
        <w:tc>
          <w:tcPr>
            <w:tcW w:w="6387" w:type="dxa"/>
            <w:gridSpan w:val="17"/>
            <w:tcBorders>
              <w:top w:val="single" w:sz="4" w:space="0" w:color="auto"/>
              <w:left w:val="single" w:sz="4" w:space="0" w:color="auto"/>
              <w:bottom w:val="single" w:sz="4" w:space="0" w:color="auto"/>
              <w:right w:val="single" w:sz="4" w:space="0" w:color="auto"/>
            </w:tcBorders>
          </w:tcPr>
          <w:p w14:paraId="2E8D2855"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ZDRAVKO PRAUNSEIS</w:t>
            </w:r>
          </w:p>
        </w:tc>
      </w:tr>
      <w:tr w:rsidR="0070369B" w:rsidRPr="0070369B" w14:paraId="523A035E" w14:textId="77777777" w:rsidTr="004970FD">
        <w:trPr>
          <w:gridAfter w:val="1"/>
          <w:wAfter w:w="7" w:type="dxa"/>
        </w:trPr>
        <w:tc>
          <w:tcPr>
            <w:tcW w:w="9690" w:type="dxa"/>
            <w:gridSpan w:val="24"/>
          </w:tcPr>
          <w:p w14:paraId="59D818BD" w14:textId="77777777" w:rsidR="00EC7756" w:rsidRPr="0070369B" w:rsidRDefault="00EC7756" w:rsidP="0070369B">
            <w:pPr>
              <w:jc w:val="both"/>
              <w:rPr>
                <w:rFonts w:asciiTheme="minorHAnsi" w:hAnsiTheme="minorHAnsi" w:cstheme="minorHAnsi"/>
                <w:sz w:val="22"/>
                <w:szCs w:val="22"/>
              </w:rPr>
            </w:pPr>
          </w:p>
        </w:tc>
      </w:tr>
      <w:tr w:rsidR="0070369B" w:rsidRPr="0070369B" w14:paraId="0761F73A" w14:textId="77777777" w:rsidTr="004970FD">
        <w:trPr>
          <w:gridAfter w:val="1"/>
          <w:wAfter w:w="7" w:type="dxa"/>
        </w:trPr>
        <w:tc>
          <w:tcPr>
            <w:tcW w:w="2321" w:type="dxa"/>
            <w:gridSpan w:val="4"/>
            <w:vMerge w:val="restart"/>
          </w:tcPr>
          <w:p w14:paraId="16A01EE4"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b/>
                <w:sz w:val="22"/>
                <w:szCs w:val="22"/>
              </w:rPr>
              <w:t>Jeziki /Languages:</w:t>
            </w:r>
          </w:p>
        </w:tc>
        <w:tc>
          <w:tcPr>
            <w:tcW w:w="2410" w:type="dxa"/>
            <w:gridSpan w:val="9"/>
          </w:tcPr>
          <w:p w14:paraId="17CDE054" w14:textId="77777777" w:rsidR="00EC7756" w:rsidRPr="0070369B" w:rsidRDefault="00EC7756" w:rsidP="0070369B">
            <w:pPr>
              <w:jc w:val="right"/>
              <w:rPr>
                <w:rFonts w:asciiTheme="minorHAnsi" w:hAnsiTheme="minorHAnsi" w:cstheme="minorHAnsi"/>
                <w:b/>
                <w:sz w:val="22"/>
                <w:szCs w:val="22"/>
              </w:rPr>
            </w:pPr>
            <w:r w:rsidRPr="0070369B">
              <w:rPr>
                <w:rFonts w:asciiTheme="minorHAnsi" w:hAnsiTheme="minorHAnsi" w:cstheme="minorHAnsi"/>
                <w:b/>
                <w:sz w:val="22"/>
                <w:szCs w:val="22"/>
              </w:rPr>
              <w:t>Predavanja / Lectures:</w:t>
            </w:r>
          </w:p>
        </w:tc>
        <w:tc>
          <w:tcPr>
            <w:tcW w:w="4959" w:type="dxa"/>
            <w:gridSpan w:val="11"/>
            <w:tcBorders>
              <w:top w:val="single" w:sz="4" w:space="0" w:color="auto"/>
              <w:left w:val="single" w:sz="4" w:space="0" w:color="auto"/>
              <w:bottom w:val="single" w:sz="4" w:space="0" w:color="auto"/>
              <w:right w:val="single" w:sz="4" w:space="0" w:color="auto"/>
            </w:tcBorders>
          </w:tcPr>
          <w:p w14:paraId="5023C5A4" w14:textId="77777777" w:rsidR="00EC7756" w:rsidRPr="0070369B" w:rsidRDefault="00EC7756"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23414DA2" w14:textId="77777777" w:rsidTr="004970FD">
        <w:trPr>
          <w:gridAfter w:val="1"/>
          <w:wAfter w:w="7" w:type="dxa"/>
          <w:trHeight w:val="215"/>
        </w:trPr>
        <w:tc>
          <w:tcPr>
            <w:tcW w:w="2321" w:type="dxa"/>
            <w:gridSpan w:val="4"/>
            <w:vMerge/>
            <w:vAlign w:val="center"/>
          </w:tcPr>
          <w:p w14:paraId="54562CF5" w14:textId="77777777" w:rsidR="00EC7756" w:rsidRPr="0070369B" w:rsidRDefault="00EC7756" w:rsidP="0070369B">
            <w:pPr>
              <w:rPr>
                <w:rFonts w:asciiTheme="minorHAnsi" w:hAnsiTheme="minorHAnsi" w:cstheme="minorHAnsi"/>
                <w:b/>
                <w:bCs/>
                <w:sz w:val="22"/>
                <w:szCs w:val="22"/>
              </w:rPr>
            </w:pPr>
          </w:p>
        </w:tc>
        <w:tc>
          <w:tcPr>
            <w:tcW w:w="2410" w:type="dxa"/>
            <w:gridSpan w:val="9"/>
          </w:tcPr>
          <w:p w14:paraId="09079863" w14:textId="77777777" w:rsidR="00EC7756" w:rsidRPr="0070369B" w:rsidRDefault="00EC7756" w:rsidP="0070369B">
            <w:pPr>
              <w:jc w:val="right"/>
              <w:rPr>
                <w:rFonts w:asciiTheme="minorHAnsi" w:hAnsiTheme="minorHAnsi" w:cstheme="minorHAnsi"/>
                <w:b/>
                <w:sz w:val="22"/>
                <w:szCs w:val="22"/>
              </w:rPr>
            </w:pPr>
            <w:r w:rsidRPr="0070369B">
              <w:rPr>
                <w:rFonts w:asciiTheme="minorHAnsi" w:hAnsiTheme="minorHAnsi" w:cstheme="minorHAnsi"/>
                <w:b/>
                <w:sz w:val="22"/>
                <w:szCs w:val="22"/>
              </w:rPr>
              <w:t>Vaje / Tutorial:</w:t>
            </w:r>
          </w:p>
        </w:tc>
        <w:tc>
          <w:tcPr>
            <w:tcW w:w="4959" w:type="dxa"/>
            <w:gridSpan w:val="11"/>
            <w:tcBorders>
              <w:top w:val="single" w:sz="4" w:space="0" w:color="auto"/>
              <w:left w:val="single" w:sz="4" w:space="0" w:color="auto"/>
              <w:bottom w:val="single" w:sz="4" w:space="0" w:color="auto"/>
              <w:right w:val="single" w:sz="4" w:space="0" w:color="auto"/>
            </w:tcBorders>
          </w:tcPr>
          <w:p w14:paraId="036DB83A" w14:textId="77777777" w:rsidR="00EC7756" w:rsidRPr="0070369B" w:rsidRDefault="00EC7756"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5890A260" w14:textId="77777777" w:rsidTr="004970FD">
        <w:trPr>
          <w:gridAfter w:val="1"/>
          <w:wAfter w:w="7" w:type="dxa"/>
        </w:trPr>
        <w:tc>
          <w:tcPr>
            <w:tcW w:w="4724" w:type="dxa"/>
            <w:gridSpan w:val="13"/>
            <w:tcBorders>
              <w:top w:val="nil"/>
              <w:left w:val="nil"/>
              <w:bottom w:val="single" w:sz="4" w:space="0" w:color="auto"/>
              <w:right w:val="nil"/>
            </w:tcBorders>
          </w:tcPr>
          <w:p w14:paraId="1B4BFB0C" w14:textId="77777777" w:rsidR="00EC7756" w:rsidRPr="0070369B" w:rsidRDefault="00EC7756" w:rsidP="0070369B">
            <w:pPr>
              <w:rPr>
                <w:rFonts w:asciiTheme="minorHAnsi" w:hAnsiTheme="minorHAnsi" w:cstheme="minorHAnsi"/>
                <w:b/>
                <w:bCs/>
                <w:sz w:val="22"/>
                <w:szCs w:val="22"/>
              </w:rPr>
            </w:pPr>
          </w:p>
          <w:p w14:paraId="4CEAC1DE"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Pogoji za vključitev v delo oz. za opravljanje študijskih obveznosti:</w:t>
            </w:r>
          </w:p>
        </w:tc>
        <w:tc>
          <w:tcPr>
            <w:tcW w:w="142" w:type="dxa"/>
          </w:tcPr>
          <w:p w14:paraId="651C3890" w14:textId="77777777" w:rsidR="00EC7756" w:rsidRPr="0070369B" w:rsidRDefault="00EC7756" w:rsidP="0070369B">
            <w:pPr>
              <w:rPr>
                <w:rFonts w:asciiTheme="minorHAnsi" w:hAnsiTheme="minorHAnsi" w:cstheme="minorHAnsi"/>
                <w:b/>
                <w:sz w:val="22"/>
                <w:szCs w:val="22"/>
              </w:rPr>
            </w:pPr>
          </w:p>
          <w:p w14:paraId="06B2E121" w14:textId="77777777" w:rsidR="00EC7756" w:rsidRPr="0070369B" w:rsidRDefault="00EC7756" w:rsidP="0070369B">
            <w:pPr>
              <w:rPr>
                <w:rFonts w:asciiTheme="minorHAnsi" w:hAnsiTheme="minorHAnsi" w:cstheme="minorHAnsi"/>
                <w:b/>
                <w:sz w:val="22"/>
                <w:szCs w:val="22"/>
              </w:rPr>
            </w:pPr>
          </w:p>
        </w:tc>
        <w:tc>
          <w:tcPr>
            <w:tcW w:w="4824" w:type="dxa"/>
            <w:gridSpan w:val="10"/>
            <w:tcBorders>
              <w:top w:val="nil"/>
              <w:left w:val="nil"/>
              <w:bottom w:val="single" w:sz="4" w:space="0" w:color="auto"/>
              <w:right w:val="nil"/>
            </w:tcBorders>
          </w:tcPr>
          <w:p w14:paraId="17736949" w14:textId="77777777" w:rsidR="00EC7756" w:rsidRPr="0070369B" w:rsidRDefault="00EC7756" w:rsidP="0070369B">
            <w:pPr>
              <w:rPr>
                <w:rFonts w:asciiTheme="minorHAnsi" w:hAnsiTheme="minorHAnsi" w:cstheme="minorHAnsi"/>
                <w:b/>
                <w:sz w:val="22"/>
                <w:szCs w:val="22"/>
              </w:rPr>
            </w:pPr>
          </w:p>
          <w:p w14:paraId="419AD522" w14:textId="77777777" w:rsidR="00EC7756" w:rsidRPr="0070369B" w:rsidRDefault="00EC7756" w:rsidP="0070369B">
            <w:pPr>
              <w:rPr>
                <w:rFonts w:asciiTheme="minorHAnsi" w:hAnsiTheme="minorHAnsi" w:cstheme="minorHAnsi"/>
                <w:b/>
                <w:sz w:val="22"/>
                <w:szCs w:val="22"/>
              </w:rPr>
            </w:pPr>
          </w:p>
          <w:p w14:paraId="6BEF5B5B"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Prerequisits:</w:t>
            </w:r>
          </w:p>
        </w:tc>
      </w:tr>
      <w:tr w:rsidR="0070369B" w:rsidRPr="0070369B" w14:paraId="5E28C25F" w14:textId="77777777" w:rsidTr="004970FD">
        <w:trPr>
          <w:gridAfter w:val="1"/>
          <w:wAfter w:w="7" w:type="dxa"/>
          <w:trHeight w:val="95"/>
        </w:trPr>
        <w:tc>
          <w:tcPr>
            <w:tcW w:w="4724" w:type="dxa"/>
            <w:gridSpan w:val="13"/>
            <w:tcBorders>
              <w:top w:val="single" w:sz="4" w:space="0" w:color="auto"/>
              <w:left w:val="single" w:sz="4" w:space="0" w:color="auto"/>
              <w:bottom w:val="single" w:sz="4" w:space="0" w:color="auto"/>
              <w:right w:val="single" w:sz="4" w:space="0" w:color="auto"/>
            </w:tcBorders>
          </w:tcPr>
          <w:p w14:paraId="3FB22181"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2FBC2988" w14:textId="77777777" w:rsidR="00EC7756" w:rsidRPr="0070369B" w:rsidRDefault="00EC7756" w:rsidP="0070369B">
            <w:pPr>
              <w:rPr>
                <w:rFonts w:asciiTheme="minorHAnsi" w:hAnsiTheme="minorHAnsi" w:cstheme="minorHAnsi"/>
                <w:sz w:val="22"/>
                <w:szCs w:val="22"/>
              </w:rPr>
            </w:pPr>
          </w:p>
        </w:tc>
        <w:tc>
          <w:tcPr>
            <w:tcW w:w="4824" w:type="dxa"/>
            <w:gridSpan w:val="10"/>
            <w:tcBorders>
              <w:top w:val="single" w:sz="4" w:space="0" w:color="auto"/>
              <w:left w:val="single" w:sz="4" w:space="0" w:color="auto"/>
              <w:bottom w:val="single" w:sz="4" w:space="0" w:color="auto"/>
              <w:right w:val="single" w:sz="4" w:space="0" w:color="auto"/>
            </w:tcBorders>
          </w:tcPr>
          <w:p w14:paraId="60920DD0"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None.</w:t>
            </w:r>
          </w:p>
        </w:tc>
      </w:tr>
      <w:tr w:rsidR="0070369B" w:rsidRPr="0070369B" w14:paraId="73501890" w14:textId="77777777" w:rsidTr="004970FD">
        <w:trPr>
          <w:gridAfter w:val="1"/>
          <w:wAfter w:w="7" w:type="dxa"/>
          <w:trHeight w:val="137"/>
        </w:trPr>
        <w:tc>
          <w:tcPr>
            <w:tcW w:w="4714" w:type="dxa"/>
            <w:gridSpan w:val="12"/>
            <w:tcBorders>
              <w:top w:val="nil"/>
              <w:left w:val="nil"/>
              <w:bottom w:val="single" w:sz="4" w:space="0" w:color="auto"/>
              <w:right w:val="nil"/>
            </w:tcBorders>
          </w:tcPr>
          <w:p w14:paraId="5CB5A03C" w14:textId="77777777" w:rsidR="00EC7756" w:rsidRPr="0070369B" w:rsidRDefault="00EC7756" w:rsidP="0070369B">
            <w:pPr>
              <w:rPr>
                <w:rFonts w:asciiTheme="minorHAnsi" w:hAnsiTheme="minorHAnsi" w:cstheme="minorHAnsi"/>
                <w:b/>
                <w:sz w:val="22"/>
                <w:szCs w:val="22"/>
              </w:rPr>
            </w:pPr>
          </w:p>
          <w:p w14:paraId="3ED102F3"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Vsebina:</w:t>
            </w:r>
            <w:r w:rsidRPr="0070369B">
              <w:rPr>
                <w:rFonts w:asciiTheme="minorHAnsi" w:hAnsiTheme="minorHAnsi" w:cstheme="minorHAnsi"/>
                <w:sz w:val="22"/>
                <w:szCs w:val="22"/>
              </w:rPr>
              <w:t xml:space="preserve"> </w:t>
            </w:r>
          </w:p>
        </w:tc>
        <w:tc>
          <w:tcPr>
            <w:tcW w:w="152" w:type="dxa"/>
            <w:gridSpan w:val="2"/>
          </w:tcPr>
          <w:p w14:paraId="736B065B" w14:textId="77777777" w:rsidR="00EC7756" w:rsidRPr="0070369B" w:rsidRDefault="00EC7756" w:rsidP="0070369B">
            <w:pPr>
              <w:rPr>
                <w:rFonts w:asciiTheme="minorHAnsi" w:hAnsiTheme="minorHAnsi" w:cstheme="minorHAnsi"/>
                <w:b/>
                <w:sz w:val="22"/>
                <w:szCs w:val="22"/>
              </w:rPr>
            </w:pPr>
          </w:p>
        </w:tc>
        <w:tc>
          <w:tcPr>
            <w:tcW w:w="4824" w:type="dxa"/>
            <w:gridSpan w:val="10"/>
            <w:tcBorders>
              <w:top w:val="nil"/>
              <w:left w:val="nil"/>
              <w:bottom w:val="single" w:sz="4" w:space="0" w:color="auto"/>
              <w:right w:val="nil"/>
            </w:tcBorders>
          </w:tcPr>
          <w:p w14:paraId="6BDFC858" w14:textId="77777777" w:rsidR="00EC7756" w:rsidRPr="0070369B" w:rsidRDefault="00EC7756" w:rsidP="0070369B">
            <w:pPr>
              <w:rPr>
                <w:rFonts w:asciiTheme="minorHAnsi" w:hAnsiTheme="minorHAnsi" w:cstheme="minorHAnsi"/>
                <w:b/>
                <w:sz w:val="22"/>
                <w:szCs w:val="22"/>
              </w:rPr>
            </w:pPr>
          </w:p>
          <w:p w14:paraId="0315B868"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Content (Syllabus outline):</w:t>
            </w:r>
          </w:p>
        </w:tc>
      </w:tr>
      <w:tr w:rsidR="0070369B" w:rsidRPr="0070369B" w14:paraId="6A12603F" w14:textId="77777777" w:rsidTr="004970FD">
        <w:tblPrEx>
          <w:tblLook w:val="0000" w:firstRow="0" w:lastRow="0" w:firstColumn="0" w:lastColumn="0" w:noHBand="0" w:noVBand="0"/>
        </w:tblPrEx>
        <w:trPr>
          <w:trHeight w:val="299"/>
        </w:trPr>
        <w:tc>
          <w:tcPr>
            <w:tcW w:w="4714" w:type="dxa"/>
            <w:gridSpan w:val="12"/>
            <w:tcBorders>
              <w:top w:val="single" w:sz="4" w:space="0" w:color="auto"/>
              <w:left w:val="single" w:sz="4" w:space="0" w:color="auto"/>
              <w:bottom w:val="single" w:sz="4" w:space="0" w:color="auto"/>
              <w:right w:val="single" w:sz="4" w:space="0" w:color="auto"/>
            </w:tcBorders>
          </w:tcPr>
          <w:p w14:paraId="62CB41A7"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uvodni del iz inženiringa v energetiki</w:t>
            </w:r>
          </w:p>
          <w:p w14:paraId="2AA27F75"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organizacijske oblike inženiringa glede na vrsto in velikost investicij v energetiki</w:t>
            </w:r>
          </w:p>
          <w:p w14:paraId="37007289"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vloga in položaj  inženiringa v projektnem sistemu</w:t>
            </w:r>
          </w:p>
          <w:p w14:paraId="2736D31A"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vsebinska razčlenitev nalog in vloge nosilcev v procesu graditve energetskega objekta</w:t>
            </w:r>
          </w:p>
          <w:p w14:paraId="7D4D6468"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vrste pogodbenih odnosov med udeleženci s primeri pogodb</w:t>
            </w:r>
          </w:p>
          <w:p w14:paraId="1D11F36D"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pregled zakonodaje in možnih načinov izbire izvajalcev</w:t>
            </w:r>
          </w:p>
          <w:p w14:paraId="54B469FF"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prikaz možnih načinov financiranja graditve energetskih objektov</w:t>
            </w:r>
          </w:p>
          <w:p w14:paraId="28534DD4"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določitev, kvantifikacija in obvladovanje rizikov v procesu graditve</w:t>
            </w:r>
          </w:p>
          <w:p w14:paraId="1EDD90F7"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 xml:space="preserve">metodologije vrednotenja ponudb </w:t>
            </w:r>
          </w:p>
          <w:p w14:paraId="350F0A21"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razvijanje inovacij</w:t>
            </w:r>
          </w:p>
          <w:p w14:paraId="1D0468E2"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potek izdelave prototipa</w:t>
            </w:r>
          </w:p>
          <w:p w14:paraId="4D387839"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patentna zaščita inovacije</w:t>
            </w:r>
          </w:p>
          <w:p w14:paraId="0A68FF8C"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 xml:space="preserve">preizkušanje materialov v inženirstvu </w:t>
            </w:r>
          </w:p>
          <w:p w14:paraId="7920535B" w14:textId="77777777" w:rsidR="00EC7756" w:rsidRPr="0070369B" w:rsidRDefault="00EC7756" w:rsidP="0070369B">
            <w:pPr>
              <w:numPr>
                <w:ilvl w:val="0"/>
                <w:numId w:val="23"/>
              </w:numPr>
              <w:rPr>
                <w:rFonts w:asciiTheme="minorHAnsi" w:hAnsiTheme="minorHAnsi" w:cstheme="minorHAnsi"/>
                <w:sz w:val="22"/>
                <w:szCs w:val="22"/>
              </w:rPr>
            </w:pPr>
            <w:r w:rsidRPr="0070369B">
              <w:rPr>
                <w:rFonts w:asciiTheme="minorHAnsi" w:hAnsiTheme="minorHAnsi" w:cstheme="minorHAnsi"/>
                <w:sz w:val="22"/>
                <w:szCs w:val="22"/>
              </w:rPr>
              <w:lastRenderedPageBreak/>
              <w:t>konstruiranja procesne opreme.</w:t>
            </w:r>
          </w:p>
          <w:p w14:paraId="682ABE6C" w14:textId="77777777" w:rsidR="00EC7756" w:rsidRPr="0070369B" w:rsidRDefault="00EC7756" w:rsidP="0070369B">
            <w:pPr>
              <w:numPr>
                <w:ilvl w:val="0"/>
                <w:numId w:val="23"/>
              </w:numPr>
              <w:jc w:val="both"/>
              <w:rPr>
                <w:rFonts w:asciiTheme="minorHAnsi" w:hAnsiTheme="minorHAnsi" w:cstheme="minorHAnsi"/>
                <w:sz w:val="22"/>
                <w:szCs w:val="22"/>
              </w:rPr>
            </w:pPr>
            <w:r w:rsidRPr="0070369B">
              <w:rPr>
                <w:rFonts w:asciiTheme="minorHAnsi" w:hAnsiTheme="minorHAnsi" w:cstheme="minorHAnsi"/>
                <w:sz w:val="22"/>
                <w:szCs w:val="22"/>
              </w:rPr>
              <w:t xml:space="preserve">konstruiranje tlačnih posod </w:t>
            </w:r>
          </w:p>
          <w:p w14:paraId="4AD81285"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inženiring spojenih energetskih komponent</w:t>
            </w:r>
          </w:p>
          <w:p w14:paraId="5E4B57A0"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uporaba konceptov mehanike loma v inženirstvu</w:t>
            </w:r>
          </w:p>
        </w:tc>
        <w:tc>
          <w:tcPr>
            <w:tcW w:w="152" w:type="dxa"/>
            <w:gridSpan w:val="2"/>
            <w:tcBorders>
              <w:left w:val="single" w:sz="4" w:space="0" w:color="auto"/>
              <w:right w:val="single" w:sz="4" w:space="0" w:color="auto"/>
            </w:tcBorders>
          </w:tcPr>
          <w:p w14:paraId="0B6D70C4" w14:textId="77777777" w:rsidR="00EC7756" w:rsidRPr="0070369B" w:rsidRDefault="00EC7756" w:rsidP="0070369B">
            <w:pPr>
              <w:rPr>
                <w:rFonts w:asciiTheme="minorHAnsi" w:hAnsiTheme="minorHAnsi" w:cstheme="minorHAnsi"/>
                <w:sz w:val="22"/>
                <w:szCs w:val="22"/>
              </w:rPr>
            </w:pPr>
          </w:p>
        </w:tc>
        <w:tc>
          <w:tcPr>
            <w:tcW w:w="4831" w:type="dxa"/>
            <w:gridSpan w:val="11"/>
            <w:tcBorders>
              <w:top w:val="single" w:sz="4" w:space="0" w:color="auto"/>
              <w:left w:val="single" w:sz="4" w:space="0" w:color="auto"/>
              <w:bottom w:val="single" w:sz="4" w:space="0" w:color="auto"/>
              <w:right w:val="single" w:sz="4" w:space="0" w:color="auto"/>
            </w:tcBorders>
          </w:tcPr>
          <w:p w14:paraId="008BC84D"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introduction part from energy engineering</w:t>
            </w:r>
          </w:p>
          <w:p w14:paraId="0D8FF530"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engineering organizational forms due to the type and amount of investments in energetics</w:t>
            </w:r>
          </w:p>
          <w:p w14:paraId="66BDE34A"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role and position of engineering in project system</w:t>
            </w:r>
          </w:p>
          <w:p w14:paraId="1DC583B6"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content and task division and carriers roles in construction</w:t>
            </w:r>
          </w:p>
          <w:p w14:paraId="3D5A959D"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contract relations among the participants and contract examples</w:t>
            </w:r>
          </w:p>
          <w:p w14:paraId="572A803A"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legislation survey and possible ways of performers selection</w:t>
            </w:r>
          </w:p>
          <w:p w14:paraId="148602E5"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survey of possible ways of construction financing</w:t>
            </w:r>
          </w:p>
          <w:p w14:paraId="7429CC27"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determination, quantification and risk control in construction process</w:t>
            </w:r>
          </w:p>
          <w:p w14:paraId="0289E085"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 xml:space="preserve">offer evaluation methodology </w:t>
            </w:r>
          </w:p>
          <w:p w14:paraId="7E76F49A"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development of innovation</w:t>
            </w:r>
          </w:p>
          <w:p w14:paraId="3492B12F"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course of making prototype</w:t>
            </w:r>
          </w:p>
          <w:p w14:paraId="7AA41E94"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patent protection of innovation</w:t>
            </w:r>
          </w:p>
          <w:p w14:paraId="0536110D"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testing og engineering materials</w:t>
            </w:r>
          </w:p>
          <w:p w14:paraId="0638C7D0" w14:textId="77777777" w:rsidR="00EC7756" w:rsidRPr="0070369B" w:rsidRDefault="00EC7756" w:rsidP="0070369B">
            <w:pPr>
              <w:numPr>
                <w:ilvl w:val="0"/>
                <w:numId w:val="23"/>
              </w:numPr>
              <w:snapToGrid w:val="0"/>
              <w:rPr>
                <w:rFonts w:asciiTheme="minorHAnsi" w:hAnsiTheme="minorHAnsi" w:cstheme="minorHAnsi"/>
                <w:sz w:val="22"/>
                <w:szCs w:val="22"/>
              </w:rPr>
            </w:pPr>
            <w:r w:rsidRPr="0070369B">
              <w:rPr>
                <w:rFonts w:asciiTheme="minorHAnsi" w:hAnsiTheme="minorHAnsi" w:cstheme="minorHAnsi"/>
                <w:sz w:val="22"/>
                <w:szCs w:val="22"/>
                <w:lang w:val="en-GB"/>
              </w:rPr>
              <w:lastRenderedPageBreak/>
              <w:t>design of process equipment</w:t>
            </w:r>
          </w:p>
          <w:p w14:paraId="4B5630DB"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lang w:val="en-GB"/>
              </w:rPr>
              <w:t xml:space="preserve">design of presure vessels </w:t>
            </w:r>
          </w:p>
          <w:p w14:paraId="449D2789"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lang w:val="en-GB"/>
              </w:rPr>
              <w:t>engineering of joined energy components</w:t>
            </w:r>
          </w:p>
          <w:p w14:paraId="5C0294C6" w14:textId="77777777" w:rsidR="00EC7756" w:rsidRPr="0070369B" w:rsidRDefault="00EC7756" w:rsidP="0070369B">
            <w:pPr>
              <w:numPr>
                <w:ilvl w:val="0"/>
                <w:numId w:val="23"/>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lang w:val="en-GB"/>
              </w:rPr>
              <w:t>use of fracture mechanics concepts in engineering</w:t>
            </w:r>
          </w:p>
        </w:tc>
      </w:tr>
      <w:tr w:rsidR="0070369B" w:rsidRPr="0070369B" w14:paraId="18F79148" w14:textId="77777777" w:rsidTr="004970FD">
        <w:trPr>
          <w:gridAfter w:val="1"/>
          <w:wAfter w:w="7" w:type="dxa"/>
        </w:trPr>
        <w:tc>
          <w:tcPr>
            <w:tcW w:w="9690" w:type="dxa"/>
            <w:gridSpan w:val="24"/>
          </w:tcPr>
          <w:p w14:paraId="5E033570" w14:textId="77777777" w:rsidR="00EC7756" w:rsidRPr="0070369B" w:rsidRDefault="00EC7756" w:rsidP="0070369B">
            <w:pPr>
              <w:jc w:val="both"/>
              <w:rPr>
                <w:rFonts w:asciiTheme="minorHAnsi" w:hAnsiTheme="minorHAnsi" w:cstheme="minorHAnsi"/>
                <w:sz w:val="22"/>
                <w:szCs w:val="22"/>
              </w:rPr>
            </w:pPr>
          </w:p>
          <w:p w14:paraId="3C2600C0" w14:textId="77777777" w:rsidR="00EC7756" w:rsidRPr="0070369B" w:rsidRDefault="00EC7756" w:rsidP="0070369B">
            <w:pPr>
              <w:jc w:val="both"/>
              <w:rPr>
                <w:rFonts w:asciiTheme="minorHAnsi" w:hAnsiTheme="minorHAnsi" w:cstheme="minorHAnsi"/>
                <w:b/>
                <w:sz w:val="22"/>
                <w:szCs w:val="22"/>
              </w:rPr>
            </w:pPr>
            <w:r w:rsidRPr="0070369B">
              <w:rPr>
                <w:rFonts w:asciiTheme="minorHAnsi" w:hAnsiTheme="minorHAnsi" w:cstheme="minorHAnsi"/>
                <w:sz w:val="22"/>
                <w:szCs w:val="22"/>
              </w:rPr>
              <w:br w:type="page"/>
            </w:r>
            <w:r w:rsidRPr="0070369B">
              <w:rPr>
                <w:rFonts w:asciiTheme="minorHAnsi" w:hAnsiTheme="minorHAnsi" w:cstheme="minorHAnsi"/>
                <w:b/>
                <w:sz w:val="22"/>
                <w:szCs w:val="22"/>
              </w:rPr>
              <w:t>Temeljni literatura in viri / Readings:</w:t>
            </w:r>
          </w:p>
        </w:tc>
      </w:tr>
      <w:tr w:rsidR="0070369B" w:rsidRPr="0070369B" w14:paraId="49224276" w14:textId="77777777" w:rsidTr="004970FD">
        <w:tblPrEx>
          <w:tblLook w:val="0000" w:firstRow="0" w:lastRow="0" w:firstColumn="0" w:lastColumn="0" w:noHBand="0" w:noVBand="0"/>
        </w:tblPrEx>
        <w:trPr>
          <w:trHeight w:val="1266"/>
        </w:trPr>
        <w:tc>
          <w:tcPr>
            <w:tcW w:w="9697" w:type="dxa"/>
            <w:gridSpan w:val="25"/>
            <w:tcBorders>
              <w:top w:val="single" w:sz="4" w:space="0" w:color="auto"/>
              <w:left w:val="single" w:sz="4" w:space="0" w:color="auto"/>
              <w:bottom w:val="single" w:sz="4" w:space="0" w:color="auto"/>
              <w:right w:val="single" w:sz="4" w:space="0" w:color="auto"/>
            </w:tcBorders>
          </w:tcPr>
          <w:p w14:paraId="6A643DE3" w14:textId="77777777" w:rsidR="001949B5" w:rsidRPr="0070369B" w:rsidRDefault="001949B5" w:rsidP="0070369B">
            <w:pPr>
              <w:rPr>
                <w:rFonts w:asciiTheme="minorHAnsi" w:hAnsiTheme="minorHAnsi" w:cstheme="minorHAnsi"/>
                <w:sz w:val="22"/>
                <w:szCs w:val="22"/>
              </w:rPr>
            </w:pPr>
            <w:r w:rsidRPr="0070369B">
              <w:rPr>
                <w:rFonts w:asciiTheme="minorHAnsi" w:hAnsiTheme="minorHAnsi" w:cstheme="minorHAnsi"/>
                <w:sz w:val="22"/>
                <w:szCs w:val="22"/>
              </w:rPr>
              <w:t>Ruchard Murch; Project Management; Best Practice for IT Professionals, Printice Hall PTR, Upper Saddle River, New York, U.S. A., 2006.</w:t>
            </w:r>
          </w:p>
          <w:p w14:paraId="22A72E45" w14:textId="77777777" w:rsidR="001949B5" w:rsidRPr="0070369B" w:rsidRDefault="001949B5" w:rsidP="0070369B">
            <w:pPr>
              <w:rPr>
                <w:rFonts w:asciiTheme="minorHAnsi" w:hAnsiTheme="minorHAnsi" w:cstheme="minorHAnsi"/>
                <w:sz w:val="22"/>
                <w:szCs w:val="22"/>
              </w:rPr>
            </w:pPr>
            <w:r w:rsidRPr="0070369B">
              <w:rPr>
                <w:rFonts w:asciiTheme="minorHAnsi" w:hAnsiTheme="minorHAnsi" w:cstheme="minorHAnsi"/>
                <w:sz w:val="22"/>
                <w:szCs w:val="22"/>
              </w:rPr>
              <w:t xml:space="preserve">Praunseis, Z. ; Naglič, T.: </w:t>
            </w:r>
            <w:r w:rsidRPr="0070369B">
              <w:rPr>
                <w:rFonts w:asciiTheme="minorHAnsi" w:hAnsiTheme="minorHAnsi" w:cstheme="minorHAnsi"/>
                <w:iCs/>
                <w:sz w:val="22"/>
                <w:szCs w:val="22"/>
              </w:rPr>
              <w:t>Elaborat o programu mrežnega podjetniškega inkubatorja Savinjske regije in spin-off inkubatorja Univerze v Maribor</w:t>
            </w:r>
            <w:r w:rsidRPr="0070369B">
              <w:rPr>
                <w:rFonts w:asciiTheme="minorHAnsi" w:hAnsiTheme="minorHAnsi" w:cstheme="minorHAnsi"/>
                <w:sz w:val="22"/>
                <w:szCs w:val="22"/>
              </w:rPr>
              <w:t xml:space="preserve">. Celje: Mrežni podjetniški inkubator Savinjske regije: Mrežni spin-off inkubator Univerze v Mariboru, 2009.. </w:t>
            </w:r>
          </w:p>
          <w:p w14:paraId="02A6C9C3" w14:textId="77777777" w:rsidR="001949B5" w:rsidRPr="0070369B" w:rsidRDefault="001949B5" w:rsidP="0070369B">
            <w:pPr>
              <w:rPr>
                <w:rFonts w:asciiTheme="minorHAnsi" w:hAnsiTheme="minorHAnsi" w:cstheme="minorHAnsi"/>
                <w:sz w:val="22"/>
                <w:szCs w:val="22"/>
              </w:rPr>
            </w:pPr>
            <w:r w:rsidRPr="0070369B">
              <w:rPr>
                <w:rFonts w:asciiTheme="minorHAnsi" w:hAnsiTheme="minorHAnsi" w:cstheme="minorHAnsi"/>
                <w:sz w:val="22"/>
                <w:szCs w:val="22"/>
              </w:rPr>
              <w:t>Mischke, C.: Mechanical Engineering Design, McGraw-hill international edition, 2001</w:t>
            </w:r>
          </w:p>
          <w:p w14:paraId="5396F643" w14:textId="77777777" w:rsidR="001949B5" w:rsidRPr="0070369B" w:rsidRDefault="001949B5" w:rsidP="0070369B">
            <w:pPr>
              <w:rPr>
                <w:rFonts w:asciiTheme="minorHAnsi" w:hAnsiTheme="minorHAnsi" w:cstheme="minorHAnsi"/>
                <w:sz w:val="22"/>
                <w:szCs w:val="22"/>
              </w:rPr>
            </w:pPr>
            <w:r w:rsidRPr="0070369B">
              <w:rPr>
                <w:rFonts w:asciiTheme="minorHAnsi" w:hAnsiTheme="minorHAnsi" w:cstheme="minorHAnsi"/>
                <w:sz w:val="22"/>
                <w:szCs w:val="22"/>
              </w:rPr>
              <w:t>Anderson, T.: Fracture Mechanics of  Materials, Boston,B&amp;MC,1992</w:t>
            </w:r>
          </w:p>
          <w:p w14:paraId="61723990" w14:textId="77777777" w:rsidR="001949B5" w:rsidRPr="0070369B" w:rsidRDefault="001949B5" w:rsidP="0070369B">
            <w:pPr>
              <w:rPr>
                <w:rFonts w:asciiTheme="minorHAnsi" w:hAnsiTheme="minorHAnsi" w:cstheme="minorHAnsi"/>
                <w:sz w:val="22"/>
                <w:szCs w:val="22"/>
              </w:rPr>
            </w:pPr>
            <w:r w:rsidRPr="0070369B">
              <w:rPr>
                <w:rFonts w:asciiTheme="minorHAnsi" w:hAnsiTheme="minorHAnsi" w:cstheme="minorHAnsi"/>
                <w:sz w:val="22"/>
                <w:szCs w:val="22"/>
              </w:rPr>
              <w:t>Tracey, D.: Joined Engineering Materials, 2003, M.I.T. Press</w:t>
            </w:r>
          </w:p>
          <w:p w14:paraId="2B85DAA9" w14:textId="1A030B64" w:rsidR="00EC7756" w:rsidRPr="0070369B" w:rsidRDefault="001949B5" w:rsidP="0070369B">
            <w:pPr>
              <w:rPr>
                <w:rFonts w:asciiTheme="minorHAnsi" w:hAnsiTheme="minorHAnsi" w:cstheme="minorHAnsi"/>
                <w:sz w:val="22"/>
                <w:szCs w:val="22"/>
              </w:rPr>
            </w:pPr>
            <w:r w:rsidRPr="0070369B">
              <w:rPr>
                <w:rFonts w:asciiTheme="minorHAnsi" w:hAnsiTheme="minorHAnsi" w:cstheme="minorHAnsi"/>
                <w:sz w:val="22"/>
                <w:szCs w:val="22"/>
              </w:rPr>
              <w:t>Praunseis, Z.; Naglič T.: Incubators as entities of innovative environment and generation of high-tech enterprises for realisation of these innovative business ideas III međunarodni simpozijum Energetsko rudarstvo 2010, September, 2010, Apatin, Serbia</w:t>
            </w:r>
          </w:p>
        </w:tc>
      </w:tr>
      <w:tr w:rsidR="0070369B" w:rsidRPr="0070369B" w14:paraId="689DB9A9" w14:textId="77777777" w:rsidTr="004970FD">
        <w:trPr>
          <w:gridAfter w:val="1"/>
          <w:wAfter w:w="7" w:type="dxa"/>
          <w:trHeight w:val="73"/>
        </w:trPr>
        <w:tc>
          <w:tcPr>
            <w:tcW w:w="4714" w:type="dxa"/>
            <w:gridSpan w:val="12"/>
            <w:tcBorders>
              <w:top w:val="nil"/>
              <w:left w:val="nil"/>
              <w:bottom w:val="single" w:sz="4" w:space="0" w:color="auto"/>
              <w:right w:val="nil"/>
            </w:tcBorders>
          </w:tcPr>
          <w:p w14:paraId="425C8421" w14:textId="77777777" w:rsidR="00EC7756" w:rsidRPr="0070369B" w:rsidRDefault="00EC7756" w:rsidP="0070369B">
            <w:pPr>
              <w:rPr>
                <w:rFonts w:asciiTheme="minorHAnsi" w:hAnsiTheme="minorHAnsi" w:cstheme="minorHAnsi"/>
                <w:b/>
                <w:bCs/>
                <w:sz w:val="22"/>
                <w:szCs w:val="22"/>
              </w:rPr>
            </w:pPr>
          </w:p>
          <w:p w14:paraId="7245C8F7"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Cilji in kompetence:</w:t>
            </w:r>
          </w:p>
        </w:tc>
        <w:tc>
          <w:tcPr>
            <w:tcW w:w="152" w:type="dxa"/>
            <w:gridSpan w:val="2"/>
          </w:tcPr>
          <w:p w14:paraId="7A3BA9E8" w14:textId="77777777" w:rsidR="00EC7756" w:rsidRPr="0070369B" w:rsidRDefault="00EC7756" w:rsidP="0070369B">
            <w:pPr>
              <w:rPr>
                <w:rFonts w:asciiTheme="minorHAnsi" w:hAnsiTheme="minorHAnsi" w:cstheme="minorHAnsi"/>
                <w:b/>
                <w:sz w:val="22"/>
                <w:szCs w:val="22"/>
              </w:rPr>
            </w:pPr>
          </w:p>
        </w:tc>
        <w:tc>
          <w:tcPr>
            <w:tcW w:w="4824" w:type="dxa"/>
            <w:gridSpan w:val="10"/>
            <w:tcBorders>
              <w:top w:val="nil"/>
              <w:left w:val="nil"/>
              <w:bottom w:val="single" w:sz="4" w:space="0" w:color="auto"/>
              <w:right w:val="nil"/>
            </w:tcBorders>
          </w:tcPr>
          <w:p w14:paraId="5DF224FD" w14:textId="77777777" w:rsidR="00EC7756" w:rsidRPr="0070369B" w:rsidRDefault="00EC7756" w:rsidP="0070369B">
            <w:pPr>
              <w:rPr>
                <w:rFonts w:asciiTheme="minorHAnsi" w:hAnsiTheme="minorHAnsi" w:cstheme="minorHAnsi"/>
                <w:b/>
                <w:sz w:val="22"/>
                <w:szCs w:val="22"/>
              </w:rPr>
            </w:pPr>
          </w:p>
          <w:p w14:paraId="2D81D38E"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lang w:val="en-GB"/>
              </w:rPr>
              <w:t>Objectives and competences</w:t>
            </w:r>
            <w:r w:rsidRPr="0070369B">
              <w:rPr>
                <w:rFonts w:asciiTheme="minorHAnsi" w:hAnsiTheme="minorHAnsi" w:cstheme="minorHAnsi"/>
                <w:b/>
                <w:sz w:val="22"/>
                <w:szCs w:val="22"/>
              </w:rPr>
              <w:t>:</w:t>
            </w:r>
          </w:p>
        </w:tc>
      </w:tr>
      <w:tr w:rsidR="0070369B" w:rsidRPr="0070369B" w14:paraId="27FDE3FF" w14:textId="77777777" w:rsidTr="004970FD">
        <w:trPr>
          <w:gridAfter w:val="1"/>
          <w:wAfter w:w="7" w:type="dxa"/>
          <w:trHeight w:val="1838"/>
        </w:trPr>
        <w:tc>
          <w:tcPr>
            <w:tcW w:w="4714" w:type="dxa"/>
            <w:gridSpan w:val="12"/>
            <w:tcBorders>
              <w:top w:val="single" w:sz="4" w:space="0" w:color="auto"/>
              <w:left w:val="single" w:sz="4" w:space="0" w:color="auto"/>
              <w:bottom w:val="single" w:sz="4" w:space="0" w:color="auto"/>
              <w:right w:val="single" w:sz="4" w:space="0" w:color="auto"/>
            </w:tcBorders>
          </w:tcPr>
          <w:p w14:paraId="05E888C0"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Seznanitev študentov s pojmi:</w:t>
            </w:r>
          </w:p>
          <w:p w14:paraId="44D2E6FF"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s področja energetike</w:t>
            </w:r>
          </w:p>
          <w:p w14:paraId="69F495C8"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s področja varstva okolja</w:t>
            </w:r>
          </w:p>
          <w:p w14:paraId="67230EFE"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s področja graditve objektov</w:t>
            </w:r>
          </w:p>
          <w:p w14:paraId="47031159"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s področja organizacije inženiringa</w:t>
            </w:r>
          </w:p>
          <w:p w14:paraId="5BBD4C76"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s področja financiranja graditve objektov</w:t>
            </w:r>
          </w:p>
          <w:p w14:paraId="082B2F80"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s področja pogodbenih odnosov med udeleženci pri graditvi</w:t>
            </w:r>
          </w:p>
          <w:p w14:paraId="7BC9F2CD"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s področja risk managementa</w:t>
            </w:r>
          </w:p>
        </w:tc>
        <w:tc>
          <w:tcPr>
            <w:tcW w:w="152" w:type="dxa"/>
            <w:gridSpan w:val="2"/>
            <w:tcBorders>
              <w:top w:val="nil"/>
              <w:left w:val="single" w:sz="4" w:space="0" w:color="auto"/>
              <w:bottom w:val="nil"/>
              <w:right w:val="single" w:sz="4" w:space="0" w:color="auto"/>
            </w:tcBorders>
          </w:tcPr>
          <w:p w14:paraId="0D74903F" w14:textId="77777777" w:rsidR="00EC7756" w:rsidRPr="0070369B" w:rsidRDefault="00EC7756" w:rsidP="0070369B">
            <w:pPr>
              <w:rPr>
                <w:rFonts w:asciiTheme="minorHAnsi" w:hAnsiTheme="minorHAnsi" w:cstheme="minorHAnsi"/>
                <w:b/>
                <w:sz w:val="22"/>
                <w:szCs w:val="22"/>
              </w:rPr>
            </w:pPr>
          </w:p>
        </w:tc>
        <w:tc>
          <w:tcPr>
            <w:tcW w:w="4824" w:type="dxa"/>
            <w:gridSpan w:val="10"/>
            <w:tcBorders>
              <w:top w:val="single" w:sz="4" w:space="0" w:color="auto"/>
              <w:left w:val="single" w:sz="4" w:space="0" w:color="auto"/>
              <w:bottom w:val="single" w:sz="4" w:space="0" w:color="auto"/>
              <w:right w:val="single" w:sz="4" w:space="0" w:color="auto"/>
            </w:tcBorders>
          </w:tcPr>
          <w:p w14:paraId="4BCE7868"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Students will be familiar with notions in the field of</w:t>
            </w:r>
          </w:p>
          <w:p w14:paraId="4AEE1E79"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 xml:space="preserve">energy </w:t>
            </w:r>
          </w:p>
          <w:p w14:paraId="2C13E8FE"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environmental protection</w:t>
            </w:r>
          </w:p>
          <w:p w14:paraId="12DE145E"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construction</w:t>
            </w:r>
          </w:p>
          <w:p w14:paraId="6CC0278C"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engineering organization</w:t>
            </w:r>
          </w:p>
          <w:p w14:paraId="22BA180D"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construction  financing</w:t>
            </w:r>
          </w:p>
          <w:p w14:paraId="58397DAB"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contract relations among the participants</w:t>
            </w:r>
          </w:p>
          <w:p w14:paraId="3096E5E2"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risk management</w:t>
            </w:r>
          </w:p>
        </w:tc>
      </w:tr>
      <w:tr w:rsidR="0070369B" w:rsidRPr="0070369B" w14:paraId="22627D25" w14:textId="77777777" w:rsidTr="004970FD">
        <w:trPr>
          <w:gridAfter w:val="1"/>
          <w:wAfter w:w="7" w:type="dxa"/>
          <w:trHeight w:val="117"/>
        </w:trPr>
        <w:tc>
          <w:tcPr>
            <w:tcW w:w="4724" w:type="dxa"/>
            <w:gridSpan w:val="13"/>
            <w:tcBorders>
              <w:top w:val="nil"/>
              <w:left w:val="nil"/>
              <w:bottom w:val="single" w:sz="4" w:space="0" w:color="auto"/>
              <w:right w:val="nil"/>
            </w:tcBorders>
          </w:tcPr>
          <w:p w14:paraId="52207FC2" w14:textId="77777777" w:rsidR="00EC7756" w:rsidRPr="0070369B" w:rsidRDefault="00EC7756" w:rsidP="0070369B">
            <w:pPr>
              <w:rPr>
                <w:rFonts w:asciiTheme="minorHAnsi" w:hAnsiTheme="minorHAnsi" w:cstheme="minorHAnsi"/>
                <w:b/>
                <w:sz w:val="22"/>
                <w:szCs w:val="22"/>
              </w:rPr>
            </w:pPr>
          </w:p>
          <w:p w14:paraId="43D21250"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Predvideni študijski rezultati:</w:t>
            </w:r>
          </w:p>
        </w:tc>
        <w:tc>
          <w:tcPr>
            <w:tcW w:w="142" w:type="dxa"/>
          </w:tcPr>
          <w:p w14:paraId="6D1562EC" w14:textId="77777777" w:rsidR="00EC7756" w:rsidRPr="0070369B" w:rsidRDefault="00EC7756" w:rsidP="0070369B">
            <w:pPr>
              <w:rPr>
                <w:rFonts w:asciiTheme="minorHAnsi" w:hAnsiTheme="minorHAnsi" w:cstheme="minorHAnsi"/>
                <w:b/>
                <w:sz w:val="22"/>
                <w:szCs w:val="22"/>
              </w:rPr>
            </w:pPr>
          </w:p>
          <w:p w14:paraId="6880EC19" w14:textId="77777777" w:rsidR="00EC7756" w:rsidRPr="0070369B" w:rsidRDefault="00EC7756" w:rsidP="0070369B">
            <w:pPr>
              <w:rPr>
                <w:rFonts w:asciiTheme="minorHAnsi" w:hAnsiTheme="minorHAnsi" w:cstheme="minorHAnsi"/>
                <w:b/>
                <w:sz w:val="22"/>
                <w:szCs w:val="22"/>
              </w:rPr>
            </w:pPr>
          </w:p>
        </w:tc>
        <w:tc>
          <w:tcPr>
            <w:tcW w:w="4824" w:type="dxa"/>
            <w:gridSpan w:val="10"/>
            <w:tcBorders>
              <w:top w:val="nil"/>
              <w:left w:val="nil"/>
              <w:bottom w:val="single" w:sz="4" w:space="0" w:color="auto"/>
              <w:right w:val="nil"/>
            </w:tcBorders>
          </w:tcPr>
          <w:p w14:paraId="34EE585E" w14:textId="77777777" w:rsidR="00EC7756" w:rsidRPr="0070369B" w:rsidRDefault="00EC7756" w:rsidP="0070369B">
            <w:pPr>
              <w:rPr>
                <w:rFonts w:asciiTheme="minorHAnsi" w:hAnsiTheme="minorHAnsi" w:cstheme="minorHAnsi"/>
                <w:b/>
                <w:sz w:val="22"/>
                <w:szCs w:val="22"/>
              </w:rPr>
            </w:pPr>
          </w:p>
          <w:p w14:paraId="36C0ED75"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Intended learning outcomes:</w:t>
            </w:r>
          </w:p>
        </w:tc>
      </w:tr>
      <w:tr w:rsidR="0070369B" w:rsidRPr="0070369B" w14:paraId="52BEABE8" w14:textId="77777777" w:rsidTr="004970FD">
        <w:trPr>
          <w:gridAfter w:val="1"/>
          <w:wAfter w:w="7" w:type="dxa"/>
          <w:trHeight w:val="1387"/>
        </w:trPr>
        <w:tc>
          <w:tcPr>
            <w:tcW w:w="4724" w:type="dxa"/>
            <w:gridSpan w:val="13"/>
            <w:tcBorders>
              <w:top w:val="single" w:sz="4" w:space="0" w:color="auto"/>
              <w:left w:val="single" w:sz="4" w:space="0" w:color="auto"/>
              <w:bottom w:val="nil"/>
              <w:right w:val="single" w:sz="4" w:space="0" w:color="auto"/>
            </w:tcBorders>
          </w:tcPr>
          <w:p w14:paraId="3767AD8A"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Znanje in razumevanje:</w:t>
            </w:r>
          </w:p>
          <w:p w14:paraId="1F794A59"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procesa in pojmov pri  graditvi objektov</w:t>
            </w:r>
          </w:p>
          <w:p w14:paraId="0B25E930"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organiziranja in izvajanja inženiringa</w:t>
            </w:r>
          </w:p>
          <w:p w14:paraId="486F9A66"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uporabe relevantne zakonodaje</w:t>
            </w:r>
          </w:p>
          <w:p w14:paraId="7C830B39"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načinov financiranja graditve</w:t>
            </w:r>
          </w:p>
          <w:p w14:paraId="4A52978C"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 xml:space="preserve">projektne organiziranosti </w:t>
            </w:r>
          </w:p>
          <w:p w14:paraId="5D8CA9DA"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 xml:space="preserve">pogodbenih odnosov med udeleženci v   </w:t>
            </w:r>
          </w:p>
          <w:p w14:paraId="785D01C9"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procesu graditve</w:t>
            </w:r>
          </w:p>
          <w:p w14:paraId="231A63F2"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 xml:space="preserve">odnosov z javnostmi v posameznih </w:t>
            </w:r>
          </w:p>
          <w:p w14:paraId="601AABA8" w14:textId="77777777" w:rsidR="00EC7756"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fazah graditve</w:t>
            </w:r>
          </w:p>
          <w:p w14:paraId="4679125B" w14:textId="2490BFCC" w:rsidR="00D03A94" w:rsidRPr="0070369B" w:rsidRDefault="00D03A94" w:rsidP="00D03A94">
            <w:pPr>
              <w:tabs>
                <w:tab w:val="left" w:pos="227"/>
              </w:tabs>
              <w:ind w:left="227"/>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2DC205ED" w14:textId="77777777" w:rsidR="00EC7756" w:rsidRPr="0070369B" w:rsidRDefault="00EC7756" w:rsidP="0070369B">
            <w:pPr>
              <w:rPr>
                <w:rFonts w:asciiTheme="minorHAnsi" w:hAnsiTheme="minorHAnsi" w:cstheme="minorHAnsi"/>
                <w:sz w:val="22"/>
                <w:szCs w:val="22"/>
              </w:rPr>
            </w:pPr>
          </w:p>
        </w:tc>
        <w:tc>
          <w:tcPr>
            <w:tcW w:w="4824" w:type="dxa"/>
            <w:gridSpan w:val="10"/>
            <w:tcBorders>
              <w:top w:val="single" w:sz="4" w:space="0" w:color="auto"/>
              <w:left w:val="single" w:sz="4" w:space="0" w:color="auto"/>
              <w:bottom w:val="nil"/>
              <w:right w:val="single" w:sz="4" w:space="0" w:color="auto"/>
            </w:tcBorders>
          </w:tcPr>
          <w:p w14:paraId="076A18E9"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Knowledge and Understanding of:</w:t>
            </w:r>
          </w:p>
          <w:p w14:paraId="0C4A64E2"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process and notions in construction</w:t>
            </w:r>
          </w:p>
          <w:p w14:paraId="1D0CFB75"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organization and engineering construction</w:t>
            </w:r>
          </w:p>
          <w:p w14:paraId="16178AAD"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relevant legislation application</w:t>
            </w:r>
          </w:p>
          <w:p w14:paraId="202FDA27"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construction financing manners</w:t>
            </w:r>
          </w:p>
          <w:p w14:paraId="66D0D2B2"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project organization</w:t>
            </w:r>
          </w:p>
          <w:p w14:paraId="742FF045"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contract relations among the participants in construction process</w:t>
            </w:r>
          </w:p>
          <w:p w14:paraId="6E217FB3"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public relations in individual construction phases</w:t>
            </w:r>
          </w:p>
          <w:p w14:paraId="162CE0F4" w14:textId="77777777" w:rsidR="00EC7756" w:rsidRPr="0070369B" w:rsidRDefault="00EC7756" w:rsidP="0070369B">
            <w:pPr>
              <w:rPr>
                <w:rFonts w:asciiTheme="minorHAnsi" w:hAnsiTheme="minorHAnsi" w:cstheme="minorHAnsi"/>
                <w:sz w:val="22"/>
                <w:szCs w:val="22"/>
              </w:rPr>
            </w:pPr>
          </w:p>
        </w:tc>
      </w:tr>
      <w:tr w:rsidR="0070369B" w:rsidRPr="0070369B" w14:paraId="27C9EE86" w14:textId="77777777" w:rsidTr="004970FD">
        <w:trPr>
          <w:gridAfter w:val="1"/>
          <w:wAfter w:w="7" w:type="dxa"/>
          <w:trHeight w:val="703"/>
        </w:trPr>
        <w:tc>
          <w:tcPr>
            <w:tcW w:w="4724" w:type="dxa"/>
            <w:gridSpan w:val="13"/>
            <w:tcBorders>
              <w:top w:val="nil"/>
              <w:left w:val="single" w:sz="4" w:space="0" w:color="auto"/>
              <w:bottom w:val="single" w:sz="4" w:space="0" w:color="auto"/>
              <w:right w:val="single" w:sz="4" w:space="0" w:color="auto"/>
            </w:tcBorders>
          </w:tcPr>
          <w:p w14:paraId="77D5D71E"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Prenesljive/ključne spretnosti in drugi atributi:</w:t>
            </w:r>
          </w:p>
          <w:p w14:paraId="61AA930E"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analiza člankov in primerov s področja graditve objektov</w:t>
            </w:r>
          </w:p>
          <w:p w14:paraId="67D87559"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timsko delo</w:t>
            </w:r>
          </w:p>
          <w:p w14:paraId="761ABB6F"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pridobitev organizacijskih spretnosti</w:t>
            </w:r>
          </w:p>
          <w:p w14:paraId="5519CF84" w14:textId="7A382EDC" w:rsidR="000A3183" w:rsidRPr="0070369B" w:rsidRDefault="00EC7756" w:rsidP="00D03A94">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razumevanje snovi bo podprto s praktičnimi primeri oblik in načinov graditve objektov</w:t>
            </w:r>
          </w:p>
        </w:tc>
        <w:tc>
          <w:tcPr>
            <w:tcW w:w="142" w:type="dxa"/>
            <w:tcBorders>
              <w:top w:val="nil"/>
              <w:left w:val="single" w:sz="4" w:space="0" w:color="auto"/>
              <w:bottom w:val="nil"/>
              <w:right w:val="single" w:sz="4" w:space="0" w:color="auto"/>
            </w:tcBorders>
          </w:tcPr>
          <w:p w14:paraId="5A3ADD2F" w14:textId="77777777" w:rsidR="00EC7756" w:rsidRPr="0070369B" w:rsidRDefault="00EC7756" w:rsidP="0070369B">
            <w:pPr>
              <w:rPr>
                <w:rFonts w:asciiTheme="minorHAnsi" w:hAnsiTheme="minorHAnsi" w:cstheme="minorHAnsi"/>
                <w:b/>
                <w:sz w:val="22"/>
                <w:szCs w:val="22"/>
              </w:rPr>
            </w:pPr>
          </w:p>
        </w:tc>
        <w:tc>
          <w:tcPr>
            <w:tcW w:w="4824" w:type="dxa"/>
            <w:gridSpan w:val="10"/>
            <w:tcBorders>
              <w:top w:val="nil"/>
              <w:left w:val="single" w:sz="4" w:space="0" w:color="auto"/>
              <w:bottom w:val="single" w:sz="4" w:space="0" w:color="auto"/>
              <w:right w:val="single" w:sz="4" w:space="0" w:color="auto"/>
            </w:tcBorders>
          </w:tcPr>
          <w:p w14:paraId="1F4432F0"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Transferable/Key Skills and other attributes:</w:t>
            </w:r>
          </w:p>
          <w:p w14:paraId="1662D305"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article analysis and examples in construction</w:t>
            </w:r>
          </w:p>
          <w:p w14:paraId="68461246"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team work</w:t>
            </w:r>
          </w:p>
          <w:p w14:paraId="6337EEC1"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organization skills</w:t>
            </w:r>
          </w:p>
          <w:p w14:paraId="73CF4E75" w14:textId="77777777" w:rsidR="00EC7756" w:rsidRPr="0070369B" w:rsidRDefault="00EC7756"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materials supported by practical examples</w:t>
            </w:r>
          </w:p>
          <w:p w14:paraId="7301D15E" w14:textId="77777777" w:rsidR="00EC7756" w:rsidRPr="0070369B" w:rsidRDefault="00EC7756" w:rsidP="0070369B">
            <w:pPr>
              <w:rPr>
                <w:rFonts w:asciiTheme="minorHAnsi" w:hAnsiTheme="minorHAnsi" w:cstheme="minorHAnsi"/>
                <w:sz w:val="22"/>
                <w:szCs w:val="22"/>
              </w:rPr>
            </w:pPr>
          </w:p>
        </w:tc>
      </w:tr>
      <w:tr w:rsidR="0070369B" w:rsidRPr="0070369B" w14:paraId="039A3153" w14:textId="77777777" w:rsidTr="004970FD">
        <w:trPr>
          <w:gridAfter w:val="1"/>
          <w:wAfter w:w="7" w:type="dxa"/>
          <w:trHeight w:val="316"/>
        </w:trPr>
        <w:tc>
          <w:tcPr>
            <w:tcW w:w="4724" w:type="dxa"/>
            <w:gridSpan w:val="13"/>
            <w:tcBorders>
              <w:top w:val="nil"/>
              <w:left w:val="nil"/>
              <w:bottom w:val="single" w:sz="4" w:space="0" w:color="auto"/>
              <w:right w:val="nil"/>
            </w:tcBorders>
          </w:tcPr>
          <w:p w14:paraId="08D04966" w14:textId="77777777" w:rsidR="00EC7756" w:rsidRPr="0070369B" w:rsidRDefault="00EC7756" w:rsidP="0070369B">
            <w:pPr>
              <w:rPr>
                <w:rFonts w:asciiTheme="minorHAnsi" w:hAnsiTheme="minorHAnsi" w:cstheme="minorHAnsi"/>
                <w:b/>
                <w:sz w:val="22"/>
                <w:szCs w:val="22"/>
              </w:rPr>
            </w:pPr>
          </w:p>
          <w:p w14:paraId="399C82CE"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Metode poučevanja in učenja:</w:t>
            </w:r>
          </w:p>
        </w:tc>
        <w:tc>
          <w:tcPr>
            <w:tcW w:w="142" w:type="dxa"/>
          </w:tcPr>
          <w:p w14:paraId="4452EDE1" w14:textId="77777777" w:rsidR="00EC7756" w:rsidRPr="0070369B" w:rsidRDefault="00EC7756" w:rsidP="0070369B">
            <w:pPr>
              <w:rPr>
                <w:rFonts w:asciiTheme="minorHAnsi" w:hAnsiTheme="minorHAnsi" w:cstheme="minorHAnsi"/>
                <w:b/>
                <w:sz w:val="22"/>
                <w:szCs w:val="22"/>
              </w:rPr>
            </w:pPr>
          </w:p>
          <w:p w14:paraId="3C7CB0CC" w14:textId="77777777" w:rsidR="00EC7756" w:rsidRPr="0070369B" w:rsidRDefault="00EC7756" w:rsidP="0070369B">
            <w:pPr>
              <w:rPr>
                <w:rFonts w:asciiTheme="minorHAnsi" w:hAnsiTheme="minorHAnsi" w:cstheme="minorHAnsi"/>
                <w:b/>
                <w:sz w:val="22"/>
                <w:szCs w:val="22"/>
              </w:rPr>
            </w:pPr>
          </w:p>
        </w:tc>
        <w:tc>
          <w:tcPr>
            <w:tcW w:w="4824" w:type="dxa"/>
            <w:gridSpan w:val="10"/>
            <w:tcBorders>
              <w:top w:val="nil"/>
              <w:left w:val="nil"/>
              <w:bottom w:val="single" w:sz="4" w:space="0" w:color="auto"/>
              <w:right w:val="nil"/>
            </w:tcBorders>
          </w:tcPr>
          <w:p w14:paraId="169756B5" w14:textId="77777777" w:rsidR="00EC7756" w:rsidRPr="0070369B" w:rsidRDefault="00EC7756" w:rsidP="0070369B">
            <w:pPr>
              <w:rPr>
                <w:rFonts w:asciiTheme="minorHAnsi" w:hAnsiTheme="minorHAnsi" w:cstheme="minorHAnsi"/>
                <w:b/>
                <w:sz w:val="22"/>
                <w:szCs w:val="22"/>
              </w:rPr>
            </w:pPr>
          </w:p>
          <w:p w14:paraId="46E61400"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Learning and teaching methods:</w:t>
            </w:r>
          </w:p>
        </w:tc>
      </w:tr>
      <w:tr w:rsidR="0070369B" w:rsidRPr="0070369B" w14:paraId="623D5413" w14:textId="77777777" w:rsidTr="004970FD">
        <w:trPr>
          <w:gridAfter w:val="1"/>
          <w:wAfter w:w="7" w:type="dxa"/>
          <w:trHeight w:val="1814"/>
        </w:trPr>
        <w:tc>
          <w:tcPr>
            <w:tcW w:w="4724" w:type="dxa"/>
            <w:gridSpan w:val="13"/>
            <w:tcBorders>
              <w:top w:val="single" w:sz="4" w:space="0" w:color="auto"/>
              <w:left w:val="single" w:sz="4" w:space="0" w:color="auto"/>
              <w:bottom w:val="single" w:sz="4" w:space="0" w:color="auto"/>
              <w:right w:val="single" w:sz="4" w:space="0" w:color="auto"/>
            </w:tcBorders>
          </w:tcPr>
          <w:p w14:paraId="0BEBA879" w14:textId="77777777" w:rsidR="000E6BB7" w:rsidRPr="0070369B" w:rsidRDefault="000E6BB7" w:rsidP="0070369B">
            <w:pPr>
              <w:rPr>
                <w:rFonts w:asciiTheme="minorHAnsi" w:hAnsiTheme="minorHAnsi" w:cstheme="minorHAnsi"/>
                <w:sz w:val="22"/>
                <w:szCs w:val="22"/>
              </w:rPr>
            </w:pPr>
            <w:r w:rsidRPr="0070369B">
              <w:rPr>
                <w:rFonts w:asciiTheme="minorHAnsi" w:hAnsiTheme="minorHAnsi" w:cstheme="minorHAnsi"/>
                <w:sz w:val="22"/>
                <w:szCs w:val="22"/>
              </w:rPr>
              <w:t>Predavanja: študent spozna teoretične vsebine predmeta.</w:t>
            </w:r>
          </w:p>
          <w:p w14:paraId="6AAADEC7" w14:textId="77777777" w:rsidR="000E6BB7" w:rsidRPr="0070369B" w:rsidRDefault="000E6BB7" w:rsidP="0070369B">
            <w:pPr>
              <w:rPr>
                <w:rFonts w:asciiTheme="minorHAnsi" w:hAnsiTheme="minorHAnsi" w:cstheme="minorHAnsi"/>
                <w:sz w:val="22"/>
                <w:szCs w:val="22"/>
              </w:rPr>
            </w:pPr>
          </w:p>
          <w:p w14:paraId="38317AAB" w14:textId="77777777" w:rsidR="000E6BB7" w:rsidRPr="0070369B" w:rsidRDefault="000E6BB7" w:rsidP="0070369B">
            <w:pPr>
              <w:rPr>
                <w:rFonts w:asciiTheme="minorHAnsi" w:hAnsiTheme="minorHAnsi" w:cstheme="minorHAnsi"/>
                <w:sz w:val="22"/>
                <w:szCs w:val="22"/>
              </w:rPr>
            </w:pPr>
            <w:r w:rsidRPr="0070369B">
              <w:rPr>
                <w:rFonts w:asciiTheme="minorHAnsi" w:hAnsiTheme="minorHAnsi" w:cstheme="minorHAnsi"/>
                <w:sz w:val="22"/>
                <w:szCs w:val="22"/>
              </w:rPr>
              <w:t>Vaje: študent utrdi teoretično znanje in spozna aplikativne možnosti reševanja enostavnih primerov iz prakse.</w:t>
            </w:r>
          </w:p>
          <w:p w14:paraId="55363D85" w14:textId="3762076A" w:rsidR="000E6BB7" w:rsidRPr="0070369B" w:rsidRDefault="000E6BB7" w:rsidP="0070369B">
            <w:pPr>
              <w:tabs>
                <w:tab w:val="left" w:pos="227"/>
              </w:tabs>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1CE2E82B" w14:textId="77777777" w:rsidR="000E6BB7" w:rsidRPr="0070369B" w:rsidRDefault="000E6BB7" w:rsidP="0070369B">
            <w:pPr>
              <w:rPr>
                <w:rFonts w:asciiTheme="minorHAnsi" w:hAnsiTheme="minorHAnsi" w:cstheme="minorHAnsi"/>
                <w:sz w:val="22"/>
                <w:szCs w:val="22"/>
              </w:rPr>
            </w:pPr>
          </w:p>
        </w:tc>
        <w:tc>
          <w:tcPr>
            <w:tcW w:w="4824" w:type="dxa"/>
            <w:gridSpan w:val="10"/>
            <w:tcBorders>
              <w:top w:val="single" w:sz="4" w:space="0" w:color="auto"/>
              <w:left w:val="single" w:sz="4" w:space="0" w:color="auto"/>
              <w:bottom w:val="single" w:sz="4" w:space="0" w:color="auto"/>
              <w:right w:val="single" w:sz="4" w:space="0" w:color="auto"/>
            </w:tcBorders>
          </w:tcPr>
          <w:p w14:paraId="6EE9616C" w14:textId="77777777" w:rsidR="000E6BB7" w:rsidRPr="0070369B" w:rsidRDefault="000E6BB7" w:rsidP="0070369B">
            <w:pPr>
              <w:rPr>
                <w:rFonts w:asciiTheme="minorHAnsi" w:hAnsiTheme="minorHAnsi" w:cstheme="minorHAnsi"/>
                <w:sz w:val="22"/>
                <w:szCs w:val="22"/>
              </w:rPr>
            </w:pPr>
            <w:r w:rsidRPr="0070369B">
              <w:rPr>
                <w:rFonts w:asciiTheme="minorHAnsi" w:hAnsiTheme="minorHAnsi" w:cstheme="minorHAnsi"/>
                <w:sz w:val="22"/>
                <w:szCs w:val="22"/>
              </w:rPr>
              <w:t>Lectures: the student gets acquainted with theoretical content of the subject.</w:t>
            </w:r>
          </w:p>
          <w:p w14:paraId="0A4B567C" w14:textId="77777777" w:rsidR="000E6BB7" w:rsidRPr="0070369B" w:rsidRDefault="000E6BB7" w:rsidP="0070369B">
            <w:pPr>
              <w:rPr>
                <w:rFonts w:asciiTheme="minorHAnsi" w:hAnsiTheme="minorHAnsi" w:cstheme="minorHAnsi"/>
                <w:sz w:val="22"/>
                <w:szCs w:val="22"/>
              </w:rPr>
            </w:pPr>
          </w:p>
          <w:p w14:paraId="07419C68" w14:textId="77777777" w:rsidR="000E6BB7" w:rsidRPr="0070369B" w:rsidRDefault="000E6BB7" w:rsidP="0070369B">
            <w:pPr>
              <w:rPr>
                <w:rFonts w:asciiTheme="minorHAnsi" w:hAnsiTheme="minorHAnsi" w:cstheme="minorHAnsi"/>
                <w:sz w:val="22"/>
                <w:szCs w:val="22"/>
              </w:rPr>
            </w:pPr>
            <w:r w:rsidRPr="0070369B">
              <w:rPr>
                <w:rFonts w:asciiTheme="minorHAnsi" w:hAnsiTheme="minorHAnsi" w:cstheme="minorHAnsi"/>
                <w:sz w:val="22"/>
                <w:szCs w:val="22"/>
              </w:rPr>
              <w:t>Tutorial: the student upgrades the theoretical knowledge with practical experience.</w:t>
            </w:r>
          </w:p>
          <w:p w14:paraId="4B35990D" w14:textId="5ED64D66" w:rsidR="000E6BB7" w:rsidRPr="0070369B" w:rsidRDefault="000E6BB7" w:rsidP="0070369B">
            <w:pPr>
              <w:tabs>
                <w:tab w:val="left" w:pos="227"/>
              </w:tabs>
              <w:rPr>
                <w:rFonts w:asciiTheme="minorHAnsi" w:hAnsiTheme="minorHAnsi" w:cstheme="minorHAnsi"/>
                <w:sz w:val="22"/>
                <w:szCs w:val="22"/>
              </w:rPr>
            </w:pPr>
          </w:p>
        </w:tc>
      </w:tr>
      <w:tr w:rsidR="0070369B" w:rsidRPr="0070369B" w14:paraId="6B0F080F" w14:textId="77777777" w:rsidTr="004970FD">
        <w:trPr>
          <w:gridAfter w:val="1"/>
          <w:wAfter w:w="7" w:type="dxa"/>
        </w:trPr>
        <w:tc>
          <w:tcPr>
            <w:tcW w:w="4016" w:type="dxa"/>
            <w:gridSpan w:val="10"/>
            <w:tcBorders>
              <w:top w:val="nil"/>
              <w:left w:val="nil"/>
              <w:bottom w:val="single" w:sz="4" w:space="0" w:color="auto"/>
              <w:right w:val="nil"/>
            </w:tcBorders>
          </w:tcPr>
          <w:p w14:paraId="65CF3A43" w14:textId="77777777" w:rsidR="00EC7756" w:rsidRPr="0070369B" w:rsidRDefault="00EC7756" w:rsidP="0070369B">
            <w:pPr>
              <w:rPr>
                <w:rFonts w:asciiTheme="minorHAnsi" w:hAnsiTheme="minorHAnsi" w:cstheme="minorHAnsi"/>
                <w:b/>
                <w:sz w:val="22"/>
                <w:szCs w:val="22"/>
              </w:rPr>
            </w:pPr>
          </w:p>
          <w:p w14:paraId="59FB029E"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0DA03EEB"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Delež (v %) /</w:t>
            </w:r>
          </w:p>
          <w:p w14:paraId="579A76D7"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sz w:val="22"/>
                <w:szCs w:val="22"/>
              </w:rPr>
              <w:t>Weight (in %)</w:t>
            </w:r>
          </w:p>
        </w:tc>
        <w:tc>
          <w:tcPr>
            <w:tcW w:w="4114" w:type="dxa"/>
            <w:gridSpan w:val="8"/>
            <w:tcBorders>
              <w:top w:val="nil"/>
              <w:left w:val="nil"/>
              <w:bottom w:val="single" w:sz="4" w:space="0" w:color="auto"/>
              <w:right w:val="nil"/>
            </w:tcBorders>
          </w:tcPr>
          <w:p w14:paraId="5BCDFC28" w14:textId="77777777" w:rsidR="00EC7756" w:rsidRPr="0070369B" w:rsidRDefault="00EC7756" w:rsidP="0070369B">
            <w:pPr>
              <w:rPr>
                <w:rFonts w:asciiTheme="minorHAnsi" w:hAnsiTheme="minorHAnsi" w:cstheme="minorHAnsi"/>
                <w:b/>
                <w:sz w:val="22"/>
                <w:szCs w:val="22"/>
              </w:rPr>
            </w:pPr>
          </w:p>
          <w:p w14:paraId="084F7382"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Assessment:</w:t>
            </w:r>
          </w:p>
        </w:tc>
      </w:tr>
      <w:tr w:rsidR="0070369B" w:rsidRPr="0070369B" w14:paraId="1BCD7FEB" w14:textId="77777777" w:rsidTr="004970FD">
        <w:trPr>
          <w:gridAfter w:val="1"/>
          <w:wAfter w:w="7" w:type="dxa"/>
          <w:trHeight w:val="1336"/>
        </w:trPr>
        <w:tc>
          <w:tcPr>
            <w:tcW w:w="4016" w:type="dxa"/>
            <w:gridSpan w:val="10"/>
            <w:tcBorders>
              <w:top w:val="single" w:sz="4" w:space="0" w:color="auto"/>
              <w:left w:val="single" w:sz="4" w:space="0" w:color="auto"/>
              <w:right w:val="single" w:sz="4" w:space="0" w:color="auto"/>
            </w:tcBorders>
          </w:tcPr>
          <w:p w14:paraId="1321DDEE" w14:textId="77777777" w:rsidR="000E6BB7" w:rsidRPr="0070369B" w:rsidRDefault="000E6BB7" w:rsidP="0070369B">
            <w:pPr>
              <w:rPr>
                <w:rFonts w:asciiTheme="minorHAnsi" w:hAnsiTheme="minorHAnsi" w:cstheme="minorHAnsi"/>
                <w:sz w:val="22"/>
                <w:szCs w:val="22"/>
              </w:rPr>
            </w:pPr>
            <w:r w:rsidRPr="0070369B">
              <w:rPr>
                <w:rFonts w:asciiTheme="minorHAnsi" w:hAnsiTheme="minorHAnsi" w:cstheme="minorHAnsi"/>
                <w:sz w:val="22"/>
                <w:szCs w:val="22"/>
              </w:rPr>
              <w:t>Način (pisni izpit, ustno izpraševanje, naloge, projekt)</w:t>
            </w:r>
          </w:p>
          <w:p w14:paraId="154BBDCB" w14:textId="77777777" w:rsidR="000E6BB7" w:rsidRPr="0070369B" w:rsidRDefault="000E6BB7" w:rsidP="0070369B">
            <w:pPr>
              <w:numPr>
                <w:ilvl w:val="0"/>
                <w:numId w:val="25"/>
              </w:numPr>
              <w:rPr>
                <w:rFonts w:asciiTheme="minorHAnsi" w:hAnsiTheme="minorHAnsi" w:cstheme="minorHAnsi"/>
                <w:sz w:val="22"/>
                <w:szCs w:val="22"/>
              </w:rPr>
            </w:pPr>
            <w:r w:rsidRPr="0070369B">
              <w:rPr>
                <w:rFonts w:asciiTheme="minorHAnsi" w:hAnsiTheme="minorHAnsi" w:cstheme="minorHAnsi"/>
                <w:sz w:val="22"/>
                <w:szCs w:val="22"/>
              </w:rPr>
              <w:t>domače naloge</w:t>
            </w:r>
          </w:p>
          <w:p w14:paraId="15BCCF6B" w14:textId="77777777" w:rsidR="000E6BB7" w:rsidRPr="0070369B" w:rsidRDefault="000E6BB7" w:rsidP="0070369B">
            <w:pPr>
              <w:numPr>
                <w:ilvl w:val="0"/>
                <w:numId w:val="25"/>
              </w:numPr>
              <w:suppressAutoHyphens/>
              <w:rPr>
                <w:rFonts w:asciiTheme="minorHAnsi" w:hAnsiTheme="minorHAnsi" w:cstheme="minorHAnsi"/>
                <w:sz w:val="22"/>
                <w:szCs w:val="22"/>
                <w:lang w:val="it-IT"/>
              </w:rPr>
            </w:pPr>
            <w:r w:rsidRPr="0070369B">
              <w:rPr>
                <w:rFonts w:asciiTheme="minorHAnsi" w:hAnsiTheme="minorHAnsi" w:cstheme="minorHAnsi"/>
                <w:sz w:val="22"/>
                <w:szCs w:val="22"/>
                <w:lang w:val="it-IT"/>
              </w:rPr>
              <w:t>ustni izpit</w:t>
            </w:r>
          </w:p>
          <w:p w14:paraId="431AD9F2" w14:textId="27335254" w:rsidR="000E6BB7" w:rsidRPr="0070369B" w:rsidRDefault="000E6BB7" w:rsidP="0070369B">
            <w:pPr>
              <w:numPr>
                <w:ilvl w:val="0"/>
                <w:numId w:val="25"/>
              </w:numPr>
              <w:suppressAutoHyphens/>
              <w:rPr>
                <w:rFonts w:asciiTheme="minorHAnsi" w:hAnsiTheme="minorHAnsi" w:cstheme="minorHAnsi"/>
                <w:sz w:val="22"/>
                <w:szCs w:val="22"/>
              </w:rPr>
            </w:pPr>
            <w:r w:rsidRPr="0070369B">
              <w:rPr>
                <w:rFonts w:asciiTheme="minorHAnsi" w:hAnsiTheme="minorHAnsi" w:cstheme="minorHAnsi"/>
                <w:sz w:val="22"/>
                <w:szCs w:val="22"/>
                <w:lang w:val="it-IT"/>
              </w:rPr>
              <w:t>pisni izpit</w:t>
            </w:r>
          </w:p>
        </w:tc>
        <w:tc>
          <w:tcPr>
            <w:tcW w:w="1560" w:type="dxa"/>
            <w:gridSpan w:val="6"/>
            <w:tcBorders>
              <w:top w:val="single" w:sz="4" w:space="0" w:color="auto"/>
              <w:left w:val="single" w:sz="4" w:space="0" w:color="auto"/>
              <w:right w:val="single" w:sz="4" w:space="0" w:color="auto"/>
            </w:tcBorders>
            <w:vAlign w:val="bottom"/>
          </w:tcPr>
          <w:p w14:paraId="479709B3" w14:textId="77777777" w:rsidR="000E6BB7" w:rsidRPr="0070369B" w:rsidRDefault="000E6BB7" w:rsidP="0070369B">
            <w:pPr>
              <w:snapToGrid w:val="0"/>
              <w:jc w:val="center"/>
              <w:rPr>
                <w:rFonts w:asciiTheme="minorHAnsi" w:hAnsiTheme="minorHAnsi" w:cstheme="minorHAnsi"/>
                <w:b/>
                <w:sz w:val="22"/>
                <w:szCs w:val="22"/>
                <w:lang w:val="it-IT"/>
              </w:rPr>
            </w:pPr>
          </w:p>
          <w:p w14:paraId="085BF4DE" w14:textId="77777777" w:rsidR="000E6BB7" w:rsidRPr="0070369B" w:rsidRDefault="000E6BB7" w:rsidP="0070369B">
            <w:pPr>
              <w:snapToGrid w:val="0"/>
              <w:jc w:val="center"/>
              <w:rPr>
                <w:rFonts w:asciiTheme="minorHAnsi" w:hAnsiTheme="minorHAnsi" w:cstheme="minorHAnsi"/>
                <w:b/>
                <w:sz w:val="22"/>
                <w:szCs w:val="22"/>
                <w:lang w:val="it-IT"/>
              </w:rPr>
            </w:pPr>
          </w:p>
          <w:p w14:paraId="4ACD9E26" w14:textId="77777777" w:rsidR="000E6BB7" w:rsidRPr="0070369B" w:rsidRDefault="000E6BB7" w:rsidP="0070369B">
            <w:pPr>
              <w:snapToGrid w:val="0"/>
              <w:jc w:val="center"/>
              <w:rPr>
                <w:rFonts w:asciiTheme="minorHAnsi" w:hAnsiTheme="minorHAnsi" w:cstheme="minorHAnsi"/>
                <w:b/>
                <w:sz w:val="22"/>
                <w:szCs w:val="22"/>
                <w:lang w:val="it-IT"/>
              </w:rPr>
            </w:pPr>
            <w:r w:rsidRPr="0070369B">
              <w:rPr>
                <w:rFonts w:asciiTheme="minorHAnsi" w:hAnsiTheme="minorHAnsi" w:cstheme="minorHAnsi"/>
                <w:b/>
                <w:sz w:val="22"/>
                <w:szCs w:val="22"/>
                <w:lang w:val="it-IT"/>
              </w:rPr>
              <w:t>10</w:t>
            </w:r>
          </w:p>
          <w:p w14:paraId="4D38E5CE" w14:textId="77777777" w:rsidR="000E6BB7" w:rsidRPr="0070369B" w:rsidRDefault="000E6BB7" w:rsidP="0070369B">
            <w:pPr>
              <w:snapToGrid w:val="0"/>
              <w:jc w:val="center"/>
              <w:rPr>
                <w:rFonts w:asciiTheme="minorHAnsi" w:hAnsiTheme="minorHAnsi" w:cstheme="minorHAnsi"/>
                <w:b/>
                <w:sz w:val="22"/>
                <w:szCs w:val="22"/>
                <w:lang w:val="it-IT"/>
              </w:rPr>
            </w:pPr>
            <w:r w:rsidRPr="0070369B">
              <w:rPr>
                <w:rFonts w:asciiTheme="minorHAnsi" w:hAnsiTheme="minorHAnsi" w:cstheme="minorHAnsi"/>
                <w:b/>
                <w:sz w:val="22"/>
                <w:szCs w:val="22"/>
                <w:lang w:val="it-IT"/>
              </w:rPr>
              <w:t>45</w:t>
            </w:r>
          </w:p>
          <w:p w14:paraId="1AD4ED0D" w14:textId="77777777" w:rsidR="000E6BB7" w:rsidRPr="0070369B" w:rsidRDefault="000E6BB7" w:rsidP="0070369B">
            <w:pPr>
              <w:jc w:val="center"/>
              <w:rPr>
                <w:rFonts w:asciiTheme="minorHAnsi" w:hAnsiTheme="minorHAnsi" w:cstheme="minorHAnsi"/>
                <w:b/>
                <w:sz w:val="22"/>
                <w:szCs w:val="22"/>
                <w:lang w:val="it-IT"/>
              </w:rPr>
            </w:pPr>
            <w:r w:rsidRPr="0070369B">
              <w:rPr>
                <w:rFonts w:asciiTheme="minorHAnsi" w:hAnsiTheme="minorHAnsi" w:cstheme="minorHAnsi"/>
                <w:b/>
                <w:sz w:val="22"/>
                <w:szCs w:val="22"/>
                <w:lang w:val="it-IT"/>
              </w:rPr>
              <w:t>45</w:t>
            </w:r>
          </w:p>
          <w:p w14:paraId="0C63A251" w14:textId="01E696D8" w:rsidR="000E6BB7" w:rsidRPr="0070369B" w:rsidRDefault="000E6BB7" w:rsidP="0070369B">
            <w:pPr>
              <w:jc w:val="center"/>
              <w:rPr>
                <w:rFonts w:asciiTheme="minorHAnsi" w:hAnsiTheme="minorHAnsi" w:cstheme="minorHAnsi"/>
                <w:b/>
                <w:sz w:val="22"/>
                <w:szCs w:val="22"/>
              </w:rPr>
            </w:pPr>
          </w:p>
        </w:tc>
        <w:tc>
          <w:tcPr>
            <w:tcW w:w="4114" w:type="dxa"/>
            <w:gridSpan w:val="8"/>
            <w:tcBorders>
              <w:top w:val="single" w:sz="4" w:space="0" w:color="auto"/>
              <w:left w:val="single" w:sz="4" w:space="0" w:color="auto"/>
              <w:right w:val="single" w:sz="4" w:space="0" w:color="auto"/>
            </w:tcBorders>
          </w:tcPr>
          <w:p w14:paraId="55104696" w14:textId="77777777" w:rsidR="000E6BB7" w:rsidRPr="0070369B" w:rsidRDefault="000E6BB7" w:rsidP="0070369B">
            <w:pPr>
              <w:rPr>
                <w:rFonts w:asciiTheme="minorHAnsi" w:hAnsiTheme="minorHAnsi" w:cstheme="minorHAnsi"/>
                <w:sz w:val="22"/>
                <w:szCs w:val="22"/>
              </w:rPr>
            </w:pPr>
            <w:r w:rsidRPr="0070369B">
              <w:rPr>
                <w:rFonts w:asciiTheme="minorHAnsi" w:hAnsiTheme="minorHAnsi" w:cstheme="minorHAnsi"/>
                <w:sz w:val="22"/>
                <w:szCs w:val="22"/>
              </w:rPr>
              <w:t>Type (examination, oral, coursework, project):</w:t>
            </w:r>
          </w:p>
          <w:p w14:paraId="6C70DEBB" w14:textId="77777777" w:rsidR="000E6BB7" w:rsidRPr="0070369B" w:rsidRDefault="000E6BB7" w:rsidP="0070369B">
            <w:pPr>
              <w:numPr>
                <w:ilvl w:val="0"/>
                <w:numId w:val="24"/>
              </w:numPr>
              <w:snapToGrid w:val="0"/>
              <w:rPr>
                <w:rFonts w:asciiTheme="minorHAnsi" w:hAnsiTheme="minorHAnsi" w:cstheme="minorHAnsi"/>
                <w:sz w:val="22"/>
                <w:szCs w:val="22"/>
              </w:rPr>
            </w:pPr>
            <w:r w:rsidRPr="0070369B">
              <w:rPr>
                <w:rFonts w:asciiTheme="minorHAnsi" w:hAnsiTheme="minorHAnsi" w:cstheme="minorHAnsi"/>
                <w:sz w:val="22"/>
                <w:szCs w:val="22"/>
              </w:rPr>
              <w:t>written test</w:t>
            </w:r>
          </w:p>
          <w:p w14:paraId="411D8E8A" w14:textId="77777777" w:rsidR="000E6BB7" w:rsidRPr="0070369B" w:rsidRDefault="000E6BB7" w:rsidP="0070369B">
            <w:pPr>
              <w:numPr>
                <w:ilvl w:val="0"/>
                <w:numId w:val="24"/>
              </w:numPr>
              <w:snapToGrid w:val="0"/>
              <w:rPr>
                <w:rFonts w:asciiTheme="minorHAnsi" w:hAnsiTheme="minorHAnsi" w:cstheme="minorHAnsi"/>
                <w:sz w:val="22"/>
                <w:szCs w:val="22"/>
              </w:rPr>
            </w:pPr>
            <w:r w:rsidRPr="0070369B">
              <w:rPr>
                <w:rFonts w:asciiTheme="minorHAnsi" w:hAnsiTheme="minorHAnsi" w:cstheme="minorHAnsi"/>
                <w:sz w:val="22"/>
                <w:szCs w:val="22"/>
              </w:rPr>
              <w:t>oral examination</w:t>
            </w:r>
          </w:p>
          <w:p w14:paraId="3F3628F1" w14:textId="120E53D2" w:rsidR="000E6BB7" w:rsidRPr="0070369B" w:rsidRDefault="000E6BB7" w:rsidP="0070369B">
            <w:pPr>
              <w:numPr>
                <w:ilvl w:val="0"/>
                <w:numId w:val="24"/>
              </w:numPr>
              <w:snapToGrid w:val="0"/>
              <w:rPr>
                <w:rFonts w:asciiTheme="minorHAnsi" w:hAnsiTheme="minorHAnsi" w:cstheme="minorHAnsi"/>
                <w:b/>
                <w:sz w:val="22"/>
                <w:szCs w:val="22"/>
              </w:rPr>
            </w:pPr>
            <w:r w:rsidRPr="0070369B">
              <w:rPr>
                <w:rFonts w:asciiTheme="minorHAnsi" w:hAnsiTheme="minorHAnsi" w:cstheme="minorHAnsi"/>
                <w:sz w:val="22"/>
                <w:szCs w:val="22"/>
              </w:rPr>
              <w:t>written examination</w:t>
            </w:r>
          </w:p>
        </w:tc>
      </w:tr>
      <w:tr w:rsidR="0070369B" w:rsidRPr="0070369B" w14:paraId="333909F9" w14:textId="77777777" w:rsidTr="004970FD">
        <w:trPr>
          <w:gridAfter w:val="1"/>
          <w:wAfter w:w="7" w:type="dxa"/>
        </w:trPr>
        <w:tc>
          <w:tcPr>
            <w:tcW w:w="9690" w:type="dxa"/>
            <w:gridSpan w:val="24"/>
            <w:tcBorders>
              <w:top w:val="single" w:sz="4" w:space="0" w:color="auto"/>
              <w:left w:val="nil"/>
              <w:bottom w:val="single" w:sz="4" w:space="0" w:color="auto"/>
              <w:right w:val="nil"/>
            </w:tcBorders>
          </w:tcPr>
          <w:p w14:paraId="35B11018" w14:textId="77777777" w:rsidR="00EC7756" w:rsidRPr="0070369B" w:rsidRDefault="00EC7756" w:rsidP="0070369B">
            <w:pPr>
              <w:rPr>
                <w:rFonts w:asciiTheme="minorHAnsi" w:hAnsiTheme="minorHAnsi" w:cstheme="minorHAnsi"/>
                <w:b/>
                <w:sz w:val="22"/>
                <w:szCs w:val="22"/>
              </w:rPr>
            </w:pPr>
          </w:p>
          <w:p w14:paraId="64C34B9F"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Reference nosilca / Lecturer's references: </w:t>
            </w:r>
          </w:p>
        </w:tc>
      </w:tr>
      <w:tr w:rsidR="0070369B" w:rsidRPr="0070369B" w14:paraId="62436206" w14:textId="77777777" w:rsidTr="004970FD">
        <w:trPr>
          <w:gridAfter w:val="1"/>
          <w:wAfter w:w="7" w:type="dxa"/>
        </w:trPr>
        <w:tc>
          <w:tcPr>
            <w:tcW w:w="9690" w:type="dxa"/>
            <w:gridSpan w:val="24"/>
            <w:tcBorders>
              <w:top w:val="single" w:sz="4" w:space="0" w:color="auto"/>
              <w:left w:val="single" w:sz="4" w:space="0" w:color="auto"/>
              <w:bottom w:val="single" w:sz="4" w:space="0" w:color="auto"/>
              <w:right w:val="single" w:sz="4" w:space="0" w:color="auto"/>
            </w:tcBorders>
          </w:tcPr>
          <w:p w14:paraId="00E5F1BB" w14:textId="77777777" w:rsidR="000E6BB7" w:rsidRPr="0070369B" w:rsidRDefault="000E6BB7" w:rsidP="0070369B">
            <w:pPr>
              <w:rPr>
                <w:rFonts w:asciiTheme="minorHAnsi" w:hAnsiTheme="minorHAnsi" w:cstheme="minorHAnsi"/>
                <w:sz w:val="22"/>
                <w:szCs w:val="22"/>
              </w:rPr>
            </w:pPr>
            <w:r w:rsidRPr="0070369B">
              <w:rPr>
                <w:rFonts w:asciiTheme="minorHAnsi" w:hAnsiTheme="minorHAnsi" w:cstheme="minorHAnsi"/>
                <w:sz w:val="22"/>
                <w:szCs w:val="22"/>
              </w:rPr>
              <w:t>PRAUNSEIS, Zdravko, STERGAR, Bojan, BRINOVAR, Iztok. Quality assessment of single-pass corner steel welded joints = Ocenitev kvalitete enovarkovnih jeklenih kotnih zvarnih spojev. </w:t>
            </w:r>
            <w:r w:rsidRPr="0070369B">
              <w:rPr>
                <w:rFonts w:asciiTheme="minorHAnsi" w:hAnsiTheme="minorHAnsi" w:cstheme="minorHAnsi"/>
                <w:i/>
                <w:iCs/>
                <w:sz w:val="22"/>
                <w:szCs w:val="22"/>
              </w:rPr>
              <w:t>Journal of energy technology</w:t>
            </w:r>
            <w:r w:rsidRPr="0070369B">
              <w:rPr>
                <w:rFonts w:asciiTheme="minorHAnsi" w:hAnsiTheme="minorHAnsi" w:cstheme="minorHAnsi"/>
                <w:sz w:val="22"/>
                <w:szCs w:val="22"/>
              </w:rPr>
              <w:t>. [Tiskana izd.]. nov. 2021, vol. 14, iss. 3, str. 23-35, ilustr. ISSN 1855-5748. [COBISS.SI-ID </w:t>
            </w:r>
            <w:hyperlink r:id="rId13" w:tgtFrame="_blank" w:history="1">
              <w:r w:rsidRPr="0070369B">
                <w:rPr>
                  <w:rStyle w:val="Hiperpovezava"/>
                  <w:rFonts w:asciiTheme="minorHAnsi" w:hAnsiTheme="minorHAnsi" w:cstheme="minorHAnsi"/>
                  <w:color w:val="auto"/>
                  <w:sz w:val="22"/>
                  <w:szCs w:val="22"/>
                </w:rPr>
                <w:t>102321667</w:t>
              </w:r>
            </w:hyperlink>
            <w:r w:rsidRPr="0070369B">
              <w:rPr>
                <w:rFonts w:asciiTheme="minorHAnsi" w:hAnsiTheme="minorHAnsi" w:cstheme="minorHAnsi"/>
                <w:sz w:val="22"/>
                <w:szCs w:val="22"/>
              </w:rPr>
              <w:t>]</w:t>
            </w:r>
          </w:p>
          <w:p w14:paraId="10774C1B" w14:textId="77777777" w:rsidR="000E6BB7" w:rsidRPr="0070369B" w:rsidRDefault="000E6BB7" w:rsidP="0070369B">
            <w:pPr>
              <w:rPr>
                <w:rFonts w:asciiTheme="minorHAnsi" w:hAnsiTheme="minorHAnsi" w:cstheme="minorHAnsi"/>
                <w:sz w:val="22"/>
                <w:szCs w:val="22"/>
              </w:rPr>
            </w:pPr>
          </w:p>
          <w:p w14:paraId="4BAF71FD" w14:textId="77777777" w:rsidR="000E6BB7" w:rsidRPr="0070369B" w:rsidRDefault="000E6BB7" w:rsidP="0070369B">
            <w:pPr>
              <w:rPr>
                <w:rFonts w:asciiTheme="minorHAnsi" w:hAnsiTheme="minorHAnsi" w:cstheme="minorHAnsi"/>
                <w:sz w:val="22"/>
                <w:szCs w:val="22"/>
              </w:rPr>
            </w:pPr>
            <w:r w:rsidRPr="0070369B">
              <w:rPr>
                <w:rFonts w:asciiTheme="minorHAnsi" w:hAnsiTheme="minorHAnsi" w:cstheme="minorHAnsi"/>
                <w:sz w:val="22"/>
                <w:szCs w:val="22"/>
              </w:rPr>
              <w:t xml:space="preserve">PRAUNSEIS, Zdravko. Fracture toughness of HSLA welds made on penstock material = Lomna žilavost HSLA zvarov zgrajenih na jeklih za vodne zapornice. </w:t>
            </w:r>
            <w:r w:rsidRPr="0070369B">
              <w:rPr>
                <w:rFonts w:asciiTheme="minorHAnsi" w:hAnsiTheme="minorHAnsi" w:cstheme="minorHAnsi"/>
                <w:i/>
                <w:iCs/>
                <w:sz w:val="22"/>
                <w:szCs w:val="22"/>
              </w:rPr>
              <w:t>Journal of energy technology</w:t>
            </w:r>
            <w:r w:rsidRPr="0070369B">
              <w:rPr>
                <w:rFonts w:asciiTheme="minorHAnsi" w:hAnsiTheme="minorHAnsi" w:cstheme="minorHAnsi"/>
                <w:sz w:val="22"/>
                <w:szCs w:val="22"/>
              </w:rPr>
              <w:t xml:space="preserve">, ISSN 1855-5748. [Tiskana izd.], dec. 2019, vol. 12, iss. 4, str. 51-60, graf. prikazi. [COBISS.SI-ID </w:t>
            </w:r>
            <w:hyperlink r:id="rId14" w:tgtFrame="_blank" w:history="1">
              <w:r w:rsidRPr="0070369B">
                <w:rPr>
                  <w:rStyle w:val="Hiperpovezava"/>
                  <w:rFonts w:asciiTheme="minorHAnsi" w:hAnsiTheme="minorHAnsi" w:cstheme="minorHAnsi"/>
                  <w:color w:val="auto"/>
                  <w:sz w:val="22"/>
                  <w:szCs w:val="22"/>
                </w:rPr>
                <w:t>1024386396</w:t>
              </w:r>
            </w:hyperlink>
            <w:r w:rsidRPr="0070369B">
              <w:rPr>
                <w:rFonts w:asciiTheme="minorHAnsi" w:hAnsiTheme="minorHAnsi" w:cstheme="minorHAnsi"/>
                <w:sz w:val="22"/>
                <w:szCs w:val="22"/>
              </w:rPr>
              <w:t xml:space="preserve">] </w:t>
            </w:r>
          </w:p>
          <w:p w14:paraId="24B4D582" w14:textId="77777777" w:rsidR="000E6BB7" w:rsidRPr="0070369B" w:rsidRDefault="000E6BB7" w:rsidP="0070369B">
            <w:pPr>
              <w:rPr>
                <w:rFonts w:asciiTheme="minorHAnsi" w:hAnsiTheme="minorHAnsi" w:cstheme="minorHAnsi"/>
                <w:sz w:val="22"/>
                <w:szCs w:val="22"/>
              </w:rPr>
            </w:pPr>
          </w:p>
          <w:p w14:paraId="486FAF3F" w14:textId="77777777" w:rsidR="000E6BB7" w:rsidRPr="0070369B" w:rsidRDefault="000E6BB7" w:rsidP="0070369B">
            <w:pPr>
              <w:rPr>
                <w:rFonts w:asciiTheme="minorHAnsi" w:eastAsia="Times New Roman" w:hAnsiTheme="minorHAnsi" w:cstheme="minorHAnsi"/>
                <w:bCs/>
                <w:sz w:val="22"/>
                <w:szCs w:val="22"/>
              </w:rPr>
            </w:pPr>
            <w:r w:rsidRPr="0070369B">
              <w:rPr>
                <w:rFonts w:asciiTheme="minorHAnsi" w:hAnsiTheme="minorHAnsi" w:cstheme="minorHAnsi"/>
                <w:sz w:val="22"/>
                <w:szCs w:val="22"/>
              </w:rPr>
              <w:t xml:space="preserve">PRAUNSEIS, Zdravko. Fracture mechanics procedure for determination of mechanical properties of steels and joints = Lomno mehanska procedura za določitev mehanskih lastnosti jekel in spojev. V: GORENC ZORAN, Annmarie (ur.). </w:t>
            </w:r>
            <w:r w:rsidRPr="0070369B">
              <w:rPr>
                <w:rFonts w:asciiTheme="minorHAnsi" w:hAnsiTheme="minorHAnsi" w:cstheme="minorHAnsi"/>
                <w:i/>
                <w:iCs/>
                <w:sz w:val="22"/>
                <w:szCs w:val="22"/>
              </w:rPr>
              <w:t>Technology in the era of sustainable development : scientific monograph = Tehnologije v dobi trajnostnega razvoja : znanstvena monografija</w:t>
            </w:r>
            <w:r w:rsidRPr="0070369B">
              <w:rPr>
                <w:rFonts w:asciiTheme="minorHAnsi" w:hAnsiTheme="minorHAnsi" w:cstheme="minorHAnsi"/>
                <w:sz w:val="22"/>
                <w:szCs w:val="22"/>
              </w:rPr>
              <w:t xml:space="preserve">. Novo mesto: Fakulteta za industrijski inženiring: = Faculty of Industrial Engineering. 2016, str. 37-46, graf. prikazi. [COBISS.SI-ID </w:t>
            </w:r>
            <w:hyperlink r:id="rId15" w:tgtFrame="_blank" w:history="1">
              <w:r w:rsidRPr="0070369B">
                <w:rPr>
                  <w:rStyle w:val="Hiperpovezava"/>
                  <w:rFonts w:asciiTheme="minorHAnsi" w:hAnsiTheme="minorHAnsi" w:cstheme="minorHAnsi"/>
                  <w:color w:val="auto"/>
                  <w:sz w:val="22"/>
                  <w:szCs w:val="22"/>
                </w:rPr>
                <w:t>1024231772</w:t>
              </w:r>
            </w:hyperlink>
            <w:r w:rsidRPr="0070369B">
              <w:rPr>
                <w:rFonts w:asciiTheme="minorHAnsi" w:hAnsiTheme="minorHAnsi" w:cstheme="minorHAnsi"/>
                <w:sz w:val="22"/>
                <w:szCs w:val="22"/>
              </w:rPr>
              <w:t xml:space="preserve">] </w:t>
            </w:r>
            <w:r w:rsidRPr="0070369B">
              <w:rPr>
                <w:rFonts w:asciiTheme="minorHAnsi" w:eastAsia="Times New Roman" w:hAnsiTheme="minorHAnsi" w:cstheme="minorHAnsi"/>
                <w:bCs/>
                <w:sz w:val="22"/>
                <w:szCs w:val="22"/>
              </w:rPr>
              <w:t xml:space="preserve"> </w:t>
            </w:r>
          </w:p>
          <w:p w14:paraId="7FA2E79D" w14:textId="77777777" w:rsidR="000E6BB7" w:rsidRPr="0070369B" w:rsidRDefault="000E6BB7" w:rsidP="0070369B">
            <w:pPr>
              <w:rPr>
                <w:rFonts w:asciiTheme="minorHAnsi" w:eastAsia="Times New Roman" w:hAnsiTheme="minorHAnsi" w:cstheme="minorHAnsi"/>
                <w:bCs/>
                <w:sz w:val="22"/>
                <w:szCs w:val="22"/>
              </w:rPr>
            </w:pPr>
          </w:p>
          <w:p w14:paraId="279C692C" w14:textId="77777777" w:rsidR="000E6BB7" w:rsidRPr="0070369B" w:rsidRDefault="000E6BB7" w:rsidP="0070369B">
            <w:pPr>
              <w:rPr>
                <w:rFonts w:asciiTheme="minorHAnsi" w:hAnsiTheme="minorHAnsi" w:cstheme="minorHAnsi"/>
                <w:sz w:val="22"/>
                <w:szCs w:val="22"/>
              </w:rPr>
            </w:pPr>
            <w:r w:rsidRPr="0070369B">
              <w:rPr>
                <w:rFonts w:asciiTheme="minorHAnsi" w:hAnsiTheme="minorHAnsi" w:cstheme="minorHAnsi"/>
                <w:sz w:val="22"/>
                <w:szCs w:val="22"/>
              </w:rPr>
              <w:t xml:space="preserve">PRAUNSEIS, Zdravko. The influence of delta ferrite on the quality assessment of austenitic stainless steel welds for the production of ovens = Vpliv delta ferita na kakovost avstenitnih nerjavnih zvarov za proizvodnjo pečic. </w:t>
            </w:r>
            <w:r w:rsidRPr="0070369B">
              <w:rPr>
                <w:rFonts w:asciiTheme="minorHAnsi" w:hAnsiTheme="minorHAnsi" w:cstheme="minorHAnsi"/>
                <w:i/>
                <w:iCs/>
                <w:sz w:val="22"/>
                <w:szCs w:val="22"/>
              </w:rPr>
              <w:t>Journal of energy technology</w:t>
            </w:r>
            <w:r w:rsidRPr="0070369B">
              <w:rPr>
                <w:rFonts w:asciiTheme="minorHAnsi" w:hAnsiTheme="minorHAnsi" w:cstheme="minorHAnsi"/>
                <w:sz w:val="22"/>
                <w:szCs w:val="22"/>
              </w:rPr>
              <w:t xml:space="preserve">, ISSN 1855-5748. [Tiskana izd.], may 2020, vol. 13, iss. 1, str. 11-23, ilustr. [COBISS.SI-ID </w:t>
            </w:r>
            <w:hyperlink r:id="rId16" w:tgtFrame="_blank" w:history="1">
              <w:r w:rsidRPr="0070369B">
                <w:rPr>
                  <w:rStyle w:val="Hiperpovezava"/>
                  <w:rFonts w:asciiTheme="minorHAnsi" w:hAnsiTheme="minorHAnsi" w:cstheme="minorHAnsi"/>
                  <w:color w:val="auto"/>
                  <w:sz w:val="22"/>
                  <w:szCs w:val="22"/>
                </w:rPr>
                <w:t>21447427</w:t>
              </w:r>
            </w:hyperlink>
            <w:r w:rsidRPr="0070369B">
              <w:rPr>
                <w:rFonts w:asciiTheme="minorHAnsi" w:hAnsiTheme="minorHAnsi" w:cstheme="minorHAnsi"/>
                <w:sz w:val="22"/>
                <w:szCs w:val="22"/>
              </w:rPr>
              <w:t>]</w:t>
            </w:r>
          </w:p>
          <w:p w14:paraId="367B8FA2" w14:textId="77777777" w:rsidR="000E6BB7" w:rsidRPr="0070369B" w:rsidRDefault="000E6BB7" w:rsidP="0070369B">
            <w:pPr>
              <w:pStyle w:val="Odstavekseznama"/>
              <w:rPr>
                <w:rFonts w:asciiTheme="minorHAnsi" w:hAnsiTheme="minorHAnsi" w:cstheme="minorHAnsi"/>
                <w:sz w:val="22"/>
                <w:szCs w:val="22"/>
              </w:rPr>
            </w:pPr>
          </w:p>
          <w:p w14:paraId="3D41FABD" w14:textId="3636364F" w:rsidR="000E6BB7" w:rsidRPr="0070369B" w:rsidRDefault="000E6BB7" w:rsidP="0070369B">
            <w:pPr>
              <w:rPr>
                <w:rFonts w:asciiTheme="minorHAnsi" w:hAnsiTheme="minorHAnsi" w:cstheme="minorHAnsi"/>
                <w:sz w:val="22"/>
                <w:szCs w:val="22"/>
              </w:rPr>
            </w:pPr>
            <w:r w:rsidRPr="0070369B">
              <w:rPr>
                <w:rFonts w:asciiTheme="minorHAnsi" w:hAnsiTheme="minorHAnsi" w:cstheme="minorHAnsi"/>
                <w:sz w:val="22"/>
                <w:szCs w:val="22"/>
              </w:rPr>
              <w:t xml:space="preserve">PRAUNSEIS, Zdravko, SOFTIĆ, Seudin. Device for the manufacturing of ovens by resistance seam welding = Naprava za izdelovanje pečic z uporovnim kolutnim varjenjem. </w:t>
            </w:r>
            <w:r w:rsidRPr="0070369B">
              <w:rPr>
                <w:rFonts w:asciiTheme="minorHAnsi" w:hAnsiTheme="minorHAnsi" w:cstheme="minorHAnsi"/>
                <w:i/>
                <w:iCs/>
                <w:sz w:val="22"/>
                <w:szCs w:val="22"/>
              </w:rPr>
              <w:t>Journal of energy technology</w:t>
            </w:r>
            <w:r w:rsidRPr="0070369B">
              <w:rPr>
                <w:rFonts w:asciiTheme="minorHAnsi" w:hAnsiTheme="minorHAnsi" w:cstheme="minorHAnsi"/>
                <w:sz w:val="22"/>
                <w:szCs w:val="22"/>
              </w:rPr>
              <w:t xml:space="preserve">, ISSN 1855-5748. [Tiskana izd.], dec. 2016, vol. 9, iss. 4, str. 21-34, ilustr. [COBISS.SI-ID </w:t>
            </w:r>
            <w:hyperlink r:id="rId17" w:tgtFrame="_blank" w:history="1">
              <w:r w:rsidRPr="0070369B">
                <w:rPr>
                  <w:rStyle w:val="Hiperpovezava"/>
                  <w:rFonts w:asciiTheme="minorHAnsi" w:hAnsiTheme="minorHAnsi" w:cstheme="minorHAnsi"/>
                  <w:color w:val="auto"/>
                  <w:sz w:val="22"/>
                  <w:szCs w:val="22"/>
                </w:rPr>
                <w:t>1024256860</w:t>
              </w:r>
            </w:hyperlink>
            <w:r w:rsidRPr="0070369B">
              <w:rPr>
                <w:rFonts w:asciiTheme="minorHAnsi" w:hAnsiTheme="minorHAnsi" w:cstheme="minorHAnsi"/>
                <w:sz w:val="22"/>
                <w:szCs w:val="22"/>
              </w:rPr>
              <w:t>]</w:t>
            </w:r>
          </w:p>
          <w:p w14:paraId="273D0A0A" w14:textId="77777777" w:rsidR="000E6BB7" w:rsidRPr="0070369B" w:rsidRDefault="000E6BB7" w:rsidP="0070369B">
            <w:pPr>
              <w:pStyle w:val="Odstavekseznama"/>
              <w:rPr>
                <w:rFonts w:asciiTheme="minorHAnsi" w:hAnsiTheme="minorHAnsi" w:cstheme="minorHAnsi"/>
                <w:sz w:val="22"/>
                <w:szCs w:val="22"/>
              </w:rPr>
            </w:pPr>
          </w:p>
          <w:p w14:paraId="059FE5E6" w14:textId="5D9E80E9" w:rsidR="00EC7756" w:rsidRPr="0070369B" w:rsidRDefault="000E6BB7" w:rsidP="0070369B">
            <w:pPr>
              <w:rPr>
                <w:rFonts w:asciiTheme="minorHAnsi" w:hAnsiTheme="minorHAnsi" w:cstheme="minorHAnsi"/>
                <w:sz w:val="22"/>
                <w:szCs w:val="22"/>
              </w:rPr>
            </w:pPr>
            <w:r w:rsidRPr="0070369B">
              <w:rPr>
                <w:rFonts w:asciiTheme="minorHAnsi" w:hAnsiTheme="minorHAnsi" w:cstheme="minorHAnsi"/>
                <w:sz w:val="22"/>
                <w:szCs w:val="22"/>
              </w:rPr>
              <w:t>PRAUNSEIS, Zdravko. The influence of delta ferrite on the quality assessment of austenitic stainless steel welds for the production of ovens = Vpliv delta ferita na kakovost avstenitnih nerjavnih zvarov za proizvodnjo pečic. </w:t>
            </w:r>
            <w:r w:rsidRPr="0070369B">
              <w:rPr>
                <w:rFonts w:asciiTheme="minorHAnsi" w:hAnsiTheme="minorHAnsi" w:cstheme="minorHAnsi"/>
                <w:i/>
                <w:iCs/>
                <w:sz w:val="22"/>
                <w:szCs w:val="22"/>
              </w:rPr>
              <w:t>Journal of energy technology</w:t>
            </w:r>
            <w:r w:rsidRPr="0070369B">
              <w:rPr>
                <w:rFonts w:asciiTheme="minorHAnsi" w:hAnsiTheme="minorHAnsi" w:cstheme="minorHAnsi"/>
                <w:sz w:val="22"/>
                <w:szCs w:val="22"/>
              </w:rPr>
              <w:t>. [Tiskana izd.]. may 2020, vol. 13, iss. 1, str. 11-23, ilustr. ISSN 1855-5748. [COBISS.SI-ID </w:t>
            </w:r>
            <w:hyperlink r:id="rId18" w:tgtFrame="_blank" w:history="1">
              <w:r w:rsidRPr="0070369B">
                <w:rPr>
                  <w:rStyle w:val="Hiperpovezava"/>
                  <w:rFonts w:asciiTheme="minorHAnsi" w:hAnsiTheme="minorHAnsi" w:cstheme="minorHAnsi"/>
                  <w:color w:val="auto"/>
                  <w:sz w:val="22"/>
                  <w:szCs w:val="22"/>
                </w:rPr>
                <w:t>21447427</w:t>
              </w:r>
            </w:hyperlink>
            <w:r w:rsidRPr="0070369B">
              <w:rPr>
                <w:rFonts w:asciiTheme="minorHAnsi" w:hAnsiTheme="minorHAnsi" w:cstheme="minorHAnsi"/>
                <w:sz w:val="22"/>
                <w:szCs w:val="22"/>
              </w:rPr>
              <w:t>]</w:t>
            </w:r>
          </w:p>
        </w:tc>
      </w:tr>
    </w:tbl>
    <w:p w14:paraId="4E14663B" w14:textId="77777777" w:rsidR="009F421B" w:rsidRPr="0070369B" w:rsidRDefault="009F421B" w:rsidP="0070369B">
      <w:pPr>
        <w:rPr>
          <w:rFonts w:asciiTheme="minorHAnsi" w:hAnsiTheme="minorHAnsi" w:cstheme="minorHAnsi"/>
          <w:sz w:val="22"/>
          <w:szCs w:val="22"/>
        </w:rPr>
      </w:pPr>
    </w:p>
    <w:p w14:paraId="7FA2CE68" w14:textId="77777777" w:rsidR="00255421" w:rsidRPr="0070369B" w:rsidRDefault="00255421" w:rsidP="0070369B">
      <w:pPr>
        <w:rPr>
          <w:rFonts w:asciiTheme="minorHAnsi" w:hAnsiTheme="minorHAnsi" w:cstheme="minorHAnsi"/>
          <w:sz w:val="22"/>
          <w:szCs w:val="22"/>
        </w:rPr>
      </w:pPr>
      <w:r w:rsidRPr="0070369B">
        <w:rPr>
          <w:rFonts w:asciiTheme="minorHAns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8"/>
        <w:gridCol w:w="389"/>
        <w:gridCol w:w="457"/>
        <w:gridCol w:w="563"/>
        <w:gridCol w:w="472"/>
        <w:gridCol w:w="15"/>
        <w:gridCol w:w="458"/>
        <w:gridCol w:w="255"/>
        <w:gridCol w:w="218"/>
        <w:gridCol w:w="480"/>
        <w:gridCol w:w="15"/>
        <w:gridCol w:w="142"/>
        <w:gridCol w:w="705"/>
        <w:gridCol w:w="76"/>
        <w:gridCol w:w="62"/>
        <w:gridCol w:w="989"/>
        <w:gridCol w:w="365"/>
        <w:gridCol w:w="1192"/>
        <w:gridCol w:w="224"/>
        <w:gridCol w:w="132"/>
        <w:gridCol w:w="1073"/>
      </w:tblGrid>
      <w:tr w:rsidR="0070369B" w:rsidRPr="0070369B" w14:paraId="4A9CF6C0" w14:textId="77777777" w:rsidTr="0060152F">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14:paraId="23D557FB"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lastRenderedPageBreak/>
              <w:t>UČNI NAČRT PREDMETA / COURSE SYLLABUS</w:t>
            </w:r>
          </w:p>
        </w:tc>
      </w:tr>
      <w:tr w:rsidR="0070369B" w:rsidRPr="0070369B" w14:paraId="73C33BE9" w14:textId="77777777" w:rsidTr="00B93F4B">
        <w:tc>
          <w:tcPr>
            <w:tcW w:w="1797" w:type="dxa"/>
            <w:gridSpan w:val="2"/>
          </w:tcPr>
          <w:p w14:paraId="02B2F0EE"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Predmet:</w:t>
            </w:r>
          </w:p>
        </w:tc>
        <w:tc>
          <w:tcPr>
            <w:tcW w:w="7893" w:type="dxa"/>
            <w:gridSpan w:val="19"/>
            <w:tcBorders>
              <w:top w:val="single" w:sz="4" w:space="0" w:color="auto"/>
              <w:left w:val="single" w:sz="4" w:space="0" w:color="auto"/>
              <w:bottom w:val="single" w:sz="4" w:space="0" w:color="auto"/>
              <w:right w:val="single" w:sz="4" w:space="0" w:color="auto"/>
            </w:tcBorders>
            <w:shd w:val="clear" w:color="auto" w:fill="auto"/>
          </w:tcPr>
          <w:p w14:paraId="25D19163"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TEHNOLOGIJA VARJENJA ENERGETSKIH KOMPONENT</w:t>
            </w:r>
          </w:p>
        </w:tc>
      </w:tr>
      <w:tr w:rsidR="0070369B" w:rsidRPr="0070369B" w14:paraId="75E22EC8" w14:textId="77777777" w:rsidTr="0060152F">
        <w:tc>
          <w:tcPr>
            <w:tcW w:w="1797" w:type="dxa"/>
            <w:gridSpan w:val="2"/>
          </w:tcPr>
          <w:p w14:paraId="23DE4C49"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Course title:</w:t>
            </w:r>
          </w:p>
        </w:tc>
        <w:tc>
          <w:tcPr>
            <w:tcW w:w="7893" w:type="dxa"/>
            <w:gridSpan w:val="19"/>
            <w:tcBorders>
              <w:top w:val="single" w:sz="4" w:space="0" w:color="auto"/>
              <w:left w:val="single" w:sz="4" w:space="0" w:color="auto"/>
              <w:bottom w:val="single" w:sz="4" w:space="0" w:color="auto"/>
              <w:right w:val="single" w:sz="4" w:space="0" w:color="auto"/>
            </w:tcBorders>
          </w:tcPr>
          <w:p w14:paraId="22216310"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WELDING TECHNOLOGY OF ENERGY COMPONENTS</w:t>
            </w:r>
          </w:p>
        </w:tc>
      </w:tr>
      <w:tr w:rsidR="0070369B" w:rsidRPr="0070369B" w14:paraId="7F7FDCD9" w14:textId="77777777" w:rsidTr="0060152F">
        <w:tc>
          <w:tcPr>
            <w:tcW w:w="3304" w:type="dxa"/>
            <w:gridSpan w:val="6"/>
            <w:vAlign w:val="center"/>
          </w:tcPr>
          <w:p w14:paraId="0129A3EC" w14:textId="77777777" w:rsidR="00EC7756" w:rsidRPr="0070369B" w:rsidRDefault="00EC7756" w:rsidP="0070369B">
            <w:pPr>
              <w:jc w:val="center"/>
              <w:rPr>
                <w:rFonts w:asciiTheme="minorHAnsi" w:hAnsiTheme="minorHAnsi" w:cstheme="minorHAnsi"/>
                <w:b/>
                <w:sz w:val="22"/>
                <w:szCs w:val="22"/>
              </w:rPr>
            </w:pPr>
          </w:p>
        </w:tc>
        <w:tc>
          <w:tcPr>
            <w:tcW w:w="3400" w:type="dxa"/>
            <w:gridSpan w:val="10"/>
            <w:vAlign w:val="center"/>
          </w:tcPr>
          <w:p w14:paraId="3582528D" w14:textId="77777777" w:rsidR="00EC7756" w:rsidRPr="0070369B" w:rsidRDefault="00EC7756" w:rsidP="0070369B">
            <w:pPr>
              <w:jc w:val="center"/>
              <w:rPr>
                <w:rFonts w:asciiTheme="minorHAnsi" w:hAnsiTheme="minorHAnsi" w:cstheme="minorHAnsi"/>
                <w:b/>
                <w:sz w:val="22"/>
                <w:szCs w:val="22"/>
              </w:rPr>
            </w:pPr>
          </w:p>
        </w:tc>
        <w:tc>
          <w:tcPr>
            <w:tcW w:w="1557" w:type="dxa"/>
            <w:gridSpan w:val="2"/>
            <w:vAlign w:val="center"/>
          </w:tcPr>
          <w:p w14:paraId="63A5BF71" w14:textId="77777777" w:rsidR="00EC7756" w:rsidRPr="0070369B" w:rsidRDefault="00EC7756" w:rsidP="0070369B">
            <w:pPr>
              <w:jc w:val="center"/>
              <w:rPr>
                <w:rFonts w:asciiTheme="minorHAnsi" w:hAnsiTheme="minorHAnsi" w:cstheme="minorHAnsi"/>
                <w:b/>
                <w:sz w:val="22"/>
                <w:szCs w:val="22"/>
              </w:rPr>
            </w:pPr>
          </w:p>
        </w:tc>
        <w:tc>
          <w:tcPr>
            <w:tcW w:w="1429" w:type="dxa"/>
            <w:gridSpan w:val="3"/>
            <w:vAlign w:val="center"/>
          </w:tcPr>
          <w:p w14:paraId="68AE3DA5" w14:textId="77777777" w:rsidR="00EC7756" w:rsidRPr="0070369B" w:rsidRDefault="00EC7756" w:rsidP="0070369B">
            <w:pPr>
              <w:jc w:val="center"/>
              <w:rPr>
                <w:rFonts w:asciiTheme="minorHAnsi" w:hAnsiTheme="minorHAnsi" w:cstheme="minorHAnsi"/>
                <w:b/>
                <w:sz w:val="22"/>
                <w:szCs w:val="22"/>
              </w:rPr>
            </w:pPr>
          </w:p>
        </w:tc>
      </w:tr>
      <w:tr w:rsidR="0070369B" w:rsidRPr="0070369B" w14:paraId="0BC577A8" w14:textId="77777777" w:rsidTr="0060152F">
        <w:tc>
          <w:tcPr>
            <w:tcW w:w="3304" w:type="dxa"/>
            <w:gridSpan w:val="6"/>
            <w:tcBorders>
              <w:top w:val="nil"/>
              <w:left w:val="nil"/>
              <w:bottom w:val="single" w:sz="4" w:space="0" w:color="auto"/>
              <w:right w:val="nil"/>
            </w:tcBorders>
            <w:vAlign w:val="center"/>
          </w:tcPr>
          <w:p w14:paraId="67485EF9"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Študijski program in stopnja</w:t>
            </w:r>
          </w:p>
          <w:p w14:paraId="5E707742" w14:textId="77777777" w:rsidR="00EC7756" w:rsidRPr="0070369B" w:rsidRDefault="00EC7756" w:rsidP="0070369B">
            <w:pPr>
              <w:jc w:val="center"/>
              <w:rPr>
                <w:rFonts w:asciiTheme="minorHAnsi" w:hAnsiTheme="minorHAnsi" w:cstheme="minorHAnsi"/>
                <w:sz w:val="22"/>
                <w:szCs w:val="22"/>
              </w:rPr>
            </w:pPr>
            <w:r w:rsidRPr="0070369B">
              <w:rPr>
                <w:rFonts w:asciiTheme="minorHAnsi" w:hAnsiTheme="minorHAnsi" w:cstheme="minorHAnsi"/>
                <w:b/>
                <w:sz w:val="22"/>
                <w:szCs w:val="22"/>
              </w:rPr>
              <w:t>Study programme and level</w:t>
            </w:r>
          </w:p>
        </w:tc>
        <w:tc>
          <w:tcPr>
            <w:tcW w:w="3400" w:type="dxa"/>
            <w:gridSpan w:val="10"/>
            <w:tcBorders>
              <w:top w:val="nil"/>
              <w:left w:val="nil"/>
              <w:bottom w:val="single" w:sz="4" w:space="0" w:color="auto"/>
              <w:right w:val="nil"/>
            </w:tcBorders>
            <w:vAlign w:val="center"/>
          </w:tcPr>
          <w:p w14:paraId="1B9C0209"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Študijska smer</w:t>
            </w:r>
          </w:p>
          <w:p w14:paraId="4B06CBB1"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5EC11686"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Letnik</w:t>
            </w:r>
          </w:p>
          <w:p w14:paraId="3089E8A0"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Academic year</w:t>
            </w:r>
          </w:p>
        </w:tc>
        <w:tc>
          <w:tcPr>
            <w:tcW w:w="1429" w:type="dxa"/>
            <w:gridSpan w:val="3"/>
            <w:tcBorders>
              <w:top w:val="nil"/>
              <w:left w:val="nil"/>
              <w:bottom w:val="single" w:sz="4" w:space="0" w:color="auto"/>
              <w:right w:val="nil"/>
            </w:tcBorders>
            <w:vAlign w:val="center"/>
          </w:tcPr>
          <w:p w14:paraId="35AE02B7"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p w14:paraId="6FAAEFFC"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tc>
      </w:tr>
      <w:tr w:rsidR="0070369B" w:rsidRPr="0070369B" w14:paraId="36B70E95" w14:textId="77777777" w:rsidTr="0060152F">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14:paraId="318C2B18"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sz w:val="22"/>
                <w:szCs w:val="22"/>
              </w:rPr>
              <w:t>ENERGETIKA MAG, 2. STOPNJA</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695E00FF" w14:textId="77777777" w:rsidR="00EC7756" w:rsidRPr="0070369B" w:rsidRDefault="00EC7756" w:rsidP="0070369B">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56592933"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358E7F51"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74891609" w14:textId="77777777" w:rsidTr="0060152F">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14:paraId="27B740E6" w14:textId="77777777" w:rsidR="00EC7756" w:rsidRPr="0070369B" w:rsidRDefault="00EC7756" w:rsidP="0070369B">
            <w:pPr>
              <w:jc w:val="center"/>
              <w:rPr>
                <w:rFonts w:asciiTheme="minorHAnsi" w:hAnsiTheme="minorHAnsi" w:cstheme="minorHAnsi"/>
                <w:bCs/>
                <w:sz w:val="22"/>
                <w:szCs w:val="22"/>
              </w:rPr>
            </w:pPr>
            <w:r w:rsidRPr="0070369B">
              <w:rPr>
                <w:rFonts w:asciiTheme="minorHAnsi" w:hAnsiTheme="minorHAnsi" w:cstheme="minorHAnsi"/>
                <w:bCs/>
                <w:sz w:val="22"/>
                <w:szCs w:val="22"/>
              </w:rPr>
              <w:t>ENERGY TECHNOLOGY,2. 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3C417812" w14:textId="77777777" w:rsidR="00EC7756" w:rsidRPr="0070369B" w:rsidRDefault="00EC7756" w:rsidP="0070369B">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36A80D14"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680A7721"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2D776535" w14:textId="77777777" w:rsidTr="0060152F">
        <w:trPr>
          <w:trHeight w:val="103"/>
        </w:trPr>
        <w:tc>
          <w:tcPr>
            <w:tcW w:w="9690" w:type="dxa"/>
            <w:gridSpan w:val="21"/>
          </w:tcPr>
          <w:p w14:paraId="4A1F4A6F" w14:textId="77777777" w:rsidR="00EC7756" w:rsidRPr="0070369B" w:rsidRDefault="00EC7756" w:rsidP="0070369B">
            <w:pPr>
              <w:rPr>
                <w:rFonts w:asciiTheme="minorHAnsi" w:hAnsiTheme="minorHAnsi" w:cstheme="minorHAnsi"/>
                <w:b/>
                <w:bCs/>
                <w:sz w:val="22"/>
                <w:szCs w:val="22"/>
              </w:rPr>
            </w:pPr>
          </w:p>
        </w:tc>
      </w:tr>
      <w:tr w:rsidR="0070369B" w:rsidRPr="0070369B" w14:paraId="45B6557B" w14:textId="77777777" w:rsidTr="0060152F">
        <w:tc>
          <w:tcPr>
            <w:tcW w:w="5715" w:type="dxa"/>
            <w:gridSpan w:val="15"/>
            <w:tcBorders>
              <w:top w:val="nil"/>
              <w:left w:val="nil"/>
              <w:bottom w:val="nil"/>
              <w:right w:val="single" w:sz="4" w:space="0" w:color="auto"/>
            </w:tcBorders>
          </w:tcPr>
          <w:p w14:paraId="587276C6"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14:paraId="3A435F93"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Izbirni/Elective</w:t>
            </w:r>
          </w:p>
        </w:tc>
      </w:tr>
      <w:tr w:rsidR="0070369B" w:rsidRPr="0070369B" w14:paraId="2E6DE8DE" w14:textId="77777777" w:rsidTr="0060152F">
        <w:tc>
          <w:tcPr>
            <w:tcW w:w="5715" w:type="dxa"/>
            <w:gridSpan w:val="15"/>
          </w:tcPr>
          <w:p w14:paraId="7EFA29AB" w14:textId="77777777" w:rsidR="00EC7756" w:rsidRPr="0070369B" w:rsidRDefault="00EC7756" w:rsidP="0070369B">
            <w:pPr>
              <w:rPr>
                <w:rFonts w:asciiTheme="minorHAnsi" w:hAnsiTheme="minorHAnsi" w:cstheme="minorHAnsi"/>
                <w:b/>
                <w:sz w:val="22"/>
                <w:szCs w:val="22"/>
              </w:rPr>
            </w:pPr>
          </w:p>
        </w:tc>
        <w:tc>
          <w:tcPr>
            <w:tcW w:w="3975" w:type="dxa"/>
            <w:gridSpan w:val="6"/>
            <w:tcBorders>
              <w:top w:val="single" w:sz="4" w:space="0" w:color="auto"/>
              <w:left w:val="nil"/>
              <w:bottom w:val="single" w:sz="4" w:space="0" w:color="auto"/>
              <w:right w:val="nil"/>
            </w:tcBorders>
          </w:tcPr>
          <w:p w14:paraId="5E1D8B17" w14:textId="77777777" w:rsidR="00EC7756" w:rsidRPr="0070369B" w:rsidRDefault="00EC7756" w:rsidP="0070369B">
            <w:pPr>
              <w:rPr>
                <w:rFonts w:asciiTheme="minorHAnsi" w:hAnsiTheme="minorHAnsi" w:cstheme="minorHAnsi"/>
                <w:sz w:val="22"/>
                <w:szCs w:val="22"/>
              </w:rPr>
            </w:pPr>
          </w:p>
        </w:tc>
      </w:tr>
      <w:tr w:rsidR="0070369B" w:rsidRPr="0070369B" w14:paraId="715353DF" w14:textId="77777777" w:rsidTr="0060152F">
        <w:tc>
          <w:tcPr>
            <w:tcW w:w="5715" w:type="dxa"/>
            <w:gridSpan w:val="15"/>
            <w:tcBorders>
              <w:top w:val="nil"/>
              <w:left w:val="nil"/>
              <w:bottom w:val="nil"/>
              <w:right w:val="single" w:sz="4" w:space="0" w:color="auto"/>
            </w:tcBorders>
          </w:tcPr>
          <w:p w14:paraId="498B5B9F"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14:paraId="0246CDD7"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M</w:t>
            </w:r>
          </w:p>
        </w:tc>
      </w:tr>
      <w:tr w:rsidR="0070369B" w:rsidRPr="0070369B" w14:paraId="4665603F" w14:textId="77777777" w:rsidTr="0060152F">
        <w:tc>
          <w:tcPr>
            <w:tcW w:w="9690" w:type="dxa"/>
            <w:gridSpan w:val="21"/>
          </w:tcPr>
          <w:p w14:paraId="24C576A5" w14:textId="77777777" w:rsidR="00EC7756" w:rsidRPr="0070369B" w:rsidRDefault="00EC7756" w:rsidP="0070369B">
            <w:pPr>
              <w:rPr>
                <w:rFonts w:asciiTheme="minorHAnsi" w:hAnsiTheme="minorHAnsi" w:cstheme="minorHAnsi"/>
                <w:sz w:val="22"/>
                <w:szCs w:val="22"/>
              </w:rPr>
            </w:pPr>
          </w:p>
        </w:tc>
      </w:tr>
      <w:tr w:rsidR="0070369B" w:rsidRPr="0070369B" w14:paraId="085F20B4" w14:textId="77777777" w:rsidTr="0060152F">
        <w:tc>
          <w:tcPr>
            <w:tcW w:w="1408" w:type="dxa"/>
            <w:tcBorders>
              <w:top w:val="nil"/>
              <w:left w:val="nil"/>
              <w:bottom w:val="single" w:sz="4" w:space="0" w:color="auto"/>
              <w:right w:val="nil"/>
            </w:tcBorders>
            <w:vAlign w:val="center"/>
          </w:tcPr>
          <w:p w14:paraId="3A2A3597"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Predavanja</w:t>
            </w:r>
          </w:p>
          <w:p w14:paraId="0056C07E" w14:textId="77777777" w:rsidR="00EC7756" w:rsidRPr="0070369B" w:rsidRDefault="00EC7756" w:rsidP="0070369B">
            <w:pPr>
              <w:jc w:val="center"/>
              <w:rPr>
                <w:rFonts w:asciiTheme="minorHAnsi" w:hAnsiTheme="minorHAnsi" w:cstheme="minorHAnsi"/>
                <w:sz w:val="22"/>
                <w:szCs w:val="22"/>
              </w:rPr>
            </w:pPr>
            <w:r w:rsidRPr="0070369B">
              <w:rPr>
                <w:rFonts w:asciiTheme="minorHAnsi" w:hAnsiTheme="minorHAnsi" w:cstheme="minorHAnsi"/>
                <w:b/>
                <w:sz w:val="22"/>
                <w:szCs w:val="22"/>
              </w:rPr>
              <w:t>Lectures</w:t>
            </w:r>
          </w:p>
        </w:tc>
        <w:tc>
          <w:tcPr>
            <w:tcW w:w="1409" w:type="dxa"/>
            <w:gridSpan w:val="3"/>
            <w:tcBorders>
              <w:top w:val="nil"/>
              <w:left w:val="nil"/>
              <w:bottom w:val="single" w:sz="4" w:space="0" w:color="auto"/>
              <w:right w:val="nil"/>
            </w:tcBorders>
            <w:vAlign w:val="center"/>
          </w:tcPr>
          <w:p w14:paraId="1B236510"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p w14:paraId="37E8CEA3"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794C1170"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Vaje</w:t>
            </w:r>
          </w:p>
          <w:p w14:paraId="7645E7CD"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72DA95E3"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Klinične vaje</w:t>
            </w:r>
          </w:p>
          <w:p w14:paraId="46B50D64"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work</w:t>
            </w:r>
          </w:p>
        </w:tc>
        <w:tc>
          <w:tcPr>
            <w:tcW w:w="1416" w:type="dxa"/>
            <w:gridSpan w:val="3"/>
            <w:tcBorders>
              <w:top w:val="nil"/>
              <w:left w:val="nil"/>
              <w:bottom w:val="single" w:sz="4" w:space="0" w:color="auto"/>
              <w:right w:val="nil"/>
            </w:tcBorders>
            <w:vAlign w:val="center"/>
          </w:tcPr>
          <w:p w14:paraId="2ACF8CC5"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Druge oblike študija</w:t>
            </w:r>
          </w:p>
        </w:tc>
        <w:tc>
          <w:tcPr>
            <w:tcW w:w="1416" w:type="dxa"/>
            <w:gridSpan w:val="2"/>
            <w:tcBorders>
              <w:top w:val="nil"/>
              <w:left w:val="nil"/>
              <w:bottom w:val="single" w:sz="4" w:space="0" w:color="auto"/>
              <w:right w:val="nil"/>
            </w:tcBorders>
            <w:vAlign w:val="center"/>
          </w:tcPr>
          <w:p w14:paraId="77583A6E"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Samost. delo</w:t>
            </w:r>
          </w:p>
          <w:p w14:paraId="0EC67823"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Individ. work</w:t>
            </w:r>
          </w:p>
        </w:tc>
        <w:tc>
          <w:tcPr>
            <w:tcW w:w="132" w:type="dxa"/>
            <w:vAlign w:val="center"/>
          </w:tcPr>
          <w:p w14:paraId="6EFB9906" w14:textId="77777777" w:rsidR="00EC7756" w:rsidRPr="0070369B" w:rsidRDefault="00EC7756" w:rsidP="0070369B">
            <w:pPr>
              <w:jc w:val="center"/>
              <w:rPr>
                <w:rFonts w:asciiTheme="minorHAnsi" w:hAnsiTheme="minorHAnsi" w:cstheme="minorHAnsi"/>
                <w:b/>
                <w:bCs/>
                <w:sz w:val="22"/>
                <w:szCs w:val="22"/>
              </w:rPr>
            </w:pPr>
          </w:p>
        </w:tc>
        <w:tc>
          <w:tcPr>
            <w:tcW w:w="1073" w:type="dxa"/>
            <w:tcBorders>
              <w:top w:val="nil"/>
              <w:left w:val="nil"/>
              <w:bottom w:val="single" w:sz="4" w:space="0" w:color="auto"/>
              <w:right w:val="nil"/>
            </w:tcBorders>
            <w:vAlign w:val="center"/>
          </w:tcPr>
          <w:p w14:paraId="452A71DE" w14:textId="77777777" w:rsidR="00EC7756"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b/>
                <w:sz w:val="22"/>
                <w:szCs w:val="22"/>
              </w:rPr>
              <w:t>ECTS</w:t>
            </w:r>
          </w:p>
        </w:tc>
      </w:tr>
      <w:tr w:rsidR="0070369B" w:rsidRPr="0070369B" w14:paraId="727D64BB" w14:textId="77777777" w:rsidTr="0060152F">
        <w:trPr>
          <w:trHeight w:val="318"/>
        </w:trPr>
        <w:tc>
          <w:tcPr>
            <w:tcW w:w="1408" w:type="dxa"/>
            <w:vMerge w:val="restart"/>
            <w:tcBorders>
              <w:top w:val="single" w:sz="4" w:space="0" w:color="auto"/>
              <w:left w:val="single" w:sz="4" w:space="0" w:color="auto"/>
              <w:right w:val="single" w:sz="4" w:space="0" w:color="auto"/>
            </w:tcBorders>
            <w:vAlign w:val="center"/>
          </w:tcPr>
          <w:p w14:paraId="44763EB4"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09" w:type="dxa"/>
            <w:gridSpan w:val="3"/>
            <w:vMerge w:val="restart"/>
            <w:tcBorders>
              <w:top w:val="single" w:sz="4" w:space="0" w:color="auto"/>
              <w:left w:val="single" w:sz="4" w:space="0" w:color="auto"/>
              <w:right w:val="single" w:sz="4" w:space="0" w:color="auto"/>
            </w:tcBorders>
            <w:vAlign w:val="center"/>
          </w:tcPr>
          <w:p w14:paraId="07506AC4" w14:textId="77777777" w:rsidR="00EC7756" w:rsidRPr="0070369B" w:rsidRDefault="00EC7756" w:rsidP="0070369B">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331C9FD8"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6C2CF59C" w14:textId="77777777" w:rsidR="00EC7756" w:rsidRPr="0070369B" w:rsidRDefault="00EC7756" w:rsidP="0070369B">
            <w:pPr>
              <w:jc w:val="center"/>
              <w:rPr>
                <w:rFonts w:asciiTheme="minorHAnsi" w:hAnsiTheme="minorHAnsi" w:cstheme="minorHAns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14:paraId="13D76134" w14:textId="77777777" w:rsidR="00EC7756" w:rsidRPr="0070369B" w:rsidRDefault="00EC7756" w:rsidP="0070369B">
            <w:pPr>
              <w:jc w:val="center"/>
              <w:rPr>
                <w:rFonts w:asciiTheme="minorHAnsi" w:hAnsiTheme="minorHAnsi" w:cstheme="minorHAns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48B8C15C"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72DECC79" w14:textId="77777777" w:rsidR="00EC7756" w:rsidRPr="0070369B" w:rsidRDefault="00EC7756" w:rsidP="0070369B">
            <w:pPr>
              <w:jc w:val="center"/>
              <w:rPr>
                <w:rFonts w:asciiTheme="minorHAnsi" w:hAnsiTheme="minorHAnsi" w:cstheme="minorHAnsi"/>
                <w:b/>
                <w:bCs/>
                <w:sz w:val="22"/>
                <w:szCs w:val="22"/>
              </w:rPr>
            </w:pPr>
          </w:p>
        </w:tc>
        <w:tc>
          <w:tcPr>
            <w:tcW w:w="1073" w:type="dxa"/>
            <w:vMerge w:val="restart"/>
            <w:tcBorders>
              <w:top w:val="single" w:sz="4" w:space="0" w:color="auto"/>
              <w:left w:val="single" w:sz="4" w:space="0" w:color="auto"/>
              <w:right w:val="single" w:sz="4" w:space="0" w:color="auto"/>
            </w:tcBorders>
            <w:vAlign w:val="center"/>
          </w:tcPr>
          <w:p w14:paraId="685726EE"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5</w:t>
            </w:r>
          </w:p>
        </w:tc>
      </w:tr>
      <w:tr w:rsidR="0070369B" w:rsidRPr="0070369B" w14:paraId="2EA31AE6" w14:textId="77777777" w:rsidTr="0060152F">
        <w:trPr>
          <w:trHeight w:val="318"/>
        </w:trPr>
        <w:tc>
          <w:tcPr>
            <w:tcW w:w="1408" w:type="dxa"/>
            <w:vMerge/>
            <w:tcBorders>
              <w:left w:val="single" w:sz="4" w:space="0" w:color="auto"/>
              <w:right w:val="single" w:sz="4" w:space="0" w:color="auto"/>
            </w:tcBorders>
            <w:vAlign w:val="center"/>
          </w:tcPr>
          <w:p w14:paraId="4F8E45D4" w14:textId="77777777" w:rsidR="00EC7756" w:rsidRPr="0070369B" w:rsidRDefault="00EC7756" w:rsidP="0070369B">
            <w:pPr>
              <w:jc w:val="center"/>
              <w:rPr>
                <w:rFonts w:asciiTheme="minorHAnsi" w:hAnsiTheme="minorHAnsi" w:cstheme="minorHAnsi"/>
                <w:b/>
                <w:bCs/>
                <w:sz w:val="22"/>
                <w:szCs w:val="22"/>
              </w:rPr>
            </w:pPr>
          </w:p>
        </w:tc>
        <w:tc>
          <w:tcPr>
            <w:tcW w:w="1409" w:type="dxa"/>
            <w:gridSpan w:val="3"/>
            <w:vMerge/>
            <w:tcBorders>
              <w:left w:val="single" w:sz="4" w:space="0" w:color="auto"/>
              <w:right w:val="single" w:sz="4" w:space="0" w:color="auto"/>
            </w:tcBorders>
            <w:vAlign w:val="center"/>
          </w:tcPr>
          <w:p w14:paraId="2019C570" w14:textId="77777777" w:rsidR="00EC7756" w:rsidRPr="0070369B" w:rsidRDefault="00EC7756"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17B810FD"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B706F56"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736BFD45"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10E047C4" w14:textId="77777777" w:rsidR="00EC7756" w:rsidRPr="0070369B" w:rsidRDefault="00EC7756" w:rsidP="0070369B">
            <w:pPr>
              <w:jc w:val="center"/>
              <w:rPr>
                <w:rFonts w:asciiTheme="minorHAnsi" w:hAnsiTheme="minorHAnsi" w:cstheme="minorHAnsi"/>
                <w:b/>
                <w:bCs/>
                <w:sz w:val="22"/>
                <w:szCs w:val="22"/>
              </w:rPr>
            </w:pPr>
          </w:p>
        </w:tc>
        <w:tc>
          <w:tcPr>
            <w:tcW w:w="1416" w:type="dxa"/>
            <w:gridSpan w:val="3"/>
            <w:vMerge/>
            <w:tcBorders>
              <w:left w:val="single" w:sz="4" w:space="0" w:color="auto"/>
              <w:right w:val="single" w:sz="4" w:space="0" w:color="auto"/>
            </w:tcBorders>
            <w:vAlign w:val="center"/>
          </w:tcPr>
          <w:p w14:paraId="072DDBE2" w14:textId="77777777" w:rsidR="00EC7756" w:rsidRPr="0070369B" w:rsidRDefault="00EC7756" w:rsidP="0070369B">
            <w:pPr>
              <w:jc w:val="center"/>
              <w:rPr>
                <w:rFonts w:asciiTheme="minorHAnsi" w:hAnsiTheme="minorHAnsi" w:cstheme="minorHAnsi"/>
                <w:b/>
                <w:bCs/>
                <w:sz w:val="22"/>
                <w:szCs w:val="22"/>
              </w:rPr>
            </w:pPr>
          </w:p>
        </w:tc>
        <w:tc>
          <w:tcPr>
            <w:tcW w:w="1416" w:type="dxa"/>
            <w:gridSpan w:val="2"/>
            <w:vMerge/>
            <w:tcBorders>
              <w:left w:val="single" w:sz="4" w:space="0" w:color="auto"/>
              <w:right w:val="single" w:sz="4" w:space="0" w:color="auto"/>
            </w:tcBorders>
            <w:vAlign w:val="center"/>
          </w:tcPr>
          <w:p w14:paraId="055930FE" w14:textId="77777777" w:rsidR="00EC7756" w:rsidRPr="0070369B" w:rsidRDefault="00EC7756"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49B9231D" w14:textId="77777777" w:rsidR="00EC7756" w:rsidRPr="0070369B" w:rsidRDefault="00EC7756" w:rsidP="0070369B">
            <w:pPr>
              <w:jc w:val="center"/>
              <w:rPr>
                <w:rFonts w:asciiTheme="minorHAnsi" w:hAnsiTheme="minorHAnsi" w:cstheme="minorHAnsi"/>
                <w:b/>
                <w:bCs/>
                <w:sz w:val="22"/>
                <w:szCs w:val="22"/>
              </w:rPr>
            </w:pPr>
          </w:p>
        </w:tc>
        <w:tc>
          <w:tcPr>
            <w:tcW w:w="1073" w:type="dxa"/>
            <w:vMerge/>
            <w:tcBorders>
              <w:left w:val="single" w:sz="4" w:space="0" w:color="auto"/>
              <w:right w:val="single" w:sz="4" w:space="0" w:color="auto"/>
            </w:tcBorders>
            <w:vAlign w:val="center"/>
          </w:tcPr>
          <w:p w14:paraId="5E84FB21" w14:textId="77777777" w:rsidR="00EC7756" w:rsidRPr="0070369B" w:rsidRDefault="00EC7756" w:rsidP="0070369B">
            <w:pPr>
              <w:jc w:val="center"/>
              <w:rPr>
                <w:rFonts w:asciiTheme="minorHAnsi" w:hAnsiTheme="minorHAnsi" w:cstheme="minorHAnsi"/>
                <w:b/>
                <w:bCs/>
                <w:sz w:val="22"/>
                <w:szCs w:val="22"/>
              </w:rPr>
            </w:pPr>
          </w:p>
        </w:tc>
      </w:tr>
      <w:tr w:rsidR="0070369B" w:rsidRPr="0070369B" w14:paraId="589D0998" w14:textId="77777777" w:rsidTr="0060152F">
        <w:trPr>
          <w:trHeight w:val="318"/>
        </w:trPr>
        <w:tc>
          <w:tcPr>
            <w:tcW w:w="1408" w:type="dxa"/>
            <w:vMerge/>
            <w:tcBorders>
              <w:left w:val="single" w:sz="4" w:space="0" w:color="auto"/>
              <w:bottom w:val="single" w:sz="4" w:space="0" w:color="auto"/>
              <w:right w:val="single" w:sz="4" w:space="0" w:color="auto"/>
            </w:tcBorders>
            <w:vAlign w:val="center"/>
          </w:tcPr>
          <w:p w14:paraId="424BB156" w14:textId="77777777" w:rsidR="00EC7756" w:rsidRPr="0070369B" w:rsidRDefault="00EC7756" w:rsidP="0070369B">
            <w:pPr>
              <w:jc w:val="center"/>
              <w:rPr>
                <w:rFonts w:asciiTheme="minorHAnsi" w:hAnsiTheme="minorHAnsi" w:cstheme="minorHAns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14:paraId="6CDF0A87" w14:textId="77777777" w:rsidR="00EC7756" w:rsidRPr="0070369B" w:rsidRDefault="00EC7756"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43A3D886" w14:textId="77777777" w:rsidR="00EC7756" w:rsidRPr="0070369B" w:rsidRDefault="00EC7756" w:rsidP="0070369B">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7FB673B4" w14:textId="77777777" w:rsidR="00EC7756" w:rsidRPr="0070369B" w:rsidRDefault="00EC7756"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1581B73B" w14:textId="77777777" w:rsidR="00EC7756" w:rsidRPr="0070369B" w:rsidRDefault="00EC7756" w:rsidP="0070369B">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2C5F0935" w14:textId="77777777" w:rsidR="00EC7756" w:rsidRPr="0070369B" w:rsidRDefault="00EC7756" w:rsidP="0070369B">
            <w:pPr>
              <w:jc w:val="center"/>
              <w:rPr>
                <w:rFonts w:asciiTheme="minorHAnsi" w:hAnsiTheme="minorHAnsi" w:cstheme="minorHAns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14:paraId="54F107A0" w14:textId="77777777" w:rsidR="00EC7756" w:rsidRPr="0070369B" w:rsidRDefault="00EC7756" w:rsidP="0070369B">
            <w:pPr>
              <w:jc w:val="center"/>
              <w:rPr>
                <w:rFonts w:asciiTheme="minorHAnsi" w:hAnsiTheme="minorHAnsi" w:cstheme="minorHAns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3DBE6901" w14:textId="77777777" w:rsidR="00EC7756" w:rsidRPr="0070369B" w:rsidRDefault="00EC7756"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4CCF2A12" w14:textId="77777777" w:rsidR="00EC7756" w:rsidRPr="0070369B" w:rsidRDefault="00EC7756" w:rsidP="0070369B">
            <w:pPr>
              <w:jc w:val="center"/>
              <w:rPr>
                <w:rFonts w:asciiTheme="minorHAnsi" w:hAnsiTheme="minorHAnsi" w:cstheme="minorHAnsi"/>
                <w:b/>
                <w:bCs/>
                <w:sz w:val="22"/>
                <w:szCs w:val="22"/>
              </w:rPr>
            </w:pPr>
          </w:p>
        </w:tc>
        <w:tc>
          <w:tcPr>
            <w:tcW w:w="1073" w:type="dxa"/>
            <w:vMerge/>
            <w:tcBorders>
              <w:left w:val="single" w:sz="4" w:space="0" w:color="auto"/>
              <w:bottom w:val="single" w:sz="4" w:space="0" w:color="auto"/>
              <w:right w:val="single" w:sz="4" w:space="0" w:color="auto"/>
            </w:tcBorders>
            <w:vAlign w:val="center"/>
          </w:tcPr>
          <w:p w14:paraId="428DE528" w14:textId="77777777" w:rsidR="00EC7756" w:rsidRPr="0070369B" w:rsidRDefault="00EC7756" w:rsidP="0070369B">
            <w:pPr>
              <w:jc w:val="center"/>
              <w:rPr>
                <w:rFonts w:asciiTheme="minorHAnsi" w:hAnsiTheme="minorHAnsi" w:cstheme="minorHAnsi"/>
                <w:b/>
                <w:bCs/>
                <w:sz w:val="22"/>
                <w:szCs w:val="22"/>
              </w:rPr>
            </w:pPr>
          </w:p>
        </w:tc>
      </w:tr>
      <w:tr w:rsidR="0070369B" w:rsidRPr="0070369B" w14:paraId="7CC04922" w14:textId="77777777" w:rsidTr="0060152F">
        <w:tc>
          <w:tcPr>
            <w:tcW w:w="9690" w:type="dxa"/>
            <w:gridSpan w:val="21"/>
          </w:tcPr>
          <w:p w14:paraId="1B85F2CC" w14:textId="77777777" w:rsidR="00EC7756" w:rsidRPr="0070369B" w:rsidRDefault="00EC7756" w:rsidP="0070369B">
            <w:pPr>
              <w:rPr>
                <w:rFonts w:asciiTheme="minorHAnsi" w:hAnsiTheme="minorHAnsi" w:cstheme="minorHAnsi"/>
                <w:b/>
                <w:bCs/>
                <w:sz w:val="22"/>
                <w:szCs w:val="22"/>
              </w:rPr>
            </w:pPr>
          </w:p>
        </w:tc>
      </w:tr>
      <w:tr w:rsidR="0070369B" w:rsidRPr="0070369B" w14:paraId="10670E9F" w14:textId="77777777" w:rsidTr="0060152F">
        <w:tc>
          <w:tcPr>
            <w:tcW w:w="3304" w:type="dxa"/>
            <w:gridSpan w:val="6"/>
          </w:tcPr>
          <w:p w14:paraId="77C29310"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Nosilec predmeta / Lecturer:</w:t>
            </w:r>
          </w:p>
        </w:tc>
        <w:tc>
          <w:tcPr>
            <w:tcW w:w="6386" w:type="dxa"/>
            <w:gridSpan w:val="15"/>
            <w:tcBorders>
              <w:top w:val="single" w:sz="4" w:space="0" w:color="auto"/>
              <w:left w:val="single" w:sz="4" w:space="0" w:color="auto"/>
              <w:bottom w:val="single" w:sz="4" w:space="0" w:color="auto"/>
              <w:right w:val="single" w:sz="4" w:space="0" w:color="auto"/>
            </w:tcBorders>
          </w:tcPr>
          <w:p w14:paraId="7E90B46F"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ZDRAVKO PRAUNSEIS</w:t>
            </w:r>
          </w:p>
        </w:tc>
      </w:tr>
      <w:tr w:rsidR="0070369B" w:rsidRPr="0070369B" w14:paraId="4DFAE3EF" w14:textId="77777777" w:rsidTr="0060152F">
        <w:tc>
          <w:tcPr>
            <w:tcW w:w="9690" w:type="dxa"/>
            <w:gridSpan w:val="21"/>
          </w:tcPr>
          <w:p w14:paraId="5CA8ACD2" w14:textId="77777777" w:rsidR="00EC7756" w:rsidRPr="0070369B" w:rsidRDefault="00EC7756" w:rsidP="0070369B">
            <w:pPr>
              <w:jc w:val="both"/>
              <w:rPr>
                <w:rFonts w:asciiTheme="minorHAnsi" w:hAnsiTheme="minorHAnsi" w:cstheme="minorHAnsi"/>
                <w:sz w:val="22"/>
                <w:szCs w:val="22"/>
              </w:rPr>
            </w:pPr>
          </w:p>
        </w:tc>
      </w:tr>
      <w:tr w:rsidR="0070369B" w:rsidRPr="0070369B" w14:paraId="287AAF05" w14:textId="77777777" w:rsidTr="0060152F">
        <w:tc>
          <w:tcPr>
            <w:tcW w:w="2254" w:type="dxa"/>
            <w:gridSpan w:val="3"/>
            <w:vMerge w:val="restart"/>
          </w:tcPr>
          <w:p w14:paraId="2D071407"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b/>
                <w:sz w:val="22"/>
                <w:szCs w:val="22"/>
              </w:rPr>
              <w:t>Jeziki /Languages:</w:t>
            </w:r>
          </w:p>
        </w:tc>
        <w:tc>
          <w:tcPr>
            <w:tcW w:w="2476" w:type="dxa"/>
            <w:gridSpan w:val="8"/>
          </w:tcPr>
          <w:p w14:paraId="03981FF9" w14:textId="77777777" w:rsidR="00EC7756" w:rsidRPr="0070369B" w:rsidRDefault="00EC7756" w:rsidP="0070369B">
            <w:pPr>
              <w:jc w:val="right"/>
              <w:rPr>
                <w:rFonts w:asciiTheme="minorHAnsi" w:hAnsiTheme="minorHAnsi" w:cstheme="minorHAnsi"/>
                <w:b/>
                <w:sz w:val="22"/>
                <w:szCs w:val="22"/>
              </w:rPr>
            </w:pPr>
            <w:r w:rsidRPr="0070369B">
              <w:rPr>
                <w:rFonts w:asciiTheme="minorHAnsi" w:hAnsiTheme="minorHAnsi" w:cstheme="minorHAnsi"/>
                <w:b/>
                <w:sz w:val="22"/>
                <w:szCs w:val="22"/>
              </w:rPr>
              <w:t>Predavanja / Lectures:</w:t>
            </w:r>
          </w:p>
        </w:tc>
        <w:tc>
          <w:tcPr>
            <w:tcW w:w="4960" w:type="dxa"/>
            <w:gridSpan w:val="10"/>
            <w:tcBorders>
              <w:top w:val="single" w:sz="4" w:space="0" w:color="auto"/>
              <w:left w:val="single" w:sz="4" w:space="0" w:color="auto"/>
              <w:bottom w:val="single" w:sz="4" w:space="0" w:color="auto"/>
              <w:right w:val="single" w:sz="4" w:space="0" w:color="auto"/>
            </w:tcBorders>
          </w:tcPr>
          <w:p w14:paraId="7E0F353F"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775D16C0" w14:textId="77777777" w:rsidTr="0060152F">
        <w:trPr>
          <w:trHeight w:val="215"/>
        </w:trPr>
        <w:tc>
          <w:tcPr>
            <w:tcW w:w="2254" w:type="dxa"/>
            <w:gridSpan w:val="3"/>
            <w:vMerge/>
            <w:vAlign w:val="center"/>
          </w:tcPr>
          <w:p w14:paraId="0599137C" w14:textId="77777777" w:rsidR="00EC7756" w:rsidRPr="0070369B" w:rsidRDefault="00EC7756" w:rsidP="0070369B">
            <w:pPr>
              <w:rPr>
                <w:rFonts w:asciiTheme="minorHAnsi" w:hAnsiTheme="minorHAnsi" w:cstheme="minorHAnsi"/>
                <w:b/>
                <w:bCs/>
                <w:sz w:val="22"/>
                <w:szCs w:val="22"/>
              </w:rPr>
            </w:pPr>
          </w:p>
        </w:tc>
        <w:tc>
          <w:tcPr>
            <w:tcW w:w="2476" w:type="dxa"/>
            <w:gridSpan w:val="8"/>
          </w:tcPr>
          <w:p w14:paraId="5C8D2628" w14:textId="77777777" w:rsidR="00EC7756" w:rsidRPr="0070369B" w:rsidRDefault="00EC7756" w:rsidP="0070369B">
            <w:pPr>
              <w:jc w:val="right"/>
              <w:rPr>
                <w:rFonts w:asciiTheme="minorHAnsi" w:hAnsiTheme="minorHAnsi" w:cstheme="minorHAnsi"/>
                <w:b/>
                <w:sz w:val="22"/>
                <w:szCs w:val="22"/>
              </w:rPr>
            </w:pPr>
            <w:r w:rsidRPr="0070369B">
              <w:rPr>
                <w:rFonts w:asciiTheme="minorHAnsi" w:hAnsiTheme="minorHAnsi" w:cstheme="minorHAnsi"/>
                <w:b/>
                <w:sz w:val="22"/>
                <w:szCs w:val="22"/>
              </w:rPr>
              <w:t>Vaje / Tutorial:</w:t>
            </w:r>
          </w:p>
        </w:tc>
        <w:tc>
          <w:tcPr>
            <w:tcW w:w="4960" w:type="dxa"/>
            <w:gridSpan w:val="10"/>
            <w:tcBorders>
              <w:top w:val="single" w:sz="4" w:space="0" w:color="auto"/>
              <w:left w:val="single" w:sz="4" w:space="0" w:color="auto"/>
              <w:bottom w:val="single" w:sz="4" w:space="0" w:color="auto"/>
              <w:right w:val="single" w:sz="4" w:space="0" w:color="auto"/>
            </w:tcBorders>
          </w:tcPr>
          <w:p w14:paraId="2DFDA985"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7E9B8495" w14:textId="77777777" w:rsidTr="0060152F">
        <w:tc>
          <w:tcPr>
            <w:tcW w:w="4730" w:type="dxa"/>
            <w:gridSpan w:val="11"/>
            <w:tcBorders>
              <w:top w:val="nil"/>
              <w:left w:val="nil"/>
              <w:bottom w:val="single" w:sz="4" w:space="0" w:color="auto"/>
              <w:right w:val="nil"/>
            </w:tcBorders>
          </w:tcPr>
          <w:p w14:paraId="493EAFDF" w14:textId="77777777" w:rsidR="00EC7756" w:rsidRPr="0070369B" w:rsidRDefault="00EC7756" w:rsidP="0070369B">
            <w:pPr>
              <w:rPr>
                <w:rFonts w:asciiTheme="minorHAnsi" w:hAnsiTheme="minorHAnsi" w:cstheme="minorHAnsi"/>
                <w:b/>
                <w:bCs/>
                <w:sz w:val="22"/>
                <w:szCs w:val="22"/>
              </w:rPr>
            </w:pPr>
          </w:p>
          <w:p w14:paraId="04EDDC0D"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Pogoji za vključitev v delo oz. za opravljanje študijskih obveznosti:</w:t>
            </w:r>
          </w:p>
        </w:tc>
        <w:tc>
          <w:tcPr>
            <w:tcW w:w="142" w:type="dxa"/>
          </w:tcPr>
          <w:p w14:paraId="341F90A0" w14:textId="77777777" w:rsidR="00EC7756" w:rsidRPr="0070369B" w:rsidRDefault="00EC7756" w:rsidP="0070369B">
            <w:pPr>
              <w:rPr>
                <w:rFonts w:asciiTheme="minorHAnsi" w:hAnsiTheme="minorHAnsi" w:cstheme="minorHAnsi"/>
                <w:b/>
                <w:sz w:val="22"/>
                <w:szCs w:val="22"/>
              </w:rPr>
            </w:pPr>
          </w:p>
          <w:p w14:paraId="39FC22EA" w14:textId="77777777" w:rsidR="00EC7756" w:rsidRPr="0070369B" w:rsidRDefault="00EC7756" w:rsidP="0070369B">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18D44E37" w14:textId="77777777" w:rsidR="00EC7756" w:rsidRPr="0070369B" w:rsidRDefault="00EC7756" w:rsidP="0070369B">
            <w:pPr>
              <w:rPr>
                <w:rFonts w:asciiTheme="minorHAnsi" w:hAnsiTheme="minorHAnsi" w:cstheme="minorHAnsi"/>
                <w:b/>
                <w:sz w:val="22"/>
                <w:szCs w:val="22"/>
              </w:rPr>
            </w:pPr>
          </w:p>
          <w:p w14:paraId="23C95A57"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Prerequisits:</w:t>
            </w:r>
          </w:p>
        </w:tc>
      </w:tr>
      <w:tr w:rsidR="0070369B" w:rsidRPr="0070369B" w14:paraId="48A34EA2" w14:textId="77777777" w:rsidTr="0060152F">
        <w:trPr>
          <w:trHeight w:val="275"/>
        </w:trPr>
        <w:tc>
          <w:tcPr>
            <w:tcW w:w="4730" w:type="dxa"/>
            <w:gridSpan w:val="11"/>
            <w:tcBorders>
              <w:top w:val="single" w:sz="4" w:space="0" w:color="auto"/>
              <w:left w:val="single" w:sz="4" w:space="0" w:color="auto"/>
              <w:bottom w:val="single" w:sz="4" w:space="0" w:color="auto"/>
              <w:right w:val="single" w:sz="4" w:space="0" w:color="auto"/>
            </w:tcBorders>
          </w:tcPr>
          <w:p w14:paraId="2F3A4530" w14:textId="24C4496E" w:rsidR="000E6BB7" w:rsidRPr="0070369B" w:rsidRDefault="000E6BB7" w:rsidP="0070369B">
            <w:pPr>
              <w:rPr>
                <w:rFonts w:asciiTheme="minorHAnsi" w:hAnsiTheme="minorHAnsi" w:cstheme="minorHAnsi"/>
                <w:sz w:val="22"/>
                <w:szCs w:val="22"/>
              </w:rPr>
            </w:pPr>
            <w:r w:rsidRPr="0070369B">
              <w:rPr>
                <w:rFonts w:asciiTheme="minorHAnsi" w:hAnsiTheme="minorHAnsi" w:cstheme="minorHAnsi"/>
                <w:sz w:val="22"/>
                <w:szCs w:val="22"/>
              </w:rPr>
              <w:t>Priporočeno osnovno znanje Gradnikov v energetiki</w:t>
            </w:r>
          </w:p>
        </w:tc>
        <w:tc>
          <w:tcPr>
            <w:tcW w:w="142" w:type="dxa"/>
            <w:tcBorders>
              <w:top w:val="nil"/>
              <w:left w:val="single" w:sz="4" w:space="0" w:color="auto"/>
              <w:bottom w:val="nil"/>
              <w:right w:val="single" w:sz="4" w:space="0" w:color="auto"/>
            </w:tcBorders>
          </w:tcPr>
          <w:p w14:paraId="697CFC0E" w14:textId="77777777" w:rsidR="000E6BB7" w:rsidRPr="0070369B" w:rsidRDefault="000E6BB7" w:rsidP="0070369B">
            <w:pPr>
              <w:rPr>
                <w:rFonts w:asciiTheme="minorHAnsi" w:hAnsiTheme="minorHAnsi" w:cs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7ADE9912" w14:textId="1941D230" w:rsidR="000E6BB7" w:rsidRPr="0070369B" w:rsidRDefault="000E6BB7" w:rsidP="0070369B">
            <w:pPr>
              <w:rPr>
                <w:rFonts w:asciiTheme="minorHAnsi" w:hAnsiTheme="minorHAnsi" w:cstheme="minorHAnsi"/>
                <w:sz w:val="22"/>
                <w:szCs w:val="22"/>
              </w:rPr>
            </w:pPr>
            <w:r w:rsidRPr="0070369B">
              <w:rPr>
                <w:rFonts w:asciiTheme="minorHAnsi" w:hAnsiTheme="minorHAnsi" w:cstheme="minorHAnsi"/>
                <w:sz w:val="22"/>
                <w:szCs w:val="22"/>
                <w:lang w:val="sv-SE"/>
              </w:rPr>
              <w:t>Basic knowledge of Materials in energetics is recommended</w:t>
            </w:r>
          </w:p>
        </w:tc>
      </w:tr>
      <w:tr w:rsidR="0070369B" w:rsidRPr="0070369B" w14:paraId="1FA0BAEB" w14:textId="77777777" w:rsidTr="0060152F">
        <w:trPr>
          <w:trHeight w:val="137"/>
        </w:trPr>
        <w:tc>
          <w:tcPr>
            <w:tcW w:w="4715" w:type="dxa"/>
            <w:gridSpan w:val="10"/>
            <w:tcBorders>
              <w:top w:val="nil"/>
              <w:left w:val="nil"/>
              <w:bottom w:val="single" w:sz="4" w:space="0" w:color="auto"/>
              <w:right w:val="nil"/>
            </w:tcBorders>
          </w:tcPr>
          <w:p w14:paraId="3C0C89DF" w14:textId="77777777" w:rsidR="00EC7756" w:rsidRPr="0070369B" w:rsidRDefault="00EC7756" w:rsidP="0070369B">
            <w:pPr>
              <w:rPr>
                <w:rFonts w:asciiTheme="minorHAnsi" w:hAnsiTheme="minorHAnsi" w:cstheme="minorHAnsi"/>
                <w:b/>
                <w:sz w:val="22"/>
                <w:szCs w:val="22"/>
              </w:rPr>
            </w:pPr>
          </w:p>
          <w:p w14:paraId="481214DD"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Vsebina:</w:t>
            </w:r>
            <w:r w:rsidRPr="0070369B">
              <w:rPr>
                <w:rFonts w:asciiTheme="minorHAnsi" w:hAnsiTheme="minorHAnsi" w:cstheme="minorHAnsi"/>
                <w:sz w:val="22"/>
                <w:szCs w:val="22"/>
              </w:rPr>
              <w:t xml:space="preserve"> </w:t>
            </w:r>
          </w:p>
        </w:tc>
        <w:tc>
          <w:tcPr>
            <w:tcW w:w="157" w:type="dxa"/>
            <w:gridSpan w:val="2"/>
          </w:tcPr>
          <w:p w14:paraId="78B74EDA" w14:textId="77777777" w:rsidR="00EC7756" w:rsidRPr="0070369B" w:rsidRDefault="00EC7756" w:rsidP="0070369B">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2B5908F8" w14:textId="77777777" w:rsidR="00EC7756" w:rsidRPr="0070369B" w:rsidRDefault="00EC7756" w:rsidP="0070369B">
            <w:pPr>
              <w:rPr>
                <w:rFonts w:asciiTheme="minorHAnsi" w:hAnsiTheme="minorHAnsi" w:cstheme="minorHAnsi"/>
                <w:b/>
                <w:sz w:val="22"/>
                <w:szCs w:val="22"/>
              </w:rPr>
            </w:pPr>
          </w:p>
          <w:p w14:paraId="11B9CAAB"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Content (Syllabus outline):</w:t>
            </w:r>
          </w:p>
        </w:tc>
      </w:tr>
      <w:tr w:rsidR="0070369B" w:rsidRPr="0070369B" w14:paraId="1BB5589D" w14:textId="77777777" w:rsidTr="0060152F">
        <w:trPr>
          <w:trHeight w:val="977"/>
        </w:trPr>
        <w:tc>
          <w:tcPr>
            <w:tcW w:w="4715" w:type="dxa"/>
            <w:gridSpan w:val="10"/>
            <w:tcBorders>
              <w:top w:val="single" w:sz="4" w:space="0" w:color="auto"/>
              <w:left w:val="single" w:sz="4" w:space="0" w:color="auto"/>
              <w:bottom w:val="single" w:sz="4" w:space="0" w:color="auto"/>
              <w:right w:val="single" w:sz="4" w:space="0" w:color="auto"/>
            </w:tcBorders>
          </w:tcPr>
          <w:p w14:paraId="742F9712" w14:textId="77777777" w:rsidR="00EC7756" w:rsidRPr="0070369B" w:rsidRDefault="00EC7756" w:rsidP="0070369B">
            <w:pPr>
              <w:pStyle w:val="Odstavekseznama"/>
              <w:numPr>
                <w:ilvl w:val="0"/>
                <w:numId w:val="27"/>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Uvodni del v tehnologijo varjenja materialov.</w:t>
            </w:r>
          </w:p>
          <w:p w14:paraId="60C3753D" w14:textId="77777777" w:rsidR="00EC7756" w:rsidRPr="0070369B" w:rsidRDefault="00EC7756" w:rsidP="0070369B">
            <w:pPr>
              <w:pStyle w:val="Odstavekseznama"/>
              <w:numPr>
                <w:ilvl w:val="0"/>
                <w:numId w:val="27"/>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Vrste energetskih materialov in njihove značilnosti.</w:t>
            </w:r>
          </w:p>
          <w:p w14:paraId="45758DFC" w14:textId="77777777" w:rsidR="00EC7756" w:rsidRPr="0070369B" w:rsidRDefault="00EC7756" w:rsidP="0070369B">
            <w:pPr>
              <w:pStyle w:val="Odstavekseznama"/>
              <w:numPr>
                <w:ilvl w:val="0"/>
                <w:numId w:val="27"/>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Problematika varjenja energetskih materialov.</w:t>
            </w:r>
          </w:p>
          <w:p w14:paraId="49D4DACE" w14:textId="77777777" w:rsidR="00EC7756" w:rsidRPr="0070369B" w:rsidRDefault="00EC7756" w:rsidP="0070369B">
            <w:pPr>
              <w:pStyle w:val="Odstavekseznama"/>
              <w:numPr>
                <w:ilvl w:val="0"/>
                <w:numId w:val="27"/>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Pojav hladne in tople razpokljivosti v zvarnih spojih.</w:t>
            </w:r>
          </w:p>
          <w:p w14:paraId="05DAFE03" w14:textId="77777777" w:rsidR="00EC7756" w:rsidRPr="0070369B" w:rsidRDefault="00EC7756" w:rsidP="0070369B">
            <w:pPr>
              <w:pStyle w:val="Odstavekseznama"/>
              <w:numPr>
                <w:ilvl w:val="0"/>
                <w:numId w:val="27"/>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Trdnostna neenakost zvarnih spojev</w:t>
            </w:r>
          </w:p>
          <w:p w14:paraId="3D4F5F27" w14:textId="77777777" w:rsidR="00EC7756" w:rsidRPr="0070369B" w:rsidRDefault="00EC7756" w:rsidP="0070369B">
            <w:pPr>
              <w:pStyle w:val="Odstavekseznama"/>
              <w:numPr>
                <w:ilvl w:val="0"/>
                <w:numId w:val="27"/>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Varivostni preizkusi</w:t>
            </w:r>
          </w:p>
          <w:p w14:paraId="29023F80" w14:textId="77777777" w:rsidR="00EC7756" w:rsidRPr="0070369B" w:rsidRDefault="00EC7756" w:rsidP="0070369B">
            <w:pPr>
              <w:pStyle w:val="Odstavekseznama"/>
              <w:numPr>
                <w:ilvl w:val="0"/>
                <w:numId w:val="27"/>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Varilna tehnologija visokotrdnostnih mikrolegiranih jekel za obratovanje pri nizkih in visokih temperaturah.</w:t>
            </w:r>
          </w:p>
          <w:p w14:paraId="564ACD4B" w14:textId="77777777" w:rsidR="00EC7756" w:rsidRPr="0070369B" w:rsidRDefault="00EC7756" w:rsidP="0070369B">
            <w:pPr>
              <w:pStyle w:val="Odstavekseznama"/>
              <w:numPr>
                <w:ilvl w:val="0"/>
                <w:numId w:val="27"/>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Določevanje kakovosti zvarnih spojev</w:t>
            </w:r>
          </w:p>
          <w:p w14:paraId="0EB28E24" w14:textId="77777777" w:rsidR="00EC7756" w:rsidRPr="0070369B" w:rsidRDefault="00EC7756" w:rsidP="0070369B">
            <w:pPr>
              <w:pStyle w:val="Odstavekseznama"/>
              <w:numPr>
                <w:ilvl w:val="0"/>
                <w:numId w:val="27"/>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Eksperimentalno preizkušanje zvarnih spojev.</w:t>
            </w:r>
          </w:p>
          <w:p w14:paraId="7303B106" w14:textId="77777777" w:rsidR="003318D5" w:rsidRPr="0070369B" w:rsidRDefault="003318D5" w:rsidP="0070369B">
            <w:pPr>
              <w:autoSpaceDE w:val="0"/>
              <w:autoSpaceDN w:val="0"/>
              <w:adjustRightInd w:val="0"/>
              <w:rPr>
                <w:rFonts w:asciiTheme="minorHAnsi" w:hAnsiTheme="minorHAnsi" w:cstheme="minorHAnsi"/>
                <w:sz w:val="22"/>
                <w:szCs w:val="22"/>
              </w:rPr>
            </w:pPr>
          </w:p>
          <w:p w14:paraId="6FAB2AFD" w14:textId="77777777" w:rsidR="003318D5" w:rsidRPr="0070369B" w:rsidRDefault="003318D5" w:rsidP="0070369B">
            <w:pPr>
              <w:autoSpaceDE w:val="0"/>
              <w:autoSpaceDN w:val="0"/>
              <w:adjustRightInd w:val="0"/>
              <w:rPr>
                <w:rFonts w:asciiTheme="minorHAnsi" w:hAnsiTheme="minorHAnsi" w:cstheme="minorHAnsi"/>
                <w:sz w:val="22"/>
                <w:szCs w:val="22"/>
              </w:rPr>
            </w:pPr>
          </w:p>
        </w:tc>
        <w:tc>
          <w:tcPr>
            <w:tcW w:w="157" w:type="dxa"/>
            <w:gridSpan w:val="2"/>
            <w:tcBorders>
              <w:top w:val="nil"/>
              <w:left w:val="single" w:sz="4" w:space="0" w:color="auto"/>
              <w:bottom w:val="nil"/>
              <w:right w:val="single" w:sz="4" w:space="0" w:color="auto"/>
            </w:tcBorders>
          </w:tcPr>
          <w:p w14:paraId="149D16D6" w14:textId="77777777" w:rsidR="00EC7756" w:rsidRPr="0070369B" w:rsidRDefault="00EC7756" w:rsidP="0070369B">
            <w:pPr>
              <w:rPr>
                <w:rFonts w:asciiTheme="minorHAnsi" w:hAnsiTheme="minorHAnsi" w:cs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6981CB02" w14:textId="77777777" w:rsidR="00EC7756" w:rsidRPr="0070369B" w:rsidRDefault="00EC7756" w:rsidP="0070369B">
            <w:pPr>
              <w:pStyle w:val="Odstavekseznama"/>
              <w:numPr>
                <w:ilvl w:val="0"/>
                <w:numId w:val="26"/>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Introduction part of welding technology of materials.</w:t>
            </w:r>
          </w:p>
          <w:p w14:paraId="3355FF91" w14:textId="77777777" w:rsidR="00EC7756" w:rsidRPr="0070369B" w:rsidRDefault="00EC7756" w:rsidP="0070369B">
            <w:pPr>
              <w:pStyle w:val="Odstavekseznama"/>
              <w:numPr>
                <w:ilvl w:val="0"/>
                <w:numId w:val="26"/>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Energy materials types and their properties.</w:t>
            </w:r>
          </w:p>
          <w:p w14:paraId="053A307A" w14:textId="77777777" w:rsidR="00EC7756" w:rsidRPr="0070369B" w:rsidRDefault="00EC7756" w:rsidP="0070369B">
            <w:pPr>
              <w:pStyle w:val="Odstavekseznama"/>
              <w:numPr>
                <w:ilvl w:val="0"/>
                <w:numId w:val="26"/>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Welding problems of energy components.</w:t>
            </w:r>
          </w:p>
          <w:p w14:paraId="246260C9" w14:textId="77777777" w:rsidR="00EC7756" w:rsidRPr="0070369B" w:rsidRDefault="00EC7756" w:rsidP="0070369B">
            <w:pPr>
              <w:pStyle w:val="Odstavekseznama"/>
              <w:numPr>
                <w:ilvl w:val="0"/>
                <w:numId w:val="26"/>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Appearance of cold and hot cracking of welded joints.</w:t>
            </w:r>
          </w:p>
          <w:p w14:paraId="6D27B5CA" w14:textId="77777777" w:rsidR="00EC7756" w:rsidRPr="0070369B" w:rsidRDefault="00EC7756" w:rsidP="0070369B">
            <w:pPr>
              <w:pStyle w:val="Odstavekseznama"/>
              <w:numPr>
                <w:ilvl w:val="0"/>
                <w:numId w:val="26"/>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Strenght mis-matching of welded joints.</w:t>
            </w:r>
          </w:p>
          <w:p w14:paraId="2775FE1F" w14:textId="77777777" w:rsidR="00EC7756" w:rsidRPr="0070369B" w:rsidRDefault="00EC7756" w:rsidP="0070369B">
            <w:pPr>
              <w:pStyle w:val="Odstavekseznama"/>
              <w:numPr>
                <w:ilvl w:val="0"/>
                <w:numId w:val="26"/>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Welding tests.</w:t>
            </w:r>
          </w:p>
          <w:p w14:paraId="74A2A8ED" w14:textId="77777777" w:rsidR="00EC7756" w:rsidRPr="0070369B" w:rsidRDefault="00EC7756" w:rsidP="0070369B">
            <w:pPr>
              <w:pStyle w:val="Odstavekseznama"/>
              <w:numPr>
                <w:ilvl w:val="0"/>
                <w:numId w:val="26"/>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Welding technology of high strenght low alloy steels for operation under low and high temperatures.</w:t>
            </w:r>
          </w:p>
          <w:p w14:paraId="1F3778BF" w14:textId="77777777" w:rsidR="00EC7756" w:rsidRPr="0070369B" w:rsidRDefault="00EC7756" w:rsidP="0070369B">
            <w:pPr>
              <w:pStyle w:val="Odstavekseznama"/>
              <w:numPr>
                <w:ilvl w:val="0"/>
                <w:numId w:val="26"/>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Determination of quality of welding joints.</w:t>
            </w:r>
          </w:p>
          <w:p w14:paraId="2E1FF98D" w14:textId="77777777" w:rsidR="00EC7756" w:rsidRPr="0070369B" w:rsidRDefault="00EC7756" w:rsidP="0070369B">
            <w:pPr>
              <w:pStyle w:val="Odstavekseznama"/>
              <w:numPr>
                <w:ilvl w:val="0"/>
                <w:numId w:val="26"/>
              </w:num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rPr>
              <w:t>Experimental testing of welding joints</w:t>
            </w:r>
          </w:p>
        </w:tc>
      </w:tr>
      <w:tr w:rsidR="0070369B" w:rsidRPr="0070369B" w14:paraId="6F3CE1C9" w14:textId="77777777" w:rsidTr="0060152F">
        <w:tc>
          <w:tcPr>
            <w:tcW w:w="9690" w:type="dxa"/>
            <w:gridSpan w:val="21"/>
          </w:tcPr>
          <w:p w14:paraId="17152FF7" w14:textId="77777777" w:rsidR="00EC7756" w:rsidRPr="0070369B" w:rsidRDefault="00EC7756" w:rsidP="0070369B">
            <w:pPr>
              <w:jc w:val="both"/>
              <w:rPr>
                <w:rFonts w:asciiTheme="minorHAnsi" w:hAnsiTheme="minorHAnsi" w:cstheme="minorHAnsi"/>
                <w:sz w:val="22"/>
                <w:szCs w:val="22"/>
              </w:rPr>
            </w:pPr>
          </w:p>
          <w:p w14:paraId="22DDE1A9" w14:textId="77777777" w:rsidR="003318D5" w:rsidRPr="0070369B" w:rsidRDefault="003318D5" w:rsidP="0070369B">
            <w:pPr>
              <w:jc w:val="both"/>
              <w:rPr>
                <w:rFonts w:asciiTheme="minorHAnsi" w:hAnsiTheme="minorHAnsi" w:cstheme="minorHAnsi"/>
                <w:sz w:val="22"/>
                <w:szCs w:val="22"/>
              </w:rPr>
            </w:pPr>
          </w:p>
          <w:p w14:paraId="3526DC73" w14:textId="77777777" w:rsidR="003318D5" w:rsidRPr="0070369B" w:rsidRDefault="003318D5" w:rsidP="0070369B">
            <w:pPr>
              <w:jc w:val="both"/>
              <w:rPr>
                <w:rFonts w:asciiTheme="minorHAnsi" w:hAnsiTheme="minorHAnsi" w:cstheme="minorHAnsi"/>
                <w:sz w:val="22"/>
                <w:szCs w:val="22"/>
              </w:rPr>
            </w:pPr>
          </w:p>
          <w:p w14:paraId="2EE3E944" w14:textId="77777777" w:rsidR="003318D5" w:rsidRPr="0070369B" w:rsidRDefault="003318D5" w:rsidP="0070369B">
            <w:pPr>
              <w:jc w:val="both"/>
              <w:rPr>
                <w:rFonts w:asciiTheme="minorHAnsi" w:hAnsiTheme="minorHAnsi" w:cstheme="minorHAnsi"/>
                <w:sz w:val="22"/>
                <w:szCs w:val="22"/>
              </w:rPr>
            </w:pPr>
          </w:p>
          <w:p w14:paraId="7878A619" w14:textId="77777777" w:rsidR="003318D5" w:rsidRPr="0070369B" w:rsidRDefault="003318D5" w:rsidP="0070369B">
            <w:pPr>
              <w:jc w:val="both"/>
              <w:rPr>
                <w:rFonts w:asciiTheme="minorHAnsi" w:hAnsiTheme="minorHAnsi" w:cstheme="minorHAnsi"/>
                <w:sz w:val="22"/>
                <w:szCs w:val="22"/>
              </w:rPr>
            </w:pPr>
          </w:p>
          <w:p w14:paraId="47890976" w14:textId="77777777" w:rsidR="00EC7756" w:rsidRPr="0070369B" w:rsidRDefault="00EC7756" w:rsidP="0070369B">
            <w:pPr>
              <w:jc w:val="both"/>
              <w:rPr>
                <w:rFonts w:asciiTheme="minorHAnsi" w:hAnsiTheme="minorHAnsi" w:cstheme="minorHAnsi"/>
                <w:b/>
                <w:sz w:val="22"/>
                <w:szCs w:val="22"/>
              </w:rPr>
            </w:pPr>
            <w:r w:rsidRPr="0070369B">
              <w:rPr>
                <w:rFonts w:asciiTheme="minorHAnsi" w:hAnsiTheme="minorHAnsi" w:cstheme="minorHAnsi"/>
                <w:sz w:val="22"/>
                <w:szCs w:val="22"/>
              </w:rPr>
              <w:br w:type="page"/>
            </w:r>
            <w:r w:rsidRPr="0070369B">
              <w:rPr>
                <w:rFonts w:asciiTheme="minorHAnsi" w:hAnsiTheme="minorHAnsi" w:cstheme="minorHAnsi"/>
                <w:b/>
                <w:sz w:val="22"/>
                <w:szCs w:val="22"/>
              </w:rPr>
              <w:t>Temeljni literatura in viri / Readings:</w:t>
            </w:r>
          </w:p>
        </w:tc>
      </w:tr>
      <w:tr w:rsidR="0070369B" w:rsidRPr="0070369B" w14:paraId="2B761F1D" w14:textId="77777777" w:rsidTr="0060152F">
        <w:trPr>
          <w:trHeight w:val="1781"/>
        </w:trPr>
        <w:tc>
          <w:tcPr>
            <w:tcW w:w="9690" w:type="dxa"/>
            <w:gridSpan w:val="21"/>
            <w:tcBorders>
              <w:top w:val="single" w:sz="4" w:space="0" w:color="auto"/>
              <w:left w:val="single" w:sz="4" w:space="0" w:color="auto"/>
              <w:bottom w:val="single" w:sz="4" w:space="0" w:color="auto"/>
              <w:right w:val="single" w:sz="4" w:space="0" w:color="auto"/>
            </w:tcBorders>
          </w:tcPr>
          <w:p w14:paraId="3F59FE21" w14:textId="77777777" w:rsidR="000E6BB7" w:rsidRPr="0070369B" w:rsidRDefault="000E6BB7" w:rsidP="0070369B">
            <w:pPr>
              <w:tabs>
                <w:tab w:val="left" w:pos="817"/>
              </w:tabs>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lastRenderedPageBreak/>
              <w:t>Praunseis, Z.: The influence of Strength Under-matched Weld Metal containing Heterogeneous Regions on Fracture Properties of HSLA Steel Weld Joint (Dissertation in English). Faculty of Mechanical Engineering, University of Maribor, Slovenia, 1998</w:t>
            </w:r>
          </w:p>
          <w:p w14:paraId="7A771E1D" w14:textId="77777777" w:rsidR="000E6BB7" w:rsidRPr="0070369B" w:rsidRDefault="000E6BB7" w:rsidP="0070369B">
            <w:pPr>
              <w:tabs>
                <w:tab w:val="left" w:pos="817"/>
              </w:tabs>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BS 5762, Methods for crack opening displacement (COD) testing, The British Standards Institution, London 2019.</w:t>
            </w:r>
          </w:p>
          <w:p w14:paraId="46CB2E7A" w14:textId="77777777" w:rsidR="000E6BB7" w:rsidRPr="0070369B" w:rsidRDefault="000E6BB7" w:rsidP="0070369B">
            <w:pPr>
              <w:tabs>
                <w:tab w:val="left" w:pos="817"/>
              </w:tabs>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ASTM E 1152-87, Standard test method for determining J-R curves, Annual Book of ASTM Standards, Vol. 03.01, American Society for Testing and Materials, Philadelphia, 2000.</w:t>
            </w:r>
          </w:p>
          <w:p w14:paraId="7BC2E68B" w14:textId="77777777" w:rsidR="000E6BB7" w:rsidRPr="0070369B" w:rsidRDefault="000E6BB7" w:rsidP="0070369B">
            <w:pPr>
              <w:tabs>
                <w:tab w:val="left" w:pos="817"/>
              </w:tabs>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ASTM E 1290-91, Standard test method for crack-tip opening displacement (CTOD) fracture toughness measurement, American Society for Testing and Materials, Philadelphia, 2001.</w:t>
            </w:r>
          </w:p>
          <w:p w14:paraId="7F1355BB" w14:textId="77777777" w:rsidR="000E6BB7" w:rsidRPr="0070369B" w:rsidRDefault="000E6BB7" w:rsidP="0070369B">
            <w:pPr>
              <w:tabs>
                <w:tab w:val="left" w:pos="817"/>
              </w:tabs>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GKSS Forschungszentrum Geesthacht GMBH, GKSS-Displacement Gauge Systems for Applications in Fracture Mechanic.</w:t>
            </w:r>
          </w:p>
          <w:p w14:paraId="23CCF539" w14:textId="77777777" w:rsidR="000E6BB7" w:rsidRPr="0070369B" w:rsidRDefault="000E6BB7" w:rsidP="0070369B">
            <w:pPr>
              <w:tabs>
                <w:tab w:val="left" w:pos="817"/>
              </w:tabs>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 xml:space="preserve">Praunseis, Z., Toyoda, M., Sundararajan, T.: Fracture behaviours of fracture toughness testing specimens with metallurgical heterogeneity along crack front. </w:t>
            </w:r>
            <w:r w:rsidRPr="0070369B">
              <w:rPr>
                <w:rFonts w:asciiTheme="minorHAnsi" w:hAnsiTheme="minorHAnsi" w:cstheme="minorHAnsi"/>
                <w:iCs/>
                <w:sz w:val="22"/>
                <w:szCs w:val="22"/>
                <w:lang w:val="en-GB"/>
              </w:rPr>
              <w:t>Steel res.</w:t>
            </w:r>
            <w:r w:rsidRPr="0070369B">
              <w:rPr>
                <w:rFonts w:asciiTheme="minorHAnsi" w:hAnsiTheme="minorHAnsi" w:cstheme="minorHAnsi"/>
                <w:sz w:val="22"/>
                <w:szCs w:val="22"/>
                <w:lang w:val="en-GB"/>
              </w:rPr>
              <w:t>, Sep. 2000, 71, no 9,</w:t>
            </w:r>
          </w:p>
          <w:p w14:paraId="08E86327" w14:textId="77777777" w:rsidR="000E6BB7" w:rsidRPr="0070369B" w:rsidRDefault="000E6BB7" w:rsidP="0070369B">
            <w:pPr>
              <w:tabs>
                <w:tab w:val="left" w:pos="817"/>
              </w:tabs>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 xml:space="preserve">Praunseis, Z., Sundararajan, T., Toyoda, M., Ohata, M.: The influence of soft root on fracture behaviors of high-strength, low-alloyed (HSLA) steel weldments. </w:t>
            </w:r>
            <w:r w:rsidRPr="0070369B">
              <w:rPr>
                <w:rFonts w:asciiTheme="minorHAnsi" w:hAnsiTheme="minorHAnsi" w:cstheme="minorHAnsi"/>
                <w:iCs/>
                <w:sz w:val="22"/>
                <w:szCs w:val="22"/>
                <w:lang w:val="en-GB"/>
              </w:rPr>
              <w:t>Mater. manuf. process.</w:t>
            </w:r>
            <w:r w:rsidRPr="0070369B">
              <w:rPr>
                <w:rFonts w:asciiTheme="minorHAnsi" w:hAnsiTheme="minorHAnsi" w:cstheme="minorHAnsi"/>
                <w:sz w:val="22"/>
                <w:szCs w:val="22"/>
                <w:lang w:val="en-GB"/>
              </w:rPr>
              <w:t>, 2001, vol. 16, 2</w:t>
            </w:r>
          </w:p>
          <w:p w14:paraId="309B0DA9" w14:textId="7A97191B" w:rsidR="00D80477" w:rsidRDefault="000E6BB7" w:rsidP="0070369B">
            <w:pPr>
              <w:tabs>
                <w:tab w:val="left" w:pos="817"/>
              </w:tabs>
              <w:jc w:val="both"/>
              <w:rPr>
                <w:rFonts w:asciiTheme="minorHAnsi" w:hAnsiTheme="minorHAnsi" w:cstheme="minorHAnsi"/>
                <w:sz w:val="22"/>
                <w:szCs w:val="22"/>
                <w:lang w:val="en-GB"/>
              </w:rPr>
            </w:pPr>
            <w:r w:rsidRPr="0070369B">
              <w:rPr>
                <w:rFonts w:asciiTheme="minorHAnsi" w:hAnsiTheme="minorHAnsi" w:cstheme="minorHAnsi"/>
                <w:sz w:val="22"/>
                <w:szCs w:val="22"/>
                <w:lang w:val="en-GB"/>
              </w:rPr>
              <w:t xml:space="preserve">Sundararajan, T., Praunseis, Z.: The effect of nitrogen-ion implantation on the corrosion resistance of titanium in comparison with oxygen- and argon-ion implantations. </w:t>
            </w:r>
            <w:r w:rsidRPr="0070369B">
              <w:rPr>
                <w:rFonts w:asciiTheme="minorHAnsi" w:hAnsiTheme="minorHAnsi" w:cstheme="minorHAnsi"/>
                <w:iCs/>
                <w:sz w:val="22"/>
                <w:szCs w:val="22"/>
                <w:lang w:val="en-GB"/>
              </w:rPr>
              <w:t>Mater. tehnol.</w:t>
            </w:r>
            <w:r w:rsidRPr="0070369B">
              <w:rPr>
                <w:rFonts w:asciiTheme="minorHAnsi" w:hAnsiTheme="minorHAnsi" w:cstheme="minorHAnsi"/>
                <w:sz w:val="22"/>
                <w:szCs w:val="22"/>
                <w:lang w:val="en-GB"/>
              </w:rPr>
              <w:t>, 2004, vol. 38, no. 1/2.</w:t>
            </w:r>
          </w:p>
          <w:p w14:paraId="11AB2D14" w14:textId="6EED0CF0" w:rsidR="004970FD" w:rsidRDefault="004970FD" w:rsidP="0070369B">
            <w:pPr>
              <w:tabs>
                <w:tab w:val="left" w:pos="817"/>
              </w:tabs>
              <w:jc w:val="both"/>
              <w:rPr>
                <w:rFonts w:asciiTheme="minorHAnsi" w:hAnsiTheme="minorHAnsi" w:cstheme="minorHAnsi"/>
                <w:sz w:val="22"/>
                <w:szCs w:val="22"/>
                <w:lang w:val="en-GB"/>
              </w:rPr>
            </w:pPr>
          </w:p>
          <w:p w14:paraId="171647A1" w14:textId="77777777" w:rsidR="004970FD" w:rsidRPr="0070369B" w:rsidRDefault="004970FD" w:rsidP="0070369B">
            <w:pPr>
              <w:tabs>
                <w:tab w:val="left" w:pos="817"/>
              </w:tabs>
              <w:jc w:val="both"/>
              <w:rPr>
                <w:rFonts w:asciiTheme="minorHAnsi" w:hAnsiTheme="minorHAnsi" w:cstheme="minorHAnsi"/>
                <w:sz w:val="22"/>
                <w:szCs w:val="22"/>
                <w:lang w:val="en-GB"/>
              </w:rPr>
            </w:pPr>
          </w:p>
          <w:p w14:paraId="2B565E8D" w14:textId="77777777" w:rsidR="00B93F4B" w:rsidRPr="0070369B" w:rsidRDefault="00B93F4B" w:rsidP="0070369B">
            <w:pPr>
              <w:tabs>
                <w:tab w:val="left" w:pos="817"/>
              </w:tabs>
              <w:jc w:val="both"/>
              <w:rPr>
                <w:rFonts w:asciiTheme="minorHAnsi" w:hAnsiTheme="minorHAnsi" w:cstheme="minorHAnsi"/>
                <w:sz w:val="22"/>
                <w:szCs w:val="22"/>
              </w:rPr>
            </w:pPr>
          </w:p>
        </w:tc>
      </w:tr>
      <w:tr w:rsidR="0070369B" w:rsidRPr="0070369B" w14:paraId="440078E3" w14:textId="77777777" w:rsidTr="0060152F">
        <w:trPr>
          <w:trHeight w:val="73"/>
        </w:trPr>
        <w:tc>
          <w:tcPr>
            <w:tcW w:w="4715" w:type="dxa"/>
            <w:gridSpan w:val="10"/>
            <w:tcBorders>
              <w:top w:val="nil"/>
              <w:left w:val="nil"/>
              <w:bottom w:val="single" w:sz="4" w:space="0" w:color="auto"/>
              <w:right w:val="nil"/>
            </w:tcBorders>
          </w:tcPr>
          <w:p w14:paraId="6D9477D8" w14:textId="77777777" w:rsidR="00EC7756" w:rsidRPr="0070369B" w:rsidRDefault="00EC7756" w:rsidP="0070369B">
            <w:pPr>
              <w:rPr>
                <w:rFonts w:asciiTheme="minorHAnsi" w:hAnsiTheme="minorHAnsi" w:cstheme="minorHAnsi"/>
                <w:b/>
                <w:bCs/>
                <w:sz w:val="22"/>
                <w:szCs w:val="22"/>
              </w:rPr>
            </w:pPr>
          </w:p>
          <w:p w14:paraId="73C69147"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Cilji in kompetence:</w:t>
            </w:r>
          </w:p>
        </w:tc>
        <w:tc>
          <w:tcPr>
            <w:tcW w:w="157" w:type="dxa"/>
            <w:gridSpan w:val="2"/>
          </w:tcPr>
          <w:p w14:paraId="23C03BB8" w14:textId="77777777" w:rsidR="00EC7756" w:rsidRPr="0070369B" w:rsidRDefault="00EC7756" w:rsidP="0070369B">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20BFBD1D" w14:textId="77777777" w:rsidR="00EC7756" w:rsidRPr="0070369B" w:rsidRDefault="00EC7756" w:rsidP="0070369B">
            <w:pPr>
              <w:rPr>
                <w:rFonts w:asciiTheme="minorHAnsi" w:hAnsiTheme="minorHAnsi" w:cstheme="minorHAnsi"/>
                <w:b/>
                <w:sz w:val="22"/>
                <w:szCs w:val="22"/>
              </w:rPr>
            </w:pPr>
          </w:p>
          <w:p w14:paraId="76C6CF02"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lang w:val="en-GB"/>
              </w:rPr>
              <w:t>Objectives and competences</w:t>
            </w:r>
            <w:r w:rsidRPr="0070369B">
              <w:rPr>
                <w:rFonts w:asciiTheme="minorHAnsi" w:hAnsiTheme="minorHAnsi" w:cstheme="minorHAnsi"/>
                <w:b/>
                <w:sz w:val="22"/>
                <w:szCs w:val="22"/>
              </w:rPr>
              <w:t>:</w:t>
            </w:r>
          </w:p>
        </w:tc>
      </w:tr>
      <w:tr w:rsidR="0070369B" w:rsidRPr="0070369B" w14:paraId="323D252F" w14:textId="77777777" w:rsidTr="0060152F">
        <w:trPr>
          <w:trHeight w:val="1514"/>
        </w:trPr>
        <w:tc>
          <w:tcPr>
            <w:tcW w:w="4715" w:type="dxa"/>
            <w:gridSpan w:val="10"/>
            <w:tcBorders>
              <w:top w:val="single" w:sz="4" w:space="0" w:color="auto"/>
              <w:left w:val="single" w:sz="4" w:space="0" w:color="auto"/>
              <w:bottom w:val="single" w:sz="4" w:space="0" w:color="auto"/>
              <w:right w:val="single" w:sz="4" w:space="0" w:color="auto"/>
            </w:tcBorders>
          </w:tcPr>
          <w:p w14:paraId="612A6B5D"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Študenti:</w:t>
            </w:r>
          </w:p>
          <w:p w14:paraId="3365B2E4"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 podati osnove o uporabi varjenja v energetiki.</w:t>
            </w:r>
          </w:p>
          <w:p w14:paraId="5F8CA214"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 podati osnovno znanje o varilni tehnologiji materialov v energetiki.</w:t>
            </w:r>
          </w:p>
          <w:p w14:paraId="3132BD85"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 pridobiti praktična znanja, ki so potrebna za izdelavo tehnologij varjenja materialov.</w:t>
            </w:r>
          </w:p>
          <w:p w14:paraId="029D7282" w14:textId="77777777" w:rsidR="00EC7756" w:rsidRPr="0070369B" w:rsidRDefault="00EC7756" w:rsidP="0070369B">
            <w:pPr>
              <w:tabs>
                <w:tab w:val="left" w:pos="227"/>
              </w:tabs>
              <w:ind w:left="227"/>
              <w:rPr>
                <w:rFonts w:asciiTheme="minorHAnsi" w:hAnsiTheme="minorHAnsi" w:cstheme="minorHAnsi"/>
                <w:sz w:val="22"/>
                <w:szCs w:val="22"/>
              </w:rPr>
            </w:pPr>
          </w:p>
          <w:p w14:paraId="6D3E9ADF" w14:textId="77777777" w:rsidR="00EC7756" w:rsidRPr="0070369B" w:rsidRDefault="00EC7756" w:rsidP="0070369B">
            <w:pPr>
              <w:tabs>
                <w:tab w:val="left" w:pos="227"/>
              </w:tabs>
              <w:ind w:left="227"/>
              <w:rPr>
                <w:rFonts w:asciiTheme="minorHAnsi" w:hAnsiTheme="minorHAnsi" w:cstheme="minorHAnsi"/>
                <w:sz w:val="22"/>
                <w:szCs w:val="22"/>
              </w:rPr>
            </w:pPr>
          </w:p>
          <w:p w14:paraId="15C85F51" w14:textId="77777777" w:rsidR="00EC7756" w:rsidRPr="0070369B" w:rsidRDefault="00EC7756" w:rsidP="0070369B">
            <w:pPr>
              <w:tabs>
                <w:tab w:val="left" w:pos="227"/>
              </w:tabs>
              <w:ind w:left="227"/>
              <w:rPr>
                <w:rFonts w:asciiTheme="minorHAnsi" w:hAnsiTheme="minorHAnsi" w:cstheme="minorHAnsi"/>
                <w:sz w:val="22"/>
                <w:szCs w:val="22"/>
              </w:rPr>
            </w:pPr>
          </w:p>
        </w:tc>
        <w:tc>
          <w:tcPr>
            <w:tcW w:w="157" w:type="dxa"/>
            <w:gridSpan w:val="2"/>
            <w:tcBorders>
              <w:top w:val="nil"/>
              <w:left w:val="single" w:sz="4" w:space="0" w:color="auto"/>
              <w:bottom w:val="nil"/>
              <w:right w:val="single" w:sz="4" w:space="0" w:color="auto"/>
            </w:tcBorders>
          </w:tcPr>
          <w:p w14:paraId="42FD6C09" w14:textId="77777777" w:rsidR="00EC7756" w:rsidRPr="0070369B" w:rsidRDefault="00EC7756" w:rsidP="0070369B">
            <w:pPr>
              <w:rPr>
                <w:rFonts w:asciiTheme="minorHAnsi" w:hAnsiTheme="minorHAnsi" w:cs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0F26654C"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Students:</w:t>
            </w:r>
          </w:p>
          <w:p w14:paraId="4F08C7C9"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 xml:space="preserve">- to provide the basic knowledge about welding in energetics. </w:t>
            </w:r>
          </w:p>
          <w:p w14:paraId="1EE5462F"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 xml:space="preserve">- to provide the basic knowledge about welding technology of materials in energetics. </w:t>
            </w:r>
          </w:p>
          <w:p w14:paraId="5CC23C95"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 xml:space="preserve">- to provide necessary practical application for determination of welding technology of materials. </w:t>
            </w:r>
          </w:p>
          <w:p w14:paraId="7C5FA94B" w14:textId="77777777" w:rsidR="00EC7756" w:rsidRDefault="00EC7756" w:rsidP="0070369B">
            <w:pPr>
              <w:rPr>
                <w:rFonts w:asciiTheme="minorHAnsi" w:hAnsiTheme="minorHAnsi" w:cstheme="minorHAnsi"/>
                <w:sz w:val="22"/>
                <w:szCs w:val="22"/>
              </w:rPr>
            </w:pPr>
          </w:p>
          <w:p w14:paraId="69902AE2" w14:textId="77777777" w:rsidR="004970FD" w:rsidRDefault="004970FD" w:rsidP="0070369B">
            <w:pPr>
              <w:rPr>
                <w:rFonts w:asciiTheme="minorHAnsi" w:hAnsiTheme="minorHAnsi" w:cstheme="minorHAnsi"/>
                <w:sz w:val="22"/>
                <w:szCs w:val="22"/>
              </w:rPr>
            </w:pPr>
          </w:p>
          <w:p w14:paraId="229B1339" w14:textId="7CEEA07F" w:rsidR="004970FD" w:rsidRPr="0070369B" w:rsidRDefault="004970FD" w:rsidP="0070369B">
            <w:pPr>
              <w:rPr>
                <w:rFonts w:asciiTheme="minorHAnsi" w:hAnsiTheme="minorHAnsi" w:cstheme="minorHAnsi"/>
                <w:sz w:val="22"/>
                <w:szCs w:val="22"/>
              </w:rPr>
            </w:pPr>
          </w:p>
        </w:tc>
      </w:tr>
      <w:tr w:rsidR="0070369B" w:rsidRPr="0070369B" w14:paraId="7C8E92A0" w14:textId="77777777" w:rsidTr="0060152F">
        <w:trPr>
          <w:trHeight w:val="117"/>
        </w:trPr>
        <w:tc>
          <w:tcPr>
            <w:tcW w:w="4730" w:type="dxa"/>
            <w:gridSpan w:val="11"/>
            <w:tcBorders>
              <w:top w:val="nil"/>
              <w:left w:val="nil"/>
              <w:bottom w:val="single" w:sz="4" w:space="0" w:color="auto"/>
              <w:right w:val="nil"/>
            </w:tcBorders>
          </w:tcPr>
          <w:p w14:paraId="6EC84DBE" w14:textId="77777777" w:rsidR="00EC7756" w:rsidRPr="0070369B" w:rsidRDefault="00EC7756" w:rsidP="0070369B">
            <w:pPr>
              <w:rPr>
                <w:rFonts w:asciiTheme="minorHAnsi" w:hAnsiTheme="minorHAnsi" w:cstheme="minorHAnsi"/>
                <w:b/>
                <w:sz w:val="22"/>
                <w:szCs w:val="22"/>
              </w:rPr>
            </w:pPr>
          </w:p>
          <w:p w14:paraId="155B71C7"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Predvideni študijski rezultati:</w:t>
            </w:r>
          </w:p>
        </w:tc>
        <w:tc>
          <w:tcPr>
            <w:tcW w:w="142" w:type="dxa"/>
          </w:tcPr>
          <w:p w14:paraId="7028AD97" w14:textId="77777777" w:rsidR="00EC7756" w:rsidRPr="0070369B" w:rsidRDefault="00EC7756" w:rsidP="0070369B">
            <w:pPr>
              <w:rPr>
                <w:rFonts w:asciiTheme="minorHAnsi" w:hAnsiTheme="minorHAnsi" w:cstheme="minorHAnsi"/>
                <w:b/>
                <w:sz w:val="22"/>
                <w:szCs w:val="22"/>
              </w:rPr>
            </w:pPr>
          </w:p>
          <w:p w14:paraId="639872F0" w14:textId="77777777" w:rsidR="00EC7756" w:rsidRPr="0070369B" w:rsidRDefault="00EC7756" w:rsidP="0070369B">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6A7E4F68" w14:textId="77777777" w:rsidR="00EC7756" w:rsidRPr="0070369B" w:rsidRDefault="00EC7756" w:rsidP="0070369B">
            <w:pPr>
              <w:rPr>
                <w:rFonts w:asciiTheme="minorHAnsi" w:hAnsiTheme="minorHAnsi" w:cstheme="minorHAnsi"/>
                <w:b/>
                <w:sz w:val="22"/>
                <w:szCs w:val="22"/>
              </w:rPr>
            </w:pPr>
          </w:p>
          <w:p w14:paraId="0AB92A0B"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Intended learning outcomes:</w:t>
            </w:r>
          </w:p>
        </w:tc>
      </w:tr>
      <w:tr w:rsidR="0070369B" w:rsidRPr="0070369B" w14:paraId="7278361D" w14:textId="77777777" w:rsidTr="0060152F">
        <w:trPr>
          <w:trHeight w:val="1387"/>
        </w:trPr>
        <w:tc>
          <w:tcPr>
            <w:tcW w:w="4730" w:type="dxa"/>
            <w:gridSpan w:val="11"/>
            <w:tcBorders>
              <w:top w:val="single" w:sz="4" w:space="0" w:color="auto"/>
              <w:left w:val="single" w:sz="4" w:space="0" w:color="auto"/>
              <w:bottom w:val="nil"/>
              <w:right w:val="single" w:sz="4" w:space="0" w:color="auto"/>
            </w:tcBorders>
          </w:tcPr>
          <w:p w14:paraId="049C11E5"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Znanje in razumevanje:</w:t>
            </w:r>
          </w:p>
          <w:p w14:paraId="726724C7"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 xml:space="preserve">- spoznavanje osnov o namenski uporabi varjenja v energetiki. </w:t>
            </w:r>
          </w:p>
          <w:p w14:paraId="79FAD509"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 xml:space="preserve">- spoznavanje modernih postopkov preizkušanja varivosti materialov. </w:t>
            </w:r>
          </w:p>
          <w:p w14:paraId="26CBA618"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 razumevanje osnovnih značilnosti tehnologij varjenja materialov.</w:t>
            </w:r>
          </w:p>
          <w:p w14:paraId="6DAFA8E1" w14:textId="77777777" w:rsidR="00EC7756" w:rsidRPr="0070369B" w:rsidRDefault="00EC7756" w:rsidP="0070369B">
            <w:pPr>
              <w:rPr>
                <w:rFonts w:asciiTheme="minorHAnsi" w:hAnsiTheme="minorHAnsi" w:cstheme="minorHAnsi"/>
                <w:sz w:val="22"/>
                <w:szCs w:val="22"/>
              </w:rPr>
            </w:pPr>
          </w:p>
          <w:p w14:paraId="06EEA87E" w14:textId="77777777" w:rsidR="00EC7756" w:rsidRPr="0070369B" w:rsidRDefault="00EC7756" w:rsidP="0070369B">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0CC29ADB" w14:textId="77777777" w:rsidR="00EC7756" w:rsidRPr="0070369B" w:rsidRDefault="00EC7756" w:rsidP="0070369B">
            <w:pPr>
              <w:rPr>
                <w:rFonts w:asciiTheme="minorHAnsi" w:hAnsiTheme="minorHAnsi" w:cstheme="minorHAnsi"/>
                <w:sz w:val="22"/>
                <w:szCs w:val="22"/>
              </w:rPr>
            </w:pPr>
          </w:p>
          <w:p w14:paraId="20BB7610" w14:textId="77777777" w:rsidR="00EC7756" w:rsidRPr="0070369B" w:rsidRDefault="00EC7756" w:rsidP="0070369B">
            <w:pPr>
              <w:rPr>
                <w:rFonts w:asciiTheme="minorHAnsi" w:hAnsiTheme="minorHAnsi" w:cstheme="minorHAnsi"/>
                <w:sz w:val="22"/>
                <w:szCs w:val="22"/>
              </w:rPr>
            </w:pPr>
          </w:p>
          <w:p w14:paraId="52AD079F" w14:textId="77777777" w:rsidR="00EC7756" w:rsidRPr="0070369B" w:rsidRDefault="00EC7756" w:rsidP="0070369B">
            <w:pPr>
              <w:rPr>
                <w:rFonts w:asciiTheme="minorHAnsi" w:hAnsiTheme="minorHAnsi" w:cstheme="minorHAnsi"/>
                <w:sz w:val="22"/>
                <w:szCs w:val="22"/>
              </w:rPr>
            </w:pPr>
          </w:p>
        </w:tc>
        <w:tc>
          <w:tcPr>
            <w:tcW w:w="4818" w:type="dxa"/>
            <w:gridSpan w:val="9"/>
            <w:tcBorders>
              <w:top w:val="single" w:sz="4" w:space="0" w:color="auto"/>
              <w:left w:val="single" w:sz="4" w:space="0" w:color="auto"/>
              <w:bottom w:val="nil"/>
              <w:right w:val="single" w:sz="4" w:space="0" w:color="auto"/>
            </w:tcBorders>
          </w:tcPr>
          <w:p w14:paraId="530A475C"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Knowledge and Understanding:</w:t>
            </w:r>
          </w:p>
          <w:p w14:paraId="4C608424"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 xml:space="preserve">- basic knowledge about purpose usage of welding in energetics. </w:t>
            </w:r>
          </w:p>
          <w:p w14:paraId="2DBA2C40"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 introduction to basic knowledge of weldability testing of welded joints.</w:t>
            </w:r>
          </w:p>
          <w:p w14:paraId="5A405E8D"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 understanding of basic features of welding technologies of materials.</w:t>
            </w:r>
          </w:p>
        </w:tc>
      </w:tr>
      <w:tr w:rsidR="0070369B" w:rsidRPr="0070369B" w14:paraId="7C5BBB91" w14:textId="77777777" w:rsidTr="0060152F">
        <w:trPr>
          <w:trHeight w:val="558"/>
        </w:trPr>
        <w:tc>
          <w:tcPr>
            <w:tcW w:w="4730" w:type="dxa"/>
            <w:gridSpan w:val="11"/>
            <w:tcBorders>
              <w:top w:val="nil"/>
              <w:left w:val="single" w:sz="4" w:space="0" w:color="auto"/>
              <w:bottom w:val="single" w:sz="4" w:space="0" w:color="auto"/>
              <w:right w:val="single" w:sz="4" w:space="0" w:color="auto"/>
            </w:tcBorders>
          </w:tcPr>
          <w:p w14:paraId="08C0F026"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Prenesljive/ključne spretnosti in drugi atributi:</w:t>
            </w:r>
          </w:p>
          <w:p w14:paraId="6CC98DC9" w14:textId="77777777" w:rsidR="00EC7756" w:rsidRPr="0070369B" w:rsidRDefault="00EC7756" w:rsidP="0070369B">
            <w:pPr>
              <w:rPr>
                <w:rFonts w:asciiTheme="minorHAnsi" w:hAnsiTheme="minorHAnsi" w:cstheme="minorHAnsi"/>
                <w:sz w:val="22"/>
                <w:szCs w:val="22"/>
              </w:rPr>
            </w:pPr>
          </w:p>
          <w:p w14:paraId="0B5149C4"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Uporaba standardov in tehniškega znanja za projektiranje varjenih konstrukcij v energetiki.</w:t>
            </w:r>
          </w:p>
        </w:tc>
        <w:tc>
          <w:tcPr>
            <w:tcW w:w="142" w:type="dxa"/>
            <w:tcBorders>
              <w:top w:val="nil"/>
              <w:left w:val="single" w:sz="4" w:space="0" w:color="auto"/>
              <w:bottom w:val="nil"/>
              <w:right w:val="single" w:sz="4" w:space="0" w:color="auto"/>
            </w:tcBorders>
          </w:tcPr>
          <w:p w14:paraId="48878D7D" w14:textId="77777777" w:rsidR="00EC7756" w:rsidRPr="0070369B" w:rsidRDefault="00EC7756" w:rsidP="0070369B">
            <w:pPr>
              <w:rPr>
                <w:rFonts w:asciiTheme="minorHAnsi" w:hAnsiTheme="minorHAnsi" w:cstheme="minorHAnsi"/>
                <w:b/>
                <w:sz w:val="22"/>
                <w:szCs w:val="22"/>
              </w:rPr>
            </w:pPr>
          </w:p>
        </w:tc>
        <w:tc>
          <w:tcPr>
            <w:tcW w:w="4818" w:type="dxa"/>
            <w:gridSpan w:val="9"/>
            <w:tcBorders>
              <w:top w:val="nil"/>
              <w:left w:val="single" w:sz="4" w:space="0" w:color="auto"/>
              <w:bottom w:val="single" w:sz="4" w:space="0" w:color="auto"/>
              <w:right w:val="single" w:sz="4" w:space="0" w:color="auto"/>
            </w:tcBorders>
          </w:tcPr>
          <w:p w14:paraId="134BD179"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Transferable/Key Skills and other attributes:</w:t>
            </w:r>
          </w:p>
          <w:p w14:paraId="5EAFD95C" w14:textId="77777777" w:rsidR="00EC7756" w:rsidRPr="0070369B" w:rsidRDefault="00EC7756" w:rsidP="0070369B">
            <w:pPr>
              <w:rPr>
                <w:rFonts w:asciiTheme="minorHAnsi" w:hAnsiTheme="minorHAnsi" w:cstheme="minorHAnsi"/>
                <w:b/>
                <w:sz w:val="22"/>
                <w:szCs w:val="22"/>
              </w:rPr>
            </w:pPr>
          </w:p>
          <w:p w14:paraId="17126457" w14:textId="77777777" w:rsidR="00EC7756"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Application of standards and technical knowledge for design of welding constructions in energetics.</w:t>
            </w:r>
          </w:p>
          <w:p w14:paraId="1B32866D" w14:textId="5ACA1EF4" w:rsidR="004970FD" w:rsidRPr="0070369B" w:rsidRDefault="004970FD" w:rsidP="0070369B">
            <w:pPr>
              <w:rPr>
                <w:rFonts w:asciiTheme="minorHAnsi" w:hAnsiTheme="minorHAnsi" w:cstheme="minorHAnsi"/>
                <w:sz w:val="22"/>
                <w:szCs w:val="22"/>
              </w:rPr>
            </w:pPr>
          </w:p>
        </w:tc>
      </w:tr>
      <w:tr w:rsidR="0070369B" w:rsidRPr="0070369B" w14:paraId="0CCD2677" w14:textId="77777777" w:rsidTr="0060152F">
        <w:tc>
          <w:tcPr>
            <w:tcW w:w="4730" w:type="dxa"/>
            <w:gridSpan w:val="11"/>
            <w:tcBorders>
              <w:top w:val="nil"/>
              <w:left w:val="nil"/>
              <w:bottom w:val="single" w:sz="4" w:space="0" w:color="auto"/>
              <w:right w:val="nil"/>
            </w:tcBorders>
          </w:tcPr>
          <w:p w14:paraId="66379DD0" w14:textId="77777777" w:rsidR="00EC7756" w:rsidRPr="0070369B" w:rsidRDefault="00EC7756" w:rsidP="0070369B">
            <w:pPr>
              <w:rPr>
                <w:rFonts w:asciiTheme="minorHAnsi" w:hAnsiTheme="minorHAnsi" w:cstheme="minorHAnsi"/>
                <w:b/>
                <w:sz w:val="22"/>
                <w:szCs w:val="22"/>
              </w:rPr>
            </w:pPr>
          </w:p>
          <w:p w14:paraId="7EAE2361"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Metode poučevanja in učenja:</w:t>
            </w:r>
          </w:p>
        </w:tc>
        <w:tc>
          <w:tcPr>
            <w:tcW w:w="142" w:type="dxa"/>
          </w:tcPr>
          <w:p w14:paraId="799032E0" w14:textId="77777777" w:rsidR="00EC7756" w:rsidRPr="0070369B" w:rsidRDefault="00EC7756" w:rsidP="0070369B">
            <w:pPr>
              <w:rPr>
                <w:rFonts w:asciiTheme="minorHAnsi" w:hAnsiTheme="minorHAnsi" w:cstheme="minorHAnsi"/>
                <w:b/>
                <w:sz w:val="22"/>
                <w:szCs w:val="22"/>
              </w:rPr>
            </w:pPr>
          </w:p>
          <w:p w14:paraId="2BFCB848" w14:textId="77777777" w:rsidR="00EC7756" w:rsidRPr="0070369B" w:rsidRDefault="00EC7756" w:rsidP="0070369B">
            <w:pPr>
              <w:rPr>
                <w:rFonts w:asciiTheme="minorHAnsi" w:hAnsiTheme="minorHAnsi" w:cstheme="minorHAnsi"/>
                <w:b/>
                <w:sz w:val="22"/>
                <w:szCs w:val="22"/>
              </w:rPr>
            </w:pPr>
          </w:p>
        </w:tc>
        <w:tc>
          <w:tcPr>
            <w:tcW w:w="4818" w:type="dxa"/>
            <w:gridSpan w:val="9"/>
            <w:tcBorders>
              <w:top w:val="nil"/>
              <w:left w:val="nil"/>
              <w:bottom w:val="single" w:sz="4" w:space="0" w:color="auto"/>
              <w:right w:val="nil"/>
            </w:tcBorders>
          </w:tcPr>
          <w:p w14:paraId="19367435" w14:textId="77777777" w:rsidR="00EC7756" w:rsidRPr="0070369B" w:rsidRDefault="00EC7756" w:rsidP="0070369B">
            <w:pPr>
              <w:rPr>
                <w:rFonts w:asciiTheme="minorHAnsi" w:hAnsiTheme="minorHAnsi" w:cstheme="minorHAnsi"/>
                <w:b/>
                <w:sz w:val="22"/>
                <w:szCs w:val="22"/>
              </w:rPr>
            </w:pPr>
          </w:p>
          <w:p w14:paraId="5914C4C2"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Learning and teaching methods:</w:t>
            </w:r>
          </w:p>
        </w:tc>
      </w:tr>
      <w:tr w:rsidR="0070369B" w:rsidRPr="0070369B" w14:paraId="673B0AC9" w14:textId="77777777" w:rsidTr="0060152F">
        <w:trPr>
          <w:trHeight w:val="983"/>
        </w:trPr>
        <w:tc>
          <w:tcPr>
            <w:tcW w:w="4730" w:type="dxa"/>
            <w:gridSpan w:val="11"/>
            <w:tcBorders>
              <w:top w:val="single" w:sz="4" w:space="0" w:color="auto"/>
              <w:left w:val="single" w:sz="4" w:space="0" w:color="auto"/>
              <w:bottom w:val="single" w:sz="4" w:space="0" w:color="auto"/>
              <w:right w:val="single" w:sz="4" w:space="0" w:color="auto"/>
            </w:tcBorders>
          </w:tcPr>
          <w:p w14:paraId="35494A7E"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Predavanja.</w:t>
            </w:r>
          </w:p>
          <w:p w14:paraId="57BBA481"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Reševanje domačih nalog.</w:t>
            </w:r>
          </w:p>
          <w:p w14:paraId="54A2D5CF"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Laboratorijske vaje.</w:t>
            </w:r>
          </w:p>
        </w:tc>
        <w:tc>
          <w:tcPr>
            <w:tcW w:w="142" w:type="dxa"/>
            <w:tcBorders>
              <w:top w:val="nil"/>
              <w:left w:val="single" w:sz="4" w:space="0" w:color="auto"/>
              <w:bottom w:val="nil"/>
              <w:right w:val="single" w:sz="4" w:space="0" w:color="auto"/>
            </w:tcBorders>
          </w:tcPr>
          <w:p w14:paraId="05F14417" w14:textId="77777777" w:rsidR="00EC7756" w:rsidRPr="0070369B" w:rsidRDefault="00EC7756" w:rsidP="0070369B">
            <w:pPr>
              <w:rPr>
                <w:rFonts w:asciiTheme="minorHAnsi" w:hAnsiTheme="minorHAnsi" w:cs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14:paraId="13CDCA53"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Lectures.</w:t>
            </w:r>
          </w:p>
          <w:p w14:paraId="58D78CD2"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Coursework.</w:t>
            </w:r>
          </w:p>
          <w:p w14:paraId="604236BE"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 xml:space="preserve">Laboratory work. </w:t>
            </w:r>
          </w:p>
        </w:tc>
      </w:tr>
      <w:tr w:rsidR="0070369B" w:rsidRPr="0070369B" w14:paraId="4F627A55" w14:textId="77777777" w:rsidTr="0060152F">
        <w:tc>
          <w:tcPr>
            <w:tcW w:w="4017" w:type="dxa"/>
            <w:gridSpan w:val="8"/>
            <w:tcBorders>
              <w:top w:val="nil"/>
              <w:left w:val="nil"/>
              <w:bottom w:val="single" w:sz="4" w:space="0" w:color="auto"/>
              <w:right w:val="nil"/>
            </w:tcBorders>
          </w:tcPr>
          <w:p w14:paraId="5F19B335" w14:textId="77777777" w:rsidR="00EC7756" w:rsidRPr="0070369B" w:rsidRDefault="00EC7756" w:rsidP="0070369B">
            <w:pPr>
              <w:rPr>
                <w:rFonts w:asciiTheme="minorHAnsi" w:hAnsiTheme="minorHAnsi" w:cstheme="minorHAnsi"/>
                <w:b/>
                <w:sz w:val="22"/>
                <w:szCs w:val="22"/>
              </w:rPr>
            </w:pPr>
          </w:p>
          <w:p w14:paraId="77FCF18F"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Načini ocenjevanja:</w:t>
            </w:r>
          </w:p>
        </w:tc>
        <w:tc>
          <w:tcPr>
            <w:tcW w:w="1560" w:type="dxa"/>
            <w:gridSpan w:val="5"/>
            <w:tcBorders>
              <w:top w:val="nil"/>
              <w:left w:val="nil"/>
              <w:bottom w:val="single" w:sz="4" w:space="0" w:color="auto"/>
              <w:right w:val="nil"/>
            </w:tcBorders>
          </w:tcPr>
          <w:p w14:paraId="3DCBFE13"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Delež (v %) /</w:t>
            </w:r>
          </w:p>
          <w:p w14:paraId="55DEF3F2"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sz w:val="22"/>
                <w:szCs w:val="22"/>
              </w:rPr>
              <w:t>Weight (in %)</w:t>
            </w:r>
          </w:p>
        </w:tc>
        <w:tc>
          <w:tcPr>
            <w:tcW w:w="4113" w:type="dxa"/>
            <w:gridSpan w:val="8"/>
            <w:tcBorders>
              <w:top w:val="nil"/>
              <w:left w:val="nil"/>
              <w:bottom w:val="single" w:sz="4" w:space="0" w:color="auto"/>
              <w:right w:val="nil"/>
            </w:tcBorders>
          </w:tcPr>
          <w:p w14:paraId="65416AF8" w14:textId="77777777" w:rsidR="00EC7756" w:rsidRPr="0070369B" w:rsidRDefault="00EC7756" w:rsidP="0070369B">
            <w:pPr>
              <w:rPr>
                <w:rFonts w:asciiTheme="minorHAnsi" w:hAnsiTheme="minorHAnsi" w:cstheme="minorHAnsi"/>
                <w:b/>
                <w:sz w:val="22"/>
                <w:szCs w:val="22"/>
              </w:rPr>
            </w:pPr>
          </w:p>
          <w:p w14:paraId="19B1A70E"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Assessment:</w:t>
            </w:r>
          </w:p>
        </w:tc>
      </w:tr>
      <w:tr w:rsidR="0070369B" w:rsidRPr="0070369B" w14:paraId="78142E4A" w14:textId="77777777" w:rsidTr="0060152F">
        <w:trPr>
          <w:trHeight w:val="1104"/>
        </w:trPr>
        <w:tc>
          <w:tcPr>
            <w:tcW w:w="4017" w:type="dxa"/>
            <w:gridSpan w:val="8"/>
            <w:tcBorders>
              <w:top w:val="single" w:sz="4" w:space="0" w:color="auto"/>
              <w:left w:val="single" w:sz="4" w:space="0" w:color="auto"/>
              <w:bottom w:val="single" w:sz="4" w:space="0" w:color="auto"/>
              <w:right w:val="single" w:sz="4" w:space="0" w:color="auto"/>
            </w:tcBorders>
          </w:tcPr>
          <w:p w14:paraId="0FFBFC34"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Način (pisni izpit, ustno izpraševanje, naloge, projekt):</w:t>
            </w:r>
          </w:p>
          <w:p w14:paraId="51070AE4" w14:textId="77777777" w:rsidR="00EC7756" w:rsidRPr="0070369B" w:rsidRDefault="00EC7756" w:rsidP="0070369B">
            <w:pPr>
              <w:numPr>
                <w:ilvl w:val="0"/>
                <w:numId w:val="28"/>
              </w:numPr>
              <w:rPr>
                <w:rFonts w:asciiTheme="minorHAnsi" w:hAnsiTheme="minorHAnsi" w:cstheme="minorHAnsi"/>
                <w:sz w:val="22"/>
                <w:szCs w:val="22"/>
              </w:rPr>
            </w:pPr>
            <w:r w:rsidRPr="0070369B">
              <w:rPr>
                <w:rFonts w:asciiTheme="minorHAnsi" w:hAnsiTheme="minorHAnsi" w:cstheme="minorHAnsi"/>
                <w:sz w:val="22"/>
                <w:szCs w:val="22"/>
              </w:rPr>
              <w:t>pisni izpit</w:t>
            </w:r>
          </w:p>
          <w:p w14:paraId="1639A8EB" w14:textId="77777777" w:rsidR="00EC7756" w:rsidRPr="0070369B" w:rsidRDefault="00EC7756" w:rsidP="0070369B">
            <w:pPr>
              <w:pStyle w:val="Odstavekseznama"/>
              <w:numPr>
                <w:ilvl w:val="0"/>
                <w:numId w:val="28"/>
              </w:numPr>
              <w:rPr>
                <w:rFonts w:asciiTheme="minorHAnsi" w:hAnsiTheme="minorHAnsi" w:cstheme="minorHAnsi"/>
                <w:sz w:val="22"/>
                <w:szCs w:val="22"/>
              </w:rPr>
            </w:pPr>
            <w:r w:rsidRPr="0070369B">
              <w:rPr>
                <w:rFonts w:asciiTheme="minorHAnsi" w:hAnsiTheme="minorHAnsi" w:cstheme="minorHAnsi"/>
                <w:sz w:val="22"/>
                <w:szCs w:val="22"/>
              </w:rPr>
              <w:t>ustni izpit</w:t>
            </w:r>
          </w:p>
        </w:tc>
        <w:tc>
          <w:tcPr>
            <w:tcW w:w="1560" w:type="dxa"/>
            <w:gridSpan w:val="5"/>
            <w:tcBorders>
              <w:top w:val="single" w:sz="4" w:space="0" w:color="auto"/>
              <w:left w:val="single" w:sz="4" w:space="0" w:color="auto"/>
              <w:bottom w:val="single" w:sz="4" w:space="0" w:color="auto"/>
              <w:right w:val="single" w:sz="4" w:space="0" w:color="auto"/>
            </w:tcBorders>
          </w:tcPr>
          <w:p w14:paraId="3D11FBEA" w14:textId="77777777" w:rsidR="00EC7756" w:rsidRPr="0070369B" w:rsidRDefault="00EC7756" w:rsidP="0070369B">
            <w:pPr>
              <w:pStyle w:val="Pripombabesedilo"/>
              <w:jc w:val="center"/>
              <w:rPr>
                <w:rFonts w:asciiTheme="minorHAnsi" w:hAnsiTheme="minorHAnsi" w:cstheme="minorHAnsi"/>
                <w:b/>
                <w:sz w:val="22"/>
                <w:szCs w:val="22"/>
                <w:lang w:val="sl-SI" w:eastAsia="en-US"/>
              </w:rPr>
            </w:pPr>
          </w:p>
          <w:p w14:paraId="75FA10DA" w14:textId="77777777" w:rsidR="00EC7756" w:rsidRPr="0070369B" w:rsidRDefault="00EC7756" w:rsidP="0070369B">
            <w:pPr>
              <w:pStyle w:val="Pripombabesedilo"/>
              <w:jc w:val="center"/>
              <w:rPr>
                <w:rFonts w:asciiTheme="minorHAnsi" w:hAnsiTheme="minorHAnsi" w:cstheme="minorHAnsi"/>
                <w:sz w:val="22"/>
                <w:szCs w:val="22"/>
                <w:lang w:val="sl-SI" w:eastAsia="en-US"/>
              </w:rPr>
            </w:pPr>
          </w:p>
          <w:p w14:paraId="15657B07" w14:textId="77777777" w:rsidR="00EC7756" w:rsidRPr="0070369B" w:rsidRDefault="00EC7756" w:rsidP="0070369B">
            <w:pPr>
              <w:pStyle w:val="Pripombabesedilo"/>
              <w:jc w:val="center"/>
              <w:rPr>
                <w:rFonts w:asciiTheme="minorHAnsi" w:hAnsiTheme="minorHAnsi" w:cstheme="minorHAnsi"/>
                <w:b/>
                <w:sz w:val="22"/>
                <w:szCs w:val="22"/>
                <w:lang w:val="sl-SI" w:eastAsia="en-US"/>
              </w:rPr>
            </w:pPr>
            <w:r w:rsidRPr="0070369B">
              <w:rPr>
                <w:rFonts w:asciiTheme="minorHAnsi" w:hAnsiTheme="minorHAnsi" w:cstheme="minorHAnsi"/>
                <w:b/>
                <w:sz w:val="22"/>
                <w:szCs w:val="22"/>
                <w:lang w:val="sl-SI" w:eastAsia="en-US"/>
              </w:rPr>
              <w:t>40</w:t>
            </w:r>
          </w:p>
          <w:p w14:paraId="712D6A85" w14:textId="77777777" w:rsidR="00EC7756" w:rsidRPr="0070369B" w:rsidRDefault="00EC7756" w:rsidP="0070369B">
            <w:pPr>
              <w:pStyle w:val="Pripombabesedilo"/>
              <w:jc w:val="center"/>
              <w:rPr>
                <w:rFonts w:asciiTheme="minorHAnsi" w:hAnsiTheme="minorHAnsi" w:cstheme="minorHAnsi"/>
                <w:b/>
                <w:sz w:val="22"/>
                <w:szCs w:val="22"/>
              </w:rPr>
            </w:pPr>
            <w:r w:rsidRPr="0070369B">
              <w:rPr>
                <w:rFonts w:asciiTheme="minorHAnsi" w:hAnsiTheme="minorHAnsi" w:cstheme="minorHAnsi"/>
                <w:b/>
                <w:sz w:val="22"/>
                <w:szCs w:val="22"/>
                <w:lang w:val="sl-SI" w:eastAsia="en-US"/>
              </w:rPr>
              <w:t>60</w:t>
            </w:r>
          </w:p>
        </w:tc>
        <w:tc>
          <w:tcPr>
            <w:tcW w:w="4113" w:type="dxa"/>
            <w:gridSpan w:val="8"/>
            <w:tcBorders>
              <w:top w:val="single" w:sz="4" w:space="0" w:color="auto"/>
              <w:left w:val="single" w:sz="4" w:space="0" w:color="auto"/>
              <w:bottom w:val="single" w:sz="4" w:space="0" w:color="auto"/>
              <w:right w:val="single" w:sz="4" w:space="0" w:color="auto"/>
            </w:tcBorders>
          </w:tcPr>
          <w:p w14:paraId="765C6C3F" w14:textId="77777777" w:rsidR="00EC7756" w:rsidRPr="0070369B" w:rsidRDefault="00EC7756" w:rsidP="0070369B">
            <w:pPr>
              <w:rPr>
                <w:rFonts w:asciiTheme="minorHAnsi" w:hAnsiTheme="minorHAnsi" w:cstheme="minorHAnsi"/>
                <w:sz w:val="22"/>
                <w:szCs w:val="22"/>
              </w:rPr>
            </w:pPr>
            <w:r w:rsidRPr="0070369B">
              <w:rPr>
                <w:rFonts w:asciiTheme="minorHAnsi" w:hAnsiTheme="minorHAnsi" w:cstheme="minorHAnsi"/>
                <w:sz w:val="22"/>
                <w:szCs w:val="22"/>
              </w:rPr>
              <w:t>Type (examination, oral, coursework, project):</w:t>
            </w:r>
          </w:p>
          <w:p w14:paraId="52B19782" w14:textId="77777777" w:rsidR="00EC7756" w:rsidRPr="0070369B" w:rsidRDefault="00EC7756" w:rsidP="0070369B">
            <w:pPr>
              <w:numPr>
                <w:ilvl w:val="0"/>
                <w:numId w:val="29"/>
              </w:numPr>
              <w:rPr>
                <w:rFonts w:asciiTheme="minorHAnsi" w:hAnsiTheme="minorHAnsi" w:cstheme="minorHAnsi"/>
                <w:sz w:val="22"/>
                <w:szCs w:val="22"/>
              </w:rPr>
            </w:pPr>
            <w:r w:rsidRPr="0070369B">
              <w:rPr>
                <w:rFonts w:asciiTheme="minorHAnsi" w:hAnsiTheme="minorHAnsi" w:cstheme="minorHAnsi"/>
                <w:sz w:val="22"/>
                <w:szCs w:val="22"/>
              </w:rPr>
              <w:t>written examination</w:t>
            </w:r>
          </w:p>
          <w:p w14:paraId="020E425A" w14:textId="77777777" w:rsidR="00EC7756" w:rsidRPr="0070369B" w:rsidRDefault="00EC7756" w:rsidP="0070369B">
            <w:pPr>
              <w:numPr>
                <w:ilvl w:val="0"/>
                <w:numId w:val="29"/>
              </w:numPr>
              <w:rPr>
                <w:rFonts w:asciiTheme="minorHAnsi" w:hAnsiTheme="minorHAnsi" w:cstheme="minorHAnsi"/>
                <w:sz w:val="22"/>
                <w:szCs w:val="22"/>
              </w:rPr>
            </w:pPr>
            <w:r w:rsidRPr="0070369B">
              <w:rPr>
                <w:rFonts w:asciiTheme="minorHAnsi" w:hAnsiTheme="minorHAnsi" w:cstheme="minorHAnsi"/>
                <w:sz w:val="22"/>
                <w:szCs w:val="22"/>
              </w:rPr>
              <w:t xml:space="preserve">oral examination </w:t>
            </w:r>
          </w:p>
        </w:tc>
      </w:tr>
      <w:tr w:rsidR="0070369B" w:rsidRPr="0070369B" w14:paraId="7AA021E8" w14:textId="77777777" w:rsidTr="004970FD">
        <w:tc>
          <w:tcPr>
            <w:tcW w:w="9690" w:type="dxa"/>
            <w:gridSpan w:val="21"/>
            <w:tcBorders>
              <w:top w:val="single" w:sz="4" w:space="0" w:color="auto"/>
              <w:left w:val="nil"/>
              <w:bottom w:val="single" w:sz="4" w:space="0" w:color="auto"/>
              <w:right w:val="nil"/>
            </w:tcBorders>
          </w:tcPr>
          <w:p w14:paraId="3940C48C" w14:textId="77777777" w:rsidR="00EC7756" w:rsidRPr="0070369B" w:rsidRDefault="00EC7756" w:rsidP="0070369B">
            <w:pPr>
              <w:rPr>
                <w:rFonts w:asciiTheme="minorHAnsi" w:hAnsiTheme="minorHAnsi" w:cstheme="minorHAnsi"/>
                <w:b/>
                <w:sz w:val="22"/>
                <w:szCs w:val="22"/>
              </w:rPr>
            </w:pPr>
          </w:p>
          <w:p w14:paraId="04C0FC6A" w14:textId="77777777" w:rsidR="00EC7756" w:rsidRPr="0070369B" w:rsidRDefault="00EC7756"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Reference nosilca / Lecturer's references: </w:t>
            </w:r>
          </w:p>
        </w:tc>
      </w:tr>
      <w:tr w:rsidR="00EC7756" w:rsidRPr="0070369B" w14:paraId="3D0D8048" w14:textId="77777777" w:rsidTr="004970FD">
        <w:tc>
          <w:tcPr>
            <w:tcW w:w="9690" w:type="dxa"/>
            <w:gridSpan w:val="21"/>
            <w:tcBorders>
              <w:top w:val="single" w:sz="4" w:space="0" w:color="auto"/>
              <w:left w:val="single" w:sz="4" w:space="0" w:color="auto"/>
              <w:bottom w:val="single" w:sz="4" w:space="0" w:color="auto"/>
              <w:right w:val="single" w:sz="4" w:space="0" w:color="auto"/>
            </w:tcBorders>
          </w:tcPr>
          <w:p w14:paraId="67FF9695" w14:textId="102740E9" w:rsidR="000E6BB7" w:rsidRPr="0070369B" w:rsidRDefault="000E6BB7" w:rsidP="0070369B">
            <w:pPr>
              <w:pBdr>
                <w:top w:val="single" w:sz="4" w:space="1" w:color="auto"/>
                <w:left w:val="single" w:sz="4" w:space="4" w:color="auto"/>
                <w:bottom w:val="single" w:sz="4" w:space="1" w:color="auto"/>
                <w:right w:val="single" w:sz="4" w:space="31" w:color="auto"/>
              </w:pBdr>
              <w:rPr>
                <w:rFonts w:asciiTheme="minorHAnsi" w:hAnsiTheme="minorHAnsi" w:cstheme="minorHAnsi"/>
                <w:sz w:val="22"/>
                <w:szCs w:val="22"/>
              </w:rPr>
            </w:pPr>
            <w:r w:rsidRPr="0070369B">
              <w:rPr>
                <w:rFonts w:asciiTheme="minorHAnsi" w:hAnsiTheme="minorHAnsi" w:cstheme="minorHAnsi"/>
                <w:sz w:val="22"/>
                <w:szCs w:val="22"/>
              </w:rPr>
              <w:t xml:space="preserve">PRAUNSEIS, Zdravko. The influence of delta ferrite on the quality assessment of austenitic stainless steel welds for the production of ovens = Vpliv delta ferita na kakovost avstenitnih nerjavnih zvarov za proizvodnjo pečic. </w:t>
            </w:r>
            <w:r w:rsidRPr="0070369B">
              <w:rPr>
                <w:rFonts w:asciiTheme="minorHAnsi" w:hAnsiTheme="minorHAnsi" w:cstheme="minorHAnsi"/>
                <w:i/>
                <w:iCs/>
                <w:sz w:val="22"/>
                <w:szCs w:val="22"/>
              </w:rPr>
              <w:t>Journal of energy technology</w:t>
            </w:r>
            <w:r w:rsidRPr="0070369B">
              <w:rPr>
                <w:rFonts w:asciiTheme="minorHAnsi" w:hAnsiTheme="minorHAnsi" w:cstheme="minorHAnsi"/>
                <w:sz w:val="22"/>
                <w:szCs w:val="22"/>
              </w:rPr>
              <w:t xml:space="preserve">, ISSN 1855-5748. [Tiskana izd.], may 2020, vol. 13, iss. 1, str. 11-23, ilustr. [COBISS.SI-ID </w:t>
            </w:r>
            <w:hyperlink r:id="rId19" w:tgtFrame="_blank" w:history="1">
              <w:r w:rsidRPr="0070369B">
                <w:rPr>
                  <w:rStyle w:val="Hiperpovezava"/>
                  <w:rFonts w:asciiTheme="minorHAnsi" w:hAnsiTheme="minorHAnsi" w:cstheme="minorHAnsi"/>
                  <w:color w:val="auto"/>
                  <w:sz w:val="22"/>
                  <w:szCs w:val="22"/>
                </w:rPr>
                <w:t>21447427</w:t>
              </w:r>
            </w:hyperlink>
            <w:r w:rsidRPr="0070369B">
              <w:rPr>
                <w:rFonts w:asciiTheme="minorHAnsi" w:hAnsiTheme="minorHAnsi" w:cstheme="minorHAnsi"/>
                <w:sz w:val="22"/>
                <w:szCs w:val="22"/>
              </w:rPr>
              <w:t>]</w:t>
            </w:r>
          </w:p>
          <w:p w14:paraId="4CF1DA00" w14:textId="77777777" w:rsidR="00E30EF8" w:rsidRPr="0070369B" w:rsidRDefault="00E30EF8" w:rsidP="0070369B">
            <w:pPr>
              <w:pBdr>
                <w:top w:val="single" w:sz="4" w:space="1" w:color="auto"/>
                <w:left w:val="single" w:sz="4" w:space="4" w:color="auto"/>
                <w:bottom w:val="single" w:sz="4" w:space="1" w:color="auto"/>
                <w:right w:val="single" w:sz="4" w:space="31" w:color="auto"/>
              </w:pBdr>
              <w:rPr>
                <w:rFonts w:asciiTheme="minorHAnsi" w:hAnsiTheme="minorHAnsi" w:cstheme="minorHAnsi"/>
                <w:sz w:val="22"/>
                <w:szCs w:val="22"/>
              </w:rPr>
            </w:pPr>
          </w:p>
          <w:p w14:paraId="5340BF00" w14:textId="543E0256" w:rsidR="000E6BB7" w:rsidRPr="0070369B" w:rsidRDefault="000E6BB7" w:rsidP="0070369B">
            <w:pPr>
              <w:pBdr>
                <w:top w:val="single" w:sz="4" w:space="1" w:color="auto"/>
                <w:left w:val="single" w:sz="4" w:space="4" w:color="auto"/>
                <w:bottom w:val="single" w:sz="4" w:space="1" w:color="auto"/>
                <w:right w:val="single" w:sz="4" w:space="31" w:color="auto"/>
              </w:pBdr>
              <w:rPr>
                <w:rFonts w:asciiTheme="minorHAnsi" w:hAnsiTheme="minorHAnsi" w:cstheme="minorHAnsi"/>
                <w:sz w:val="22"/>
                <w:szCs w:val="22"/>
              </w:rPr>
            </w:pPr>
            <w:r w:rsidRPr="0070369B">
              <w:rPr>
                <w:rFonts w:asciiTheme="minorHAnsi" w:hAnsiTheme="minorHAnsi" w:cstheme="minorHAnsi"/>
                <w:b/>
                <w:bCs/>
                <w:sz w:val="22"/>
                <w:szCs w:val="22"/>
              </w:rPr>
              <w:t xml:space="preserve"> </w:t>
            </w:r>
            <w:r w:rsidRPr="0070369B">
              <w:rPr>
                <w:rFonts w:asciiTheme="minorHAnsi" w:hAnsiTheme="minorHAnsi" w:cstheme="minorHAnsi"/>
                <w:sz w:val="22"/>
                <w:szCs w:val="22"/>
              </w:rPr>
              <w:t xml:space="preserve">PRAUNSEIS, Zdravko, SOFTIĆ, Seudin. Device for the manufacturing of ovens by resistance seam welding = Naprava za izdelovanje pečic z uporovnim kolutnim varjenjem. </w:t>
            </w:r>
            <w:r w:rsidRPr="0070369B">
              <w:rPr>
                <w:rFonts w:asciiTheme="minorHAnsi" w:hAnsiTheme="minorHAnsi" w:cstheme="minorHAnsi"/>
                <w:i/>
                <w:iCs/>
                <w:sz w:val="22"/>
                <w:szCs w:val="22"/>
              </w:rPr>
              <w:t>Journal of energy technology</w:t>
            </w:r>
            <w:r w:rsidRPr="0070369B">
              <w:rPr>
                <w:rFonts w:asciiTheme="minorHAnsi" w:hAnsiTheme="minorHAnsi" w:cstheme="minorHAnsi"/>
                <w:sz w:val="22"/>
                <w:szCs w:val="22"/>
              </w:rPr>
              <w:t xml:space="preserve">, ISSN 1855-5748. [Tiskana izd.], dec. 2016, vol. 9, iss. 4, str. 21-34, ilustr. [COBISS.SI-ID </w:t>
            </w:r>
            <w:hyperlink r:id="rId20" w:tgtFrame="_blank" w:history="1">
              <w:r w:rsidRPr="0070369B">
                <w:rPr>
                  <w:rStyle w:val="Hiperpovezava"/>
                  <w:rFonts w:asciiTheme="minorHAnsi" w:hAnsiTheme="minorHAnsi" w:cstheme="minorHAnsi"/>
                  <w:color w:val="auto"/>
                  <w:sz w:val="22"/>
                  <w:szCs w:val="22"/>
                </w:rPr>
                <w:t>1024256860</w:t>
              </w:r>
            </w:hyperlink>
            <w:r w:rsidRPr="0070369B">
              <w:rPr>
                <w:rFonts w:asciiTheme="minorHAnsi" w:hAnsiTheme="minorHAnsi" w:cstheme="minorHAnsi"/>
                <w:sz w:val="22"/>
                <w:szCs w:val="22"/>
              </w:rPr>
              <w:t>]</w:t>
            </w:r>
          </w:p>
          <w:p w14:paraId="69EC80AB" w14:textId="77777777" w:rsidR="00E30EF8" w:rsidRPr="0070369B" w:rsidRDefault="00E30EF8" w:rsidP="0070369B">
            <w:pPr>
              <w:pBdr>
                <w:top w:val="single" w:sz="4" w:space="1" w:color="auto"/>
                <w:left w:val="single" w:sz="4" w:space="4" w:color="auto"/>
                <w:bottom w:val="single" w:sz="4" w:space="1" w:color="auto"/>
                <w:right w:val="single" w:sz="4" w:space="31" w:color="auto"/>
              </w:pBdr>
              <w:rPr>
                <w:rFonts w:asciiTheme="minorHAnsi" w:hAnsiTheme="minorHAnsi" w:cstheme="minorHAnsi"/>
                <w:sz w:val="22"/>
                <w:szCs w:val="22"/>
              </w:rPr>
            </w:pPr>
          </w:p>
          <w:p w14:paraId="0F3D46C4" w14:textId="77777777" w:rsidR="00767C7F" w:rsidRDefault="000E6BB7" w:rsidP="00767C7F">
            <w:pPr>
              <w:pBdr>
                <w:top w:val="single" w:sz="4" w:space="1" w:color="auto"/>
                <w:left w:val="single" w:sz="4" w:space="4" w:color="auto"/>
                <w:bottom w:val="single" w:sz="4" w:space="1" w:color="auto"/>
                <w:right w:val="single" w:sz="4" w:space="31" w:color="auto"/>
              </w:pBdr>
              <w:rPr>
                <w:rFonts w:asciiTheme="minorHAnsi" w:hAnsiTheme="minorHAnsi" w:cstheme="minorHAnsi"/>
                <w:sz w:val="22"/>
                <w:szCs w:val="22"/>
              </w:rPr>
            </w:pPr>
            <w:r w:rsidRPr="0070369B">
              <w:rPr>
                <w:rFonts w:asciiTheme="minorHAnsi" w:hAnsiTheme="minorHAnsi" w:cstheme="minorHAnsi"/>
                <w:sz w:val="22"/>
                <w:szCs w:val="22"/>
              </w:rPr>
              <w:t>PRAUNSEIS, Zdravko. The influence of delta ferrite on the quality assessment of austenitic stainless steel welds for the production of ovens = Vpliv delta ferita na kakovost avstenitnih nerjavnih zvarov za proizvodnjo pečic. </w:t>
            </w:r>
            <w:r w:rsidRPr="0070369B">
              <w:rPr>
                <w:rFonts w:asciiTheme="minorHAnsi" w:hAnsiTheme="minorHAnsi" w:cstheme="minorHAnsi"/>
                <w:i/>
                <w:iCs/>
                <w:sz w:val="22"/>
                <w:szCs w:val="22"/>
              </w:rPr>
              <w:t>Journal of energy technology</w:t>
            </w:r>
            <w:r w:rsidRPr="0070369B">
              <w:rPr>
                <w:rFonts w:asciiTheme="minorHAnsi" w:hAnsiTheme="minorHAnsi" w:cstheme="minorHAnsi"/>
                <w:sz w:val="22"/>
                <w:szCs w:val="22"/>
              </w:rPr>
              <w:t>. [Tiskana izd.]. may 2020, vol. 13, iss. 1, str. 11-23, ilustr. ISSN 1855-5748. [COBISS.SI-ID </w:t>
            </w:r>
            <w:hyperlink r:id="rId21" w:tgtFrame="_blank" w:history="1">
              <w:r w:rsidRPr="0070369B">
                <w:rPr>
                  <w:rStyle w:val="Hiperpovezava"/>
                  <w:rFonts w:asciiTheme="minorHAnsi" w:hAnsiTheme="minorHAnsi" w:cstheme="minorHAnsi"/>
                  <w:color w:val="auto"/>
                  <w:sz w:val="22"/>
                  <w:szCs w:val="22"/>
                </w:rPr>
                <w:t>21447427</w:t>
              </w:r>
            </w:hyperlink>
            <w:r w:rsidRPr="0070369B">
              <w:rPr>
                <w:rFonts w:asciiTheme="minorHAnsi" w:hAnsiTheme="minorHAnsi" w:cstheme="minorHAnsi"/>
                <w:sz w:val="22"/>
                <w:szCs w:val="22"/>
              </w:rPr>
              <w:t>]</w:t>
            </w:r>
          </w:p>
          <w:p w14:paraId="261C026D" w14:textId="77777777" w:rsidR="00767C7F" w:rsidRDefault="00767C7F" w:rsidP="00767C7F">
            <w:pPr>
              <w:pBdr>
                <w:top w:val="single" w:sz="4" w:space="1" w:color="auto"/>
                <w:left w:val="single" w:sz="4" w:space="4" w:color="auto"/>
                <w:bottom w:val="single" w:sz="4" w:space="1" w:color="auto"/>
                <w:right w:val="single" w:sz="4" w:space="31" w:color="auto"/>
              </w:pBdr>
              <w:rPr>
                <w:rFonts w:asciiTheme="minorHAnsi" w:hAnsiTheme="minorHAnsi" w:cstheme="minorHAnsi"/>
                <w:sz w:val="22"/>
                <w:szCs w:val="22"/>
              </w:rPr>
            </w:pPr>
          </w:p>
          <w:p w14:paraId="56E57D87" w14:textId="60DBA2D9" w:rsidR="00EC7756" w:rsidRPr="0070369B" w:rsidRDefault="00E30EF8" w:rsidP="00767C7F">
            <w:pPr>
              <w:pBdr>
                <w:top w:val="single" w:sz="4" w:space="1" w:color="auto"/>
                <w:left w:val="single" w:sz="4" w:space="4" w:color="auto"/>
                <w:bottom w:val="single" w:sz="4" w:space="1" w:color="auto"/>
                <w:right w:val="single" w:sz="4" w:space="31" w:color="auto"/>
              </w:pBdr>
              <w:rPr>
                <w:rFonts w:asciiTheme="minorHAnsi" w:hAnsiTheme="minorHAnsi" w:cstheme="minorHAnsi"/>
                <w:sz w:val="22"/>
                <w:szCs w:val="22"/>
              </w:rPr>
            </w:pPr>
            <w:r w:rsidRPr="0070369B">
              <w:rPr>
                <w:rFonts w:asciiTheme="minorHAnsi" w:hAnsiTheme="minorHAnsi" w:cstheme="minorHAnsi"/>
                <w:sz w:val="22"/>
                <w:szCs w:val="22"/>
              </w:rPr>
              <w:t>PAVLIN, Tadej, BRINOVAR, Iztok, STERGAR, Bojan, PRAUNSEIS, Zdravko. Reducing carbon footprint in an oem supply chain caused by inadequate interpretation of x-ray results of hidden defects in ductile iron castings = Zmanjšanje ogljičnega odtisa v dobavni verigi oem-ov zaradi neustrezne interpretacije rezultatov rtg skritih napak v nodularni litini. </w:t>
            </w:r>
            <w:r w:rsidRPr="0070369B">
              <w:rPr>
                <w:rFonts w:asciiTheme="minorHAnsi" w:hAnsiTheme="minorHAnsi" w:cstheme="minorHAnsi"/>
                <w:i/>
                <w:iCs/>
                <w:sz w:val="22"/>
                <w:szCs w:val="22"/>
              </w:rPr>
              <w:t>Journal of energy technology</w:t>
            </w:r>
            <w:r w:rsidRPr="0070369B">
              <w:rPr>
                <w:rFonts w:asciiTheme="minorHAnsi" w:hAnsiTheme="minorHAnsi" w:cstheme="minorHAnsi"/>
                <w:sz w:val="22"/>
                <w:szCs w:val="22"/>
              </w:rPr>
              <w:t>. [Tiskana izd.]. jun. 2022, vol. 15, iss. 1, str. 51-65, ilustr. ISSN 1855-5748. [COBISS.SI-ID </w:t>
            </w:r>
            <w:hyperlink r:id="rId22" w:tgtFrame="_blank" w:history="1">
              <w:r w:rsidRPr="0070369B">
                <w:rPr>
                  <w:rStyle w:val="Hiperpovezava"/>
                  <w:rFonts w:asciiTheme="minorHAnsi" w:hAnsiTheme="minorHAnsi" w:cstheme="minorHAnsi"/>
                  <w:color w:val="auto"/>
                  <w:sz w:val="22"/>
                  <w:szCs w:val="22"/>
                </w:rPr>
                <w:t>116407555</w:t>
              </w:r>
            </w:hyperlink>
            <w:r w:rsidRPr="0070369B">
              <w:rPr>
                <w:rFonts w:asciiTheme="minorHAnsi" w:hAnsiTheme="minorHAnsi" w:cstheme="minorHAnsi"/>
                <w:sz w:val="22"/>
                <w:szCs w:val="22"/>
              </w:rPr>
              <w:t>]</w:t>
            </w:r>
          </w:p>
        </w:tc>
      </w:tr>
    </w:tbl>
    <w:p w14:paraId="49FF14A2" w14:textId="77777777" w:rsidR="00EC7756" w:rsidRPr="0070369B" w:rsidRDefault="00EC7756" w:rsidP="0070369B">
      <w:pPr>
        <w:rPr>
          <w:rFonts w:asciiTheme="minorHAnsi" w:hAnsiTheme="minorHAnsi" w:cstheme="minorHAnsi"/>
          <w:sz w:val="22"/>
          <w:szCs w:val="22"/>
        </w:rPr>
      </w:pPr>
    </w:p>
    <w:p w14:paraId="59C779D2" w14:textId="77777777" w:rsidR="00EC7756" w:rsidRPr="0070369B" w:rsidRDefault="00EC7756" w:rsidP="0070369B">
      <w:pPr>
        <w:rPr>
          <w:rFonts w:asciiTheme="minorHAnsi" w:hAnsiTheme="minorHAnsi" w:cstheme="minorHAnsi"/>
          <w:sz w:val="22"/>
          <w:szCs w:val="22"/>
        </w:rPr>
        <w:sectPr w:rsidR="00EC7756" w:rsidRPr="0070369B" w:rsidSect="006C7EC4">
          <w:pgSz w:w="11906" w:h="16838"/>
          <w:pgMar w:top="1417" w:right="1417" w:bottom="1417" w:left="1417"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70369B" w:rsidRPr="0070369B" w14:paraId="1758EE04" w14:textId="77777777" w:rsidTr="000D10D1">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54994780"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lastRenderedPageBreak/>
              <w:t>UČNI NAČRT PREDMETA / COURSE SYLLABUS</w:t>
            </w:r>
          </w:p>
        </w:tc>
      </w:tr>
      <w:tr w:rsidR="0070369B" w:rsidRPr="0070369B" w14:paraId="0AD9DC7D" w14:textId="77777777" w:rsidTr="000D10D1">
        <w:tc>
          <w:tcPr>
            <w:tcW w:w="1798" w:type="dxa"/>
            <w:gridSpan w:val="3"/>
          </w:tcPr>
          <w:p w14:paraId="49AFD43D"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796DF841"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ALTERNATIVNI, AERO- IN HIDRO-ENERGETSKI SISTEMI </w:t>
            </w:r>
          </w:p>
        </w:tc>
      </w:tr>
      <w:tr w:rsidR="0070369B" w:rsidRPr="0070369B" w14:paraId="684492BA" w14:textId="77777777" w:rsidTr="000D10D1">
        <w:tc>
          <w:tcPr>
            <w:tcW w:w="1798" w:type="dxa"/>
            <w:gridSpan w:val="3"/>
          </w:tcPr>
          <w:p w14:paraId="62EC5916"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20228B3E" w14:textId="77777777" w:rsidR="000D10D1" w:rsidRPr="0070369B" w:rsidRDefault="000D10D1" w:rsidP="0070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sz w:val="22"/>
                <w:szCs w:val="22"/>
              </w:rPr>
            </w:pPr>
            <w:r w:rsidRPr="0070369B">
              <w:rPr>
                <w:rFonts w:asciiTheme="minorHAnsi" w:eastAsia="Times New Roman" w:hAnsiTheme="minorHAnsi" w:cstheme="minorHAnsi"/>
                <w:b/>
                <w:sz w:val="22"/>
                <w:szCs w:val="22"/>
                <w:lang w:val="en"/>
              </w:rPr>
              <w:t xml:space="preserve">ALTERNATIVE, AERO- AND HYDRO-ENERGETIC SYSTEMS </w:t>
            </w:r>
          </w:p>
        </w:tc>
      </w:tr>
      <w:tr w:rsidR="0070369B" w:rsidRPr="0070369B" w14:paraId="2A6D389E" w14:textId="77777777" w:rsidTr="000D10D1">
        <w:tc>
          <w:tcPr>
            <w:tcW w:w="3306" w:type="dxa"/>
            <w:gridSpan w:val="6"/>
            <w:vAlign w:val="center"/>
          </w:tcPr>
          <w:p w14:paraId="29BDD52B" w14:textId="77777777" w:rsidR="000D10D1" w:rsidRPr="0070369B" w:rsidRDefault="000D10D1" w:rsidP="0070369B">
            <w:pPr>
              <w:jc w:val="center"/>
              <w:rPr>
                <w:rFonts w:asciiTheme="minorHAnsi" w:hAnsiTheme="minorHAnsi" w:cstheme="minorHAnsi"/>
                <w:b/>
                <w:sz w:val="22"/>
                <w:szCs w:val="22"/>
              </w:rPr>
            </w:pPr>
          </w:p>
        </w:tc>
        <w:tc>
          <w:tcPr>
            <w:tcW w:w="3401" w:type="dxa"/>
            <w:gridSpan w:val="11"/>
            <w:vAlign w:val="center"/>
          </w:tcPr>
          <w:p w14:paraId="72A7A62A" w14:textId="77777777" w:rsidR="000D10D1" w:rsidRPr="0070369B" w:rsidRDefault="000D10D1" w:rsidP="0070369B">
            <w:pPr>
              <w:jc w:val="center"/>
              <w:rPr>
                <w:rFonts w:asciiTheme="minorHAnsi" w:hAnsiTheme="minorHAnsi" w:cstheme="minorHAnsi"/>
                <w:b/>
                <w:sz w:val="22"/>
                <w:szCs w:val="22"/>
              </w:rPr>
            </w:pPr>
          </w:p>
        </w:tc>
        <w:tc>
          <w:tcPr>
            <w:tcW w:w="1558" w:type="dxa"/>
            <w:gridSpan w:val="2"/>
            <w:vAlign w:val="center"/>
          </w:tcPr>
          <w:p w14:paraId="249E8768" w14:textId="77777777" w:rsidR="000D10D1" w:rsidRPr="0070369B" w:rsidRDefault="000D10D1" w:rsidP="0070369B">
            <w:pPr>
              <w:jc w:val="center"/>
              <w:rPr>
                <w:rFonts w:asciiTheme="minorHAnsi" w:hAnsiTheme="minorHAnsi" w:cstheme="minorHAnsi"/>
                <w:b/>
                <w:sz w:val="22"/>
                <w:szCs w:val="22"/>
              </w:rPr>
            </w:pPr>
          </w:p>
        </w:tc>
        <w:tc>
          <w:tcPr>
            <w:tcW w:w="1425" w:type="dxa"/>
            <w:gridSpan w:val="3"/>
            <w:vAlign w:val="center"/>
          </w:tcPr>
          <w:p w14:paraId="70BD54DB" w14:textId="77777777" w:rsidR="000D10D1" w:rsidRPr="0070369B" w:rsidRDefault="000D10D1" w:rsidP="0070369B">
            <w:pPr>
              <w:jc w:val="center"/>
              <w:rPr>
                <w:rFonts w:asciiTheme="minorHAnsi" w:hAnsiTheme="minorHAnsi" w:cstheme="minorHAnsi"/>
                <w:b/>
                <w:sz w:val="22"/>
                <w:szCs w:val="22"/>
              </w:rPr>
            </w:pPr>
          </w:p>
        </w:tc>
      </w:tr>
      <w:tr w:rsidR="0070369B" w:rsidRPr="0070369B" w14:paraId="70CA138D" w14:textId="77777777" w:rsidTr="000D10D1">
        <w:tc>
          <w:tcPr>
            <w:tcW w:w="3306" w:type="dxa"/>
            <w:gridSpan w:val="6"/>
            <w:tcBorders>
              <w:top w:val="nil"/>
              <w:left w:val="nil"/>
              <w:bottom w:val="single" w:sz="4" w:space="0" w:color="auto"/>
              <w:right w:val="nil"/>
            </w:tcBorders>
            <w:vAlign w:val="center"/>
          </w:tcPr>
          <w:p w14:paraId="3B21BDF8"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Študijski program in stopnja</w:t>
            </w:r>
          </w:p>
          <w:p w14:paraId="1881B241" w14:textId="77777777" w:rsidR="000D10D1" w:rsidRPr="0070369B" w:rsidRDefault="000D10D1" w:rsidP="0070369B">
            <w:pPr>
              <w:jc w:val="center"/>
              <w:rPr>
                <w:rFonts w:asciiTheme="minorHAnsi" w:hAnsiTheme="minorHAnsi" w:cstheme="minorHAnsi"/>
                <w:sz w:val="22"/>
                <w:szCs w:val="22"/>
              </w:rPr>
            </w:pPr>
            <w:r w:rsidRPr="0070369B">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42A03550"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Študijska smer</w:t>
            </w:r>
          </w:p>
          <w:p w14:paraId="172A25C4"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46F792AA"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Letnik</w:t>
            </w:r>
          </w:p>
          <w:p w14:paraId="22C26205"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163720A0"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p w14:paraId="5BEB668D"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tc>
      </w:tr>
      <w:tr w:rsidR="0070369B" w:rsidRPr="0070369B" w14:paraId="7E790FDD" w14:textId="77777777"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135CEA62"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sz w:val="22"/>
                <w:szCs w:val="22"/>
              </w:rPr>
              <w:t xml:space="preserve">ENERGETIKA, 2.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6E986347" w14:textId="77777777" w:rsidR="000D10D1" w:rsidRPr="0070369B" w:rsidRDefault="000D10D1"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725850A"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256DC05A"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51DF7B5E" w14:textId="77777777"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056282F5"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sz w:val="22"/>
                <w:szCs w:val="22"/>
              </w:rPr>
              <w:t>ENERGY TECHNOLOGY, 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2F46933F" w14:textId="77777777" w:rsidR="000D10D1" w:rsidRPr="0070369B" w:rsidRDefault="000D10D1"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418BB21A"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273C5D99"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7D467264" w14:textId="77777777" w:rsidTr="000D10D1">
        <w:trPr>
          <w:trHeight w:val="103"/>
        </w:trPr>
        <w:tc>
          <w:tcPr>
            <w:tcW w:w="9690" w:type="dxa"/>
            <w:gridSpan w:val="22"/>
          </w:tcPr>
          <w:p w14:paraId="058C9540" w14:textId="77777777" w:rsidR="000D10D1" w:rsidRPr="0070369B" w:rsidRDefault="000D10D1" w:rsidP="0070369B">
            <w:pPr>
              <w:rPr>
                <w:rFonts w:asciiTheme="minorHAnsi" w:hAnsiTheme="minorHAnsi" w:cstheme="minorHAnsi"/>
                <w:b/>
                <w:bCs/>
                <w:sz w:val="22"/>
                <w:szCs w:val="22"/>
              </w:rPr>
            </w:pPr>
          </w:p>
        </w:tc>
      </w:tr>
      <w:tr w:rsidR="0070369B" w:rsidRPr="0070369B" w14:paraId="748F6826" w14:textId="77777777" w:rsidTr="000D10D1">
        <w:tc>
          <w:tcPr>
            <w:tcW w:w="5717" w:type="dxa"/>
            <w:gridSpan w:val="16"/>
            <w:tcBorders>
              <w:top w:val="nil"/>
              <w:left w:val="nil"/>
              <w:bottom w:val="nil"/>
              <w:right w:val="single" w:sz="4" w:space="0" w:color="auto"/>
            </w:tcBorders>
          </w:tcPr>
          <w:p w14:paraId="129F64BC"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07E84443"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Izbirni/Elective</w:t>
            </w:r>
          </w:p>
        </w:tc>
      </w:tr>
      <w:tr w:rsidR="0070369B" w:rsidRPr="0070369B" w14:paraId="1FB73266" w14:textId="77777777" w:rsidTr="000D10D1">
        <w:tc>
          <w:tcPr>
            <w:tcW w:w="5717" w:type="dxa"/>
            <w:gridSpan w:val="16"/>
          </w:tcPr>
          <w:p w14:paraId="3C9B6148" w14:textId="77777777" w:rsidR="000D10D1" w:rsidRPr="0070369B" w:rsidRDefault="000D10D1" w:rsidP="0070369B">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2FEFDB27" w14:textId="77777777" w:rsidR="000D10D1" w:rsidRPr="0070369B" w:rsidRDefault="000D10D1" w:rsidP="0070369B">
            <w:pPr>
              <w:rPr>
                <w:rFonts w:asciiTheme="minorHAnsi" w:hAnsiTheme="minorHAnsi" w:cstheme="minorHAnsi"/>
                <w:sz w:val="22"/>
                <w:szCs w:val="22"/>
              </w:rPr>
            </w:pPr>
          </w:p>
        </w:tc>
      </w:tr>
      <w:tr w:rsidR="0070369B" w:rsidRPr="0070369B" w14:paraId="490FF919" w14:textId="77777777" w:rsidTr="000D10D1">
        <w:tc>
          <w:tcPr>
            <w:tcW w:w="5717" w:type="dxa"/>
            <w:gridSpan w:val="16"/>
            <w:tcBorders>
              <w:top w:val="nil"/>
              <w:left w:val="nil"/>
              <w:bottom w:val="nil"/>
              <w:right w:val="single" w:sz="4" w:space="0" w:color="auto"/>
            </w:tcBorders>
          </w:tcPr>
          <w:p w14:paraId="5215349E"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129068C5"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M</w:t>
            </w:r>
          </w:p>
        </w:tc>
      </w:tr>
      <w:tr w:rsidR="0070369B" w:rsidRPr="0070369B" w14:paraId="5937A519" w14:textId="77777777" w:rsidTr="000D10D1">
        <w:tc>
          <w:tcPr>
            <w:tcW w:w="9690" w:type="dxa"/>
            <w:gridSpan w:val="22"/>
          </w:tcPr>
          <w:p w14:paraId="04D42261" w14:textId="77777777" w:rsidR="000D10D1" w:rsidRPr="0070369B" w:rsidRDefault="000D10D1" w:rsidP="0070369B">
            <w:pPr>
              <w:rPr>
                <w:rFonts w:asciiTheme="minorHAnsi" w:hAnsiTheme="minorHAnsi" w:cstheme="minorHAnsi"/>
                <w:sz w:val="22"/>
                <w:szCs w:val="22"/>
              </w:rPr>
            </w:pPr>
          </w:p>
        </w:tc>
      </w:tr>
      <w:tr w:rsidR="0070369B" w:rsidRPr="0070369B" w14:paraId="64C0BAE5" w14:textId="77777777" w:rsidTr="000D10D1">
        <w:tc>
          <w:tcPr>
            <w:tcW w:w="1409" w:type="dxa"/>
            <w:tcBorders>
              <w:top w:val="nil"/>
              <w:left w:val="nil"/>
              <w:bottom w:val="single" w:sz="4" w:space="0" w:color="auto"/>
              <w:right w:val="nil"/>
            </w:tcBorders>
            <w:vAlign w:val="center"/>
          </w:tcPr>
          <w:p w14:paraId="46C5A352"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Predavanja</w:t>
            </w:r>
          </w:p>
          <w:p w14:paraId="27176891" w14:textId="77777777" w:rsidR="000D10D1" w:rsidRPr="0070369B" w:rsidRDefault="000D10D1" w:rsidP="0070369B">
            <w:pPr>
              <w:jc w:val="center"/>
              <w:rPr>
                <w:rFonts w:asciiTheme="minorHAnsi" w:hAnsiTheme="minorHAnsi" w:cstheme="minorHAnsi"/>
                <w:sz w:val="22"/>
                <w:szCs w:val="22"/>
              </w:rPr>
            </w:pPr>
            <w:r w:rsidRPr="0070369B">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48134C1B"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p w14:paraId="275B81F3"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7C950E75"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Vaje</w:t>
            </w:r>
          </w:p>
          <w:p w14:paraId="7D588DC5"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4943B4BA"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Klinične vaje</w:t>
            </w:r>
          </w:p>
          <w:p w14:paraId="45792EA5"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54FF3912"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5E3D4C2B"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Samost. delo</w:t>
            </w:r>
          </w:p>
          <w:p w14:paraId="709FE549"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Individ. work</w:t>
            </w:r>
          </w:p>
        </w:tc>
        <w:tc>
          <w:tcPr>
            <w:tcW w:w="132" w:type="dxa"/>
            <w:vAlign w:val="center"/>
          </w:tcPr>
          <w:p w14:paraId="412C0F4A" w14:textId="77777777" w:rsidR="000D10D1" w:rsidRPr="0070369B" w:rsidRDefault="000D10D1" w:rsidP="0070369B">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525367C4"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ECTS</w:t>
            </w:r>
          </w:p>
        </w:tc>
      </w:tr>
      <w:tr w:rsidR="0070369B" w:rsidRPr="0070369B" w14:paraId="022C930D" w14:textId="77777777" w:rsidTr="000D10D1">
        <w:trPr>
          <w:trHeight w:val="318"/>
        </w:trPr>
        <w:tc>
          <w:tcPr>
            <w:tcW w:w="1409" w:type="dxa"/>
            <w:vMerge w:val="restart"/>
            <w:tcBorders>
              <w:top w:val="single" w:sz="4" w:space="0" w:color="auto"/>
              <w:left w:val="single" w:sz="4" w:space="0" w:color="auto"/>
              <w:right w:val="single" w:sz="4" w:space="0" w:color="auto"/>
            </w:tcBorders>
            <w:vAlign w:val="center"/>
          </w:tcPr>
          <w:p w14:paraId="50CEC439"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14:paraId="274AA12A" w14:textId="77777777" w:rsidR="000D10D1" w:rsidRPr="0070369B" w:rsidRDefault="000D10D1" w:rsidP="0070369B">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751595A8"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581B4039" w14:textId="77777777" w:rsidR="000D10D1" w:rsidRPr="0070369B" w:rsidRDefault="000D10D1" w:rsidP="0070369B">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287B9DA8" w14:textId="77777777" w:rsidR="000D10D1" w:rsidRPr="0070369B" w:rsidRDefault="000D10D1" w:rsidP="0070369B">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295BEC6E"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468A0CDB" w14:textId="77777777" w:rsidR="000D10D1" w:rsidRPr="0070369B" w:rsidRDefault="000D10D1" w:rsidP="0070369B">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391BFFAE"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5</w:t>
            </w:r>
          </w:p>
        </w:tc>
      </w:tr>
      <w:tr w:rsidR="0070369B" w:rsidRPr="0070369B" w14:paraId="625FA645" w14:textId="77777777" w:rsidTr="000D10D1">
        <w:trPr>
          <w:trHeight w:val="318"/>
        </w:trPr>
        <w:tc>
          <w:tcPr>
            <w:tcW w:w="1409" w:type="dxa"/>
            <w:vMerge/>
            <w:tcBorders>
              <w:left w:val="single" w:sz="4" w:space="0" w:color="auto"/>
              <w:right w:val="single" w:sz="4" w:space="0" w:color="auto"/>
            </w:tcBorders>
            <w:vAlign w:val="center"/>
          </w:tcPr>
          <w:p w14:paraId="03120F3A" w14:textId="77777777" w:rsidR="000D10D1" w:rsidRPr="0070369B" w:rsidRDefault="000D10D1" w:rsidP="0070369B">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66DECBB5" w14:textId="77777777" w:rsidR="000D10D1" w:rsidRPr="0070369B" w:rsidRDefault="000D10D1"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0C39D2F7"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15F155D"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57C35D23"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7CD8E512" w14:textId="77777777" w:rsidR="000D10D1" w:rsidRPr="0070369B" w:rsidRDefault="000D10D1" w:rsidP="0070369B">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27D8F02E" w14:textId="77777777" w:rsidR="000D10D1" w:rsidRPr="0070369B" w:rsidRDefault="000D10D1" w:rsidP="0070369B">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4882EC4D" w14:textId="77777777" w:rsidR="000D10D1" w:rsidRPr="0070369B" w:rsidRDefault="000D10D1"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1B02CC6" w14:textId="77777777" w:rsidR="000D10D1" w:rsidRPr="0070369B" w:rsidRDefault="000D10D1" w:rsidP="0070369B">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3EB289DD" w14:textId="77777777" w:rsidR="000D10D1" w:rsidRPr="0070369B" w:rsidRDefault="000D10D1" w:rsidP="0070369B">
            <w:pPr>
              <w:jc w:val="center"/>
              <w:rPr>
                <w:rFonts w:asciiTheme="minorHAnsi" w:hAnsiTheme="minorHAnsi" w:cstheme="minorHAnsi"/>
                <w:b/>
                <w:bCs/>
                <w:sz w:val="22"/>
                <w:szCs w:val="22"/>
              </w:rPr>
            </w:pPr>
          </w:p>
        </w:tc>
      </w:tr>
      <w:tr w:rsidR="0070369B" w:rsidRPr="0070369B" w14:paraId="37EC63E5" w14:textId="77777777" w:rsidTr="000D10D1">
        <w:trPr>
          <w:trHeight w:val="318"/>
        </w:trPr>
        <w:tc>
          <w:tcPr>
            <w:tcW w:w="1409" w:type="dxa"/>
            <w:vMerge/>
            <w:tcBorders>
              <w:left w:val="single" w:sz="4" w:space="0" w:color="auto"/>
              <w:bottom w:val="single" w:sz="4" w:space="0" w:color="auto"/>
              <w:right w:val="single" w:sz="4" w:space="0" w:color="auto"/>
            </w:tcBorders>
            <w:vAlign w:val="center"/>
          </w:tcPr>
          <w:p w14:paraId="0A7A8DBF" w14:textId="77777777" w:rsidR="000D10D1" w:rsidRPr="0070369B" w:rsidRDefault="000D10D1" w:rsidP="0070369B">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1A9C8259" w14:textId="77777777" w:rsidR="000D10D1" w:rsidRPr="0070369B" w:rsidRDefault="000D10D1"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01415F63"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3F4FE47"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10</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28CBD52B" w14:textId="77777777" w:rsidR="000D10D1" w:rsidRPr="0070369B" w:rsidRDefault="000D10D1" w:rsidP="0070369B">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2EBD9CBA" w14:textId="77777777" w:rsidR="000D10D1" w:rsidRPr="0070369B" w:rsidRDefault="000D10D1" w:rsidP="0070369B">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3B3257B3" w14:textId="77777777" w:rsidR="000D10D1" w:rsidRPr="0070369B" w:rsidRDefault="000D10D1" w:rsidP="0070369B">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155B367C" w14:textId="77777777" w:rsidR="000D10D1" w:rsidRPr="0070369B" w:rsidRDefault="000D10D1"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745FF52" w14:textId="77777777" w:rsidR="000D10D1" w:rsidRPr="0070369B" w:rsidRDefault="000D10D1" w:rsidP="0070369B">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0360E98C" w14:textId="77777777" w:rsidR="000D10D1" w:rsidRPr="0070369B" w:rsidRDefault="000D10D1" w:rsidP="0070369B">
            <w:pPr>
              <w:jc w:val="center"/>
              <w:rPr>
                <w:rFonts w:asciiTheme="minorHAnsi" w:hAnsiTheme="minorHAnsi" w:cstheme="minorHAnsi"/>
                <w:b/>
                <w:bCs/>
                <w:sz w:val="22"/>
                <w:szCs w:val="22"/>
              </w:rPr>
            </w:pPr>
          </w:p>
        </w:tc>
      </w:tr>
      <w:tr w:rsidR="0070369B" w:rsidRPr="0070369B" w14:paraId="45DBE33C" w14:textId="77777777" w:rsidTr="000D10D1">
        <w:tc>
          <w:tcPr>
            <w:tcW w:w="9690" w:type="dxa"/>
            <w:gridSpan w:val="22"/>
          </w:tcPr>
          <w:p w14:paraId="02C11F56" w14:textId="77777777" w:rsidR="000D10D1" w:rsidRPr="0070369B" w:rsidRDefault="000D10D1" w:rsidP="0070369B">
            <w:pPr>
              <w:rPr>
                <w:rFonts w:asciiTheme="minorHAnsi" w:hAnsiTheme="minorHAnsi" w:cstheme="minorHAnsi"/>
                <w:b/>
                <w:bCs/>
                <w:sz w:val="22"/>
                <w:szCs w:val="22"/>
              </w:rPr>
            </w:pPr>
          </w:p>
        </w:tc>
      </w:tr>
      <w:tr w:rsidR="0070369B" w:rsidRPr="0070369B" w14:paraId="2E867E3E" w14:textId="77777777" w:rsidTr="000D10D1">
        <w:tc>
          <w:tcPr>
            <w:tcW w:w="3306" w:type="dxa"/>
            <w:gridSpan w:val="6"/>
          </w:tcPr>
          <w:p w14:paraId="1FA94919"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3C65F576"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ANDREJ PREDIN</w:t>
            </w:r>
          </w:p>
        </w:tc>
      </w:tr>
      <w:tr w:rsidR="0070369B" w:rsidRPr="0070369B" w14:paraId="101703B8" w14:textId="77777777" w:rsidTr="000D10D1">
        <w:tc>
          <w:tcPr>
            <w:tcW w:w="9690" w:type="dxa"/>
            <w:gridSpan w:val="22"/>
          </w:tcPr>
          <w:p w14:paraId="78A5EA36" w14:textId="77777777" w:rsidR="000D10D1" w:rsidRPr="0070369B" w:rsidRDefault="000D10D1" w:rsidP="0070369B">
            <w:pPr>
              <w:jc w:val="both"/>
              <w:rPr>
                <w:rFonts w:asciiTheme="minorHAnsi" w:hAnsiTheme="minorHAnsi" w:cstheme="minorHAnsi"/>
                <w:sz w:val="22"/>
                <w:szCs w:val="22"/>
              </w:rPr>
            </w:pPr>
          </w:p>
        </w:tc>
      </w:tr>
      <w:tr w:rsidR="0070369B" w:rsidRPr="0070369B" w14:paraId="2A99FB05" w14:textId="77777777" w:rsidTr="000D10D1">
        <w:tc>
          <w:tcPr>
            <w:tcW w:w="1640" w:type="dxa"/>
            <w:gridSpan w:val="2"/>
            <w:vMerge w:val="restart"/>
          </w:tcPr>
          <w:p w14:paraId="5DF6651C"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Jeziki / </w:t>
            </w:r>
          </w:p>
          <w:p w14:paraId="5091D703"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b/>
                <w:sz w:val="22"/>
                <w:szCs w:val="22"/>
              </w:rPr>
              <w:t>Languages:</w:t>
            </w:r>
          </w:p>
        </w:tc>
        <w:tc>
          <w:tcPr>
            <w:tcW w:w="2526" w:type="dxa"/>
            <w:gridSpan w:val="7"/>
          </w:tcPr>
          <w:p w14:paraId="05F260E4" w14:textId="77777777" w:rsidR="000D10D1" w:rsidRPr="0070369B" w:rsidRDefault="000D10D1" w:rsidP="0070369B">
            <w:pPr>
              <w:jc w:val="right"/>
              <w:rPr>
                <w:rFonts w:asciiTheme="minorHAnsi" w:hAnsiTheme="minorHAnsi" w:cstheme="minorHAnsi"/>
                <w:b/>
                <w:sz w:val="22"/>
                <w:szCs w:val="22"/>
              </w:rPr>
            </w:pPr>
            <w:r w:rsidRPr="0070369B">
              <w:rPr>
                <w:rFonts w:asciiTheme="minorHAnsi" w:hAnsiTheme="minorHAnsi" w:cstheme="minorHAns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3E7BB34A" w14:textId="77777777" w:rsidR="000D10D1" w:rsidRPr="0070369B" w:rsidRDefault="000D10D1"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29FADFD7" w14:textId="77777777" w:rsidTr="000D10D1">
        <w:trPr>
          <w:trHeight w:val="215"/>
        </w:trPr>
        <w:tc>
          <w:tcPr>
            <w:tcW w:w="1640" w:type="dxa"/>
            <w:gridSpan w:val="2"/>
            <w:vMerge/>
            <w:vAlign w:val="center"/>
          </w:tcPr>
          <w:p w14:paraId="703FC030" w14:textId="77777777" w:rsidR="000D10D1" w:rsidRPr="0070369B" w:rsidRDefault="000D10D1" w:rsidP="0070369B">
            <w:pPr>
              <w:rPr>
                <w:rFonts w:asciiTheme="minorHAnsi" w:hAnsiTheme="minorHAnsi" w:cstheme="minorHAnsi"/>
                <w:b/>
                <w:bCs/>
                <w:sz w:val="22"/>
                <w:szCs w:val="22"/>
              </w:rPr>
            </w:pPr>
          </w:p>
        </w:tc>
        <w:tc>
          <w:tcPr>
            <w:tcW w:w="2526" w:type="dxa"/>
            <w:gridSpan w:val="7"/>
          </w:tcPr>
          <w:p w14:paraId="58BCD551" w14:textId="77777777" w:rsidR="000D10D1" w:rsidRPr="0070369B" w:rsidRDefault="000D10D1" w:rsidP="0070369B">
            <w:pPr>
              <w:jc w:val="right"/>
              <w:rPr>
                <w:rFonts w:asciiTheme="minorHAnsi" w:hAnsiTheme="minorHAnsi" w:cstheme="minorHAnsi"/>
                <w:b/>
                <w:sz w:val="22"/>
                <w:szCs w:val="22"/>
              </w:rPr>
            </w:pPr>
            <w:r w:rsidRPr="0070369B">
              <w:rPr>
                <w:rFonts w:asciiTheme="minorHAnsi" w:hAnsiTheme="minorHAnsi" w:cstheme="minorHAns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5F506335" w14:textId="77777777" w:rsidR="000D10D1" w:rsidRPr="0070369B" w:rsidRDefault="000D10D1"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78B6ABD8" w14:textId="77777777" w:rsidTr="000D10D1">
        <w:tc>
          <w:tcPr>
            <w:tcW w:w="4727" w:type="dxa"/>
            <w:gridSpan w:val="12"/>
            <w:tcBorders>
              <w:top w:val="nil"/>
              <w:left w:val="nil"/>
              <w:bottom w:val="single" w:sz="4" w:space="0" w:color="auto"/>
              <w:right w:val="nil"/>
            </w:tcBorders>
          </w:tcPr>
          <w:p w14:paraId="186A110D" w14:textId="77777777" w:rsidR="000D10D1" w:rsidRPr="0070369B" w:rsidRDefault="000D10D1" w:rsidP="0070369B">
            <w:pPr>
              <w:rPr>
                <w:rFonts w:asciiTheme="minorHAnsi" w:hAnsiTheme="minorHAnsi" w:cstheme="minorHAnsi"/>
                <w:b/>
                <w:bCs/>
                <w:sz w:val="22"/>
                <w:szCs w:val="22"/>
              </w:rPr>
            </w:pPr>
          </w:p>
          <w:p w14:paraId="381CE050"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Pogoji za vključitev v delo oz. za opravljanje študijskih obveznosti:</w:t>
            </w:r>
          </w:p>
        </w:tc>
        <w:tc>
          <w:tcPr>
            <w:tcW w:w="142" w:type="dxa"/>
          </w:tcPr>
          <w:p w14:paraId="46D62691" w14:textId="77777777" w:rsidR="000D10D1" w:rsidRPr="0070369B" w:rsidRDefault="000D10D1" w:rsidP="0070369B">
            <w:pPr>
              <w:rPr>
                <w:rFonts w:asciiTheme="minorHAnsi" w:hAnsiTheme="minorHAnsi" w:cstheme="minorHAnsi"/>
                <w:b/>
                <w:sz w:val="22"/>
                <w:szCs w:val="22"/>
              </w:rPr>
            </w:pPr>
          </w:p>
          <w:p w14:paraId="209269C9"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BF10715" w14:textId="77777777" w:rsidR="000D10D1" w:rsidRPr="0070369B" w:rsidRDefault="000D10D1" w:rsidP="0070369B">
            <w:pPr>
              <w:rPr>
                <w:rFonts w:asciiTheme="minorHAnsi" w:hAnsiTheme="minorHAnsi" w:cstheme="minorHAnsi"/>
                <w:b/>
                <w:sz w:val="22"/>
                <w:szCs w:val="22"/>
              </w:rPr>
            </w:pPr>
          </w:p>
          <w:p w14:paraId="58A979E8"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Prerequisits:</w:t>
            </w:r>
          </w:p>
        </w:tc>
      </w:tr>
      <w:tr w:rsidR="0070369B" w:rsidRPr="0070369B" w14:paraId="094983EE" w14:textId="77777777" w:rsidTr="000D10D1">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12EB7342" w14:textId="45126174" w:rsidR="000E6BB7" w:rsidRPr="0070369B" w:rsidRDefault="000E6BB7" w:rsidP="0070369B">
            <w:pPr>
              <w:rPr>
                <w:rFonts w:asciiTheme="minorHAnsi" w:hAnsiTheme="minorHAnsi" w:cstheme="minorHAnsi"/>
                <w:sz w:val="22"/>
                <w:szCs w:val="22"/>
              </w:rPr>
            </w:pPr>
            <w:r w:rsidRPr="0070369B">
              <w:rPr>
                <w:rFonts w:asciiTheme="minorHAnsi" w:hAnsiTheme="minorHAnsi" w:cstheme="minorHAnsi"/>
                <w:sz w:val="22"/>
                <w:szCs w:val="22"/>
              </w:rPr>
              <w:t>Priporočena so osnovna znanja oz. poznavanje fizike, matematike, mehanike, …</w:t>
            </w:r>
          </w:p>
        </w:tc>
        <w:tc>
          <w:tcPr>
            <w:tcW w:w="142" w:type="dxa"/>
            <w:tcBorders>
              <w:top w:val="nil"/>
              <w:left w:val="single" w:sz="4" w:space="0" w:color="auto"/>
              <w:bottom w:val="nil"/>
              <w:right w:val="single" w:sz="4" w:space="0" w:color="auto"/>
            </w:tcBorders>
          </w:tcPr>
          <w:p w14:paraId="6DB17321" w14:textId="77777777" w:rsidR="000E6BB7" w:rsidRPr="0070369B" w:rsidRDefault="000E6BB7"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4B9AB61E" w14:textId="6D318471" w:rsidR="000E6BB7" w:rsidRPr="0070369B" w:rsidRDefault="000E6BB7" w:rsidP="0070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rPr>
            </w:pPr>
            <w:r w:rsidRPr="0070369B">
              <w:rPr>
                <w:rFonts w:asciiTheme="minorHAnsi" w:hAnsiTheme="minorHAnsi" w:cstheme="minorHAnsi"/>
                <w:sz w:val="22"/>
                <w:szCs w:val="22"/>
                <w:lang w:val="en-GB"/>
              </w:rPr>
              <w:t>Recommended basic knowledge of physics, mathematics, mechanics, ...</w:t>
            </w:r>
          </w:p>
        </w:tc>
      </w:tr>
      <w:tr w:rsidR="0070369B" w:rsidRPr="0070369B" w14:paraId="2EEE4BE3" w14:textId="77777777" w:rsidTr="000D10D1">
        <w:trPr>
          <w:trHeight w:val="137"/>
        </w:trPr>
        <w:tc>
          <w:tcPr>
            <w:tcW w:w="4717" w:type="dxa"/>
            <w:gridSpan w:val="11"/>
            <w:tcBorders>
              <w:top w:val="nil"/>
              <w:left w:val="nil"/>
              <w:bottom w:val="single" w:sz="4" w:space="0" w:color="auto"/>
              <w:right w:val="nil"/>
            </w:tcBorders>
          </w:tcPr>
          <w:p w14:paraId="6456EB92" w14:textId="77777777" w:rsidR="000D10D1" w:rsidRPr="0070369B" w:rsidRDefault="000D10D1" w:rsidP="0070369B">
            <w:pPr>
              <w:rPr>
                <w:rFonts w:asciiTheme="minorHAnsi" w:hAnsiTheme="minorHAnsi" w:cstheme="minorHAnsi"/>
                <w:b/>
                <w:sz w:val="22"/>
                <w:szCs w:val="22"/>
              </w:rPr>
            </w:pPr>
          </w:p>
          <w:p w14:paraId="75981D06"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Vsebina:</w:t>
            </w:r>
            <w:r w:rsidRPr="0070369B">
              <w:rPr>
                <w:rFonts w:asciiTheme="minorHAnsi" w:hAnsiTheme="minorHAnsi" w:cstheme="minorHAnsi"/>
                <w:sz w:val="22"/>
                <w:szCs w:val="22"/>
              </w:rPr>
              <w:t xml:space="preserve"> </w:t>
            </w:r>
          </w:p>
        </w:tc>
        <w:tc>
          <w:tcPr>
            <w:tcW w:w="152" w:type="dxa"/>
            <w:gridSpan w:val="2"/>
          </w:tcPr>
          <w:p w14:paraId="679E58FA"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0C85AF1" w14:textId="77777777" w:rsidR="000D10D1" w:rsidRPr="0070369B" w:rsidRDefault="000D10D1" w:rsidP="0070369B">
            <w:pPr>
              <w:rPr>
                <w:rFonts w:asciiTheme="minorHAnsi" w:hAnsiTheme="minorHAnsi" w:cstheme="minorHAnsi"/>
                <w:b/>
                <w:sz w:val="22"/>
                <w:szCs w:val="22"/>
              </w:rPr>
            </w:pPr>
          </w:p>
          <w:p w14:paraId="6155AD82"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Content (Syllabus outline):</w:t>
            </w:r>
          </w:p>
        </w:tc>
      </w:tr>
      <w:tr w:rsidR="0070369B" w:rsidRPr="0070369B" w14:paraId="6B4283B5" w14:textId="77777777" w:rsidTr="000D10D1">
        <w:trPr>
          <w:trHeight w:val="991"/>
        </w:trPr>
        <w:tc>
          <w:tcPr>
            <w:tcW w:w="4717" w:type="dxa"/>
            <w:gridSpan w:val="11"/>
            <w:tcBorders>
              <w:top w:val="single" w:sz="4" w:space="0" w:color="auto"/>
              <w:left w:val="single" w:sz="4" w:space="0" w:color="auto"/>
              <w:bottom w:val="single" w:sz="4" w:space="0" w:color="auto"/>
              <w:right w:val="single" w:sz="4" w:space="0" w:color="auto"/>
            </w:tcBorders>
          </w:tcPr>
          <w:p w14:paraId="06E22061" w14:textId="77777777" w:rsidR="000D10D1" w:rsidRPr="0070369B" w:rsidRDefault="000D10D1" w:rsidP="0070369B">
            <w:pPr>
              <w:pStyle w:val="Odstavekseznama"/>
              <w:numPr>
                <w:ilvl w:val="0"/>
                <w:numId w:val="3"/>
              </w:numPr>
              <w:rPr>
                <w:rFonts w:asciiTheme="minorHAnsi" w:hAnsiTheme="minorHAnsi" w:cstheme="minorHAnsi"/>
                <w:sz w:val="22"/>
                <w:szCs w:val="22"/>
              </w:rPr>
            </w:pPr>
            <w:r w:rsidRPr="0070369B">
              <w:rPr>
                <w:rFonts w:asciiTheme="minorHAnsi" w:hAnsiTheme="minorHAnsi" w:cstheme="minorHAnsi"/>
                <w:sz w:val="22"/>
                <w:szCs w:val="22"/>
              </w:rPr>
              <w:t>Osnovni in napredni pristop - okvir odprte termodinamike</w:t>
            </w:r>
          </w:p>
          <w:p w14:paraId="2C00E5B5" w14:textId="77777777" w:rsidR="000D10D1" w:rsidRPr="0070369B" w:rsidRDefault="000D10D1" w:rsidP="0070369B">
            <w:pPr>
              <w:pStyle w:val="Odstavekseznama"/>
              <w:numPr>
                <w:ilvl w:val="0"/>
                <w:numId w:val="3"/>
              </w:numPr>
              <w:rPr>
                <w:rFonts w:asciiTheme="minorHAnsi" w:hAnsiTheme="minorHAnsi" w:cstheme="minorHAnsi"/>
                <w:sz w:val="22"/>
                <w:szCs w:val="22"/>
              </w:rPr>
            </w:pPr>
            <w:r w:rsidRPr="0070369B">
              <w:rPr>
                <w:rFonts w:asciiTheme="minorHAnsi" w:hAnsiTheme="minorHAnsi" w:cstheme="minorHAnsi"/>
                <w:sz w:val="22"/>
                <w:szCs w:val="22"/>
              </w:rPr>
              <w:t>Mikro / Makro svet v KNA ES</w:t>
            </w:r>
          </w:p>
          <w:p w14:paraId="39791AA2" w14:textId="77777777" w:rsidR="000D10D1" w:rsidRPr="0070369B" w:rsidRDefault="000D10D1" w:rsidP="0070369B">
            <w:pPr>
              <w:pStyle w:val="Odstavekseznama"/>
              <w:numPr>
                <w:ilvl w:val="0"/>
                <w:numId w:val="3"/>
              </w:numPr>
              <w:rPr>
                <w:rFonts w:asciiTheme="minorHAnsi" w:hAnsiTheme="minorHAnsi" w:cstheme="minorHAnsi"/>
                <w:sz w:val="22"/>
                <w:szCs w:val="22"/>
              </w:rPr>
            </w:pPr>
            <w:r w:rsidRPr="0070369B">
              <w:rPr>
                <w:rFonts w:asciiTheme="minorHAnsi" w:hAnsiTheme="minorHAnsi" w:cstheme="minorHAnsi"/>
                <w:sz w:val="22"/>
                <w:szCs w:val="22"/>
              </w:rPr>
              <w:t>Pregled smeri razvoja KNA ES</w:t>
            </w:r>
          </w:p>
          <w:p w14:paraId="75FF966F" w14:textId="77777777" w:rsidR="000D10D1" w:rsidRPr="0070369B" w:rsidRDefault="000D10D1" w:rsidP="0070369B">
            <w:pPr>
              <w:pStyle w:val="Odstavekseznama"/>
              <w:numPr>
                <w:ilvl w:val="0"/>
                <w:numId w:val="3"/>
              </w:numPr>
              <w:rPr>
                <w:rFonts w:asciiTheme="minorHAnsi" w:hAnsiTheme="minorHAnsi" w:cstheme="minorHAnsi"/>
                <w:sz w:val="22"/>
                <w:szCs w:val="22"/>
              </w:rPr>
            </w:pPr>
            <w:r w:rsidRPr="0070369B">
              <w:rPr>
                <w:rFonts w:asciiTheme="minorHAnsi" w:hAnsiTheme="minorHAnsi" w:cstheme="minorHAnsi"/>
                <w:sz w:val="22"/>
                <w:szCs w:val="22"/>
              </w:rPr>
              <w:t>Tekočinski alternativni KNA ES</w:t>
            </w:r>
          </w:p>
          <w:p w14:paraId="693B1B81" w14:textId="77777777" w:rsidR="000D10D1" w:rsidRPr="0070369B" w:rsidRDefault="000D10D1" w:rsidP="0070369B">
            <w:pPr>
              <w:pStyle w:val="Odstavekseznama"/>
              <w:numPr>
                <w:ilvl w:val="0"/>
                <w:numId w:val="3"/>
              </w:numPr>
              <w:rPr>
                <w:rFonts w:asciiTheme="minorHAnsi" w:hAnsiTheme="minorHAnsi" w:cstheme="minorHAnsi"/>
                <w:sz w:val="22"/>
                <w:szCs w:val="22"/>
              </w:rPr>
            </w:pPr>
            <w:r w:rsidRPr="0070369B">
              <w:rPr>
                <w:rFonts w:asciiTheme="minorHAnsi" w:hAnsiTheme="minorHAnsi" w:cstheme="minorHAnsi"/>
                <w:sz w:val="22"/>
                <w:szCs w:val="22"/>
              </w:rPr>
              <w:t>Plinski alternativni energetski sistemi</w:t>
            </w:r>
          </w:p>
          <w:p w14:paraId="1B9B1562" w14:textId="77777777" w:rsidR="000D10D1" w:rsidRPr="0070369B" w:rsidRDefault="000D10D1" w:rsidP="0070369B">
            <w:pPr>
              <w:pStyle w:val="Odstavekseznama"/>
              <w:numPr>
                <w:ilvl w:val="0"/>
                <w:numId w:val="3"/>
              </w:numPr>
              <w:rPr>
                <w:rFonts w:asciiTheme="minorHAnsi" w:hAnsiTheme="minorHAnsi" w:cstheme="minorHAnsi"/>
                <w:sz w:val="22"/>
                <w:szCs w:val="22"/>
              </w:rPr>
            </w:pPr>
            <w:r w:rsidRPr="0070369B">
              <w:rPr>
                <w:rFonts w:asciiTheme="minorHAnsi" w:hAnsiTheme="minorHAnsi" w:cstheme="minorHAnsi"/>
                <w:sz w:val="22"/>
                <w:szCs w:val="22"/>
              </w:rPr>
              <w:t>Kombinirani konvencionalni, napredni in alternativni energetski sistemi</w:t>
            </w:r>
          </w:p>
          <w:p w14:paraId="27900B33" w14:textId="77777777" w:rsidR="000D10D1" w:rsidRPr="0070369B" w:rsidRDefault="000D10D1" w:rsidP="0070369B">
            <w:pPr>
              <w:pStyle w:val="Odstavekseznama"/>
              <w:numPr>
                <w:ilvl w:val="0"/>
                <w:numId w:val="3"/>
              </w:numPr>
              <w:rPr>
                <w:rFonts w:asciiTheme="minorHAnsi" w:hAnsiTheme="minorHAnsi" w:cstheme="minorHAnsi"/>
                <w:sz w:val="22"/>
                <w:szCs w:val="22"/>
              </w:rPr>
            </w:pPr>
            <w:r w:rsidRPr="0070369B">
              <w:rPr>
                <w:rFonts w:asciiTheme="minorHAnsi" w:hAnsiTheme="minorHAnsi" w:cstheme="minorHAnsi"/>
                <w:sz w:val="22"/>
                <w:szCs w:val="22"/>
              </w:rPr>
              <w:t>Ekonomika in obratovanje KNA ES</w:t>
            </w:r>
          </w:p>
          <w:p w14:paraId="5C0A58A6" w14:textId="77777777" w:rsidR="000D10D1" w:rsidRPr="0070369B" w:rsidRDefault="000D10D1" w:rsidP="0070369B">
            <w:pPr>
              <w:pStyle w:val="Odstavekseznama"/>
              <w:numPr>
                <w:ilvl w:val="0"/>
                <w:numId w:val="3"/>
              </w:numPr>
              <w:rPr>
                <w:rFonts w:asciiTheme="minorHAnsi" w:hAnsiTheme="minorHAnsi" w:cstheme="minorHAnsi"/>
                <w:sz w:val="22"/>
                <w:szCs w:val="22"/>
              </w:rPr>
            </w:pPr>
            <w:r w:rsidRPr="0070369B">
              <w:rPr>
                <w:rFonts w:asciiTheme="minorHAnsi" w:hAnsiTheme="minorHAnsi" w:cstheme="minorHAnsi"/>
                <w:sz w:val="22"/>
                <w:szCs w:val="22"/>
              </w:rPr>
              <w:t>Skupno/mrežno ali sestavljeno oz. kombinirano obratovanje</w:t>
            </w:r>
          </w:p>
          <w:p w14:paraId="13F7D031" w14:textId="77777777" w:rsidR="000D10D1" w:rsidRPr="0070369B" w:rsidRDefault="000D10D1" w:rsidP="0070369B">
            <w:pPr>
              <w:pStyle w:val="Odstavekseznama"/>
              <w:numPr>
                <w:ilvl w:val="0"/>
                <w:numId w:val="3"/>
              </w:numPr>
              <w:rPr>
                <w:rFonts w:asciiTheme="minorHAnsi" w:hAnsiTheme="minorHAnsi" w:cstheme="minorHAnsi"/>
                <w:sz w:val="22"/>
                <w:szCs w:val="22"/>
              </w:rPr>
            </w:pPr>
            <w:r w:rsidRPr="0070369B">
              <w:rPr>
                <w:rFonts w:asciiTheme="minorHAnsi" w:hAnsiTheme="minorHAnsi" w:cstheme="minorHAnsi"/>
                <w:sz w:val="22"/>
                <w:szCs w:val="22"/>
              </w:rPr>
              <w:t>Regulacija KNA ES</w:t>
            </w:r>
          </w:p>
          <w:p w14:paraId="24FAB341" w14:textId="77777777" w:rsidR="000D10D1" w:rsidRPr="0070369B" w:rsidRDefault="000D10D1" w:rsidP="0070369B">
            <w:pPr>
              <w:pStyle w:val="Odstavekseznama"/>
              <w:numPr>
                <w:ilvl w:val="0"/>
                <w:numId w:val="3"/>
              </w:numPr>
              <w:rPr>
                <w:rFonts w:asciiTheme="minorHAnsi" w:hAnsiTheme="minorHAnsi" w:cstheme="minorHAnsi"/>
                <w:sz w:val="22"/>
                <w:szCs w:val="22"/>
              </w:rPr>
            </w:pPr>
            <w:r w:rsidRPr="0070369B">
              <w:rPr>
                <w:rFonts w:asciiTheme="minorHAnsi" w:hAnsiTheme="minorHAnsi" w:cstheme="minorHAnsi"/>
                <w:sz w:val="22"/>
                <w:szCs w:val="22"/>
              </w:rPr>
              <w:t>Meritve karakteristik KNA ES</w:t>
            </w:r>
          </w:p>
          <w:p w14:paraId="40BB9B15" w14:textId="77777777" w:rsidR="000D10D1" w:rsidRPr="0070369B" w:rsidRDefault="000D10D1" w:rsidP="0070369B">
            <w:pPr>
              <w:pStyle w:val="Odstavekseznama"/>
              <w:numPr>
                <w:ilvl w:val="0"/>
                <w:numId w:val="3"/>
              </w:numPr>
              <w:rPr>
                <w:rFonts w:asciiTheme="minorHAnsi" w:hAnsiTheme="minorHAnsi" w:cstheme="minorHAnsi"/>
                <w:sz w:val="22"/>
                <w:szCs w:val="22"/>
              </w:rPr>
            </w:pPr>
            <w:r w:rsidRPr="0070369B">
              <w:rPr>
                <w:rFonts w:asciiTheme="minorHAnsi" w:hAnsiTheme="minorHAnsi" w:cstheme="minorHAnsi"/>
                <w:sz w:val="22"/>
                <w:szCs w:val="22"/>
              </w:rPr>
              <w:t>Shranjevalni energetski sistemi in njih kombinacije KNA ES</w:t>
            </w:r>
          </w:p>
          <w:p w14:paraId="78393FA1" w14:textId="77777777" w:rsidR="000D10D1" w:rsidRPr="0070369B" w:rsidRDefault="000D10D1" w:rsidP="0070369B">
            <w:pPr>
              <w:pStyle w:val="Odstavekseznama"/>
              <w:numPr>
                <w:ilvl w:val="0"/>
                <w:numId w:val="3"/>
              </w:numPr>
              <w:rPr>
                <w:rFonts w:asciiTheme="minorHAnsi" w:hAnsiTheme="minorHAnsi" w:cstheme="minorHAnsi"/>
                <w:sz w:val="22"/>
                <w:szCs w:val="22"/>
              </w:rPr>
            </w:pPr>
            <w:r w:rsidRPr="0070369B">
              <w:rPr>
                <w:rFonts w:asciiTheme="minorHAnsi" w:hAnsiTheme="minorHAnsi" w:cstheme="minorHAnsi"/>
                <w:sz w:val="22"/>
                <w:szCs w:val="22"/>
              </w:rPr>
              <w:t>Obratovanje in regulacija KNA ES</w:t>
            </w:r>
          </w:p>
          <w:p w14:paraId="474AFCDF" w14:textId="77777777" w:rsidR="000D10D1" w:rsidRPr="0070369B" w:rsidRDefault="000D10D1" w:rsidP="0070369B">
            <w:pPr>
              <w:pStyle w:val="Odstavekseznama"/>
              <w:numPr>
                <w:ilvl w:val="0"/>
                <w:numId w:val="3"/>
              </w:numPr>
              <w:rPr>
                <w:rFonts w:asciiTheme="minorHAnsi" w:hAnsiTheme="minorHAnsi" w:cstheme="minorHAnsi"/>
                <w:sz w:val="22"/>
                <w:szCs w:val="22"/>
              </w:rPr>
            </w:pPr>
            <w:r w:rsidRPr="0070369B">
              <w:rPr>
                <w:rFonts w:asciiTheme="minorHAnsi" w:hAnsiTheme="minorHAnsi" w:cstheme="minorHAnsi"/>
                <w:sz w:val="22"/>
                <w:szCs w:val="22"/>
              </w:rPr>
              <w:lastRenderedPageBreak/>
              <w:t>Modelske meritve KNA ES</w:t>
            </w:r>
          </w:p>
          <w:p w14:paraId="22D3DABE" w14:textId="77777777" w:rsidR="000D10D1" w:rsidRPr="0070369B" w:rsidRDefault="000D10D1" w:rsidP="0070369B">
            <w:pPr>
              <w:pStyle w:val="Odstavekseznama"/>
              <w:numPr>
                <w:ilvl w:val="0"/>
                <w:numId w:val="3"/>
              </w:numPr>
              <w:rPr>
                <w:rFonts w:asciiTheme="minorHAnsi" w:hAnsiTheme="minorHAnsi" w:cstheme="minorHAnsi"/>
                <w:sz w:val="22"/>
                <w:szCs w:val="22"/>
              </w:rPr>
            </w:pPr>
            <w:r w:rsidRPr="0070369B">
              <w:rPr>
                <w:rFonts w:asciiTheme="minorHAnsi" w:hAnsiTheme="minorHAnsi" w:cstheme="minorHAnsi"/>
                <w:sz w:val="22"/>
                <w:szCs w:val="22"/>
              </w:rPr>
              <w:t>Eksperimentalne preslikave model VS original</w:t>
            </w:r>
          </w:p>
        </w:tc>
        <w:tc>
          <w:tcPr>
            <w:tcW w:w="152" w:type="dxa"/>
            <w:gridSpan w:val="2"/>
            <w:tcBorders>
              <w:top w:val="nil"/>
              <w:left w:val="single" w:sz="4" w:space="0" w:color="auto"/>
              <w:bottom w:val="nil"/>
              <w:right w:val="single" w:sz="4" w:space="0" w:color="auto"/>
            </w:tcBorders>
          </w:tcPr>
          <w:p w14:paraId="347B7BCC" w14:textId="77777777" w:rsidR="000D10D1" w:rsidRPr="0070369B" w:rsidRDefault="000D10D1" w:rsidP="0070369B">
            <w:pPr>
              <w:ind w:right="227"/>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0049139C" w14:textId="77777777" w:rsidR="000D10D1" w:rsidRPr="0070369B" w:rsidRDefault="000D10D1" w:rsidP="0070369B">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70369B">
              <w:rPr>
                <w:rFonts w:asciiTheme="minorHAnsi" w:eastAsia="Times New Roman" w:hAnsiTheme="minorHAnsi" w:cstheme="minorHAnsi"/>
                <w:sz w:val="22"/>
                <w:szCs w:val="22"/>
                <w:lang w:val="en"/>
              </w:rPr>
              <w:t>A basic and advanced approach - an open thermodynamics framework</w:t>
            </w:r>
          </w:p>
          <w:p w14:paraId="0E81FAA0" w14:textId="77777777" w:rsidR="000D10D1" w:rsidRPr="0070369B" w:rsidRDefault="000D10D1" w:rsidP="0070369B">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70369B">
              <w:rPr>
                <w:rFonts w:asciiTheme="minorHAnsi" w:eastAsia="Times New Roman" w:hAnsiTheme="minorHAnsi" w:cstheme="minorHAnsi"/>
                <w:sz w:val="22"/>
                <w:szCs w:val="22"/>
                <w:lang w:val="en"/>
              </w:rPr>
              <w:t>Micro / Macro world at Conventional, advanced and Alterantive energetic systems (CAA ES).</w:t>
            </w:r>
          </w:p>
          <w:p w14:paraId="2B789363" w14:textId="77777777" w:rsidR="000D10D1" w:rsidRPr="0070369B" w:rsidRDefault="000D10D1" w:rsidP="0070369B">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70369B">
              <w:rPr>
                <w:rFonts w:asciiTheme="minorHAnsi" w:eastAsia="Times New Roman" w:hAnsiTheme="minorHAnsi" w:cstheme="minorHAnsi"/>
                <w:sz w:val="22"/>
                <w:szCs w:val="22"/>
                <w:lang w:val="en"/>
              </w:rPr>
              <w:t>Review of the development direction of CAA EC</w:t>
            </w:r>
          </w:p>
          <w:p w14:paraId="4BBAF4D8" w14:textId="77777777" w:rsidR="000D10D1" w:rsidRPr="0070369B" w:rsidRDefault="000D10D1" w:rsidP="0070369B">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70369B">
              <w:rPr>
                <w:rFonts w:asciiTheme="minorHAnsi" w:eastAsia="Times New Roman" w:hAnsiTheme="minorHAnsi" w:cstheme="minorHAnsi"/>
                <w:sz w:val="22"/>
                <w:szCs w:val="22"/>
                <w:lang w:val="en"/>
              </w:rPr>
              <w:t>Liquid Alternative CAA ES</w:t>
            </w:r>
          </w:p>
          <w:p w14:paraId="5E4FD124" w14:textId="77777777" w:rsidR="000D10D1" w:rsidRPr="0070369B" w:rsidRDefault="000D10D1" w:rsidP="0070369B">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70369B">
              <w:rPr>
                <w:rFonts w:asciiTheme="minorHAnsi" w:eastAsia="Times New Roman" w:hAnsiTheme="minorHAnsi" w:cstheme="minorHAnsi"/>
                <w:sz w:val="22"/>
                <w:szCs w:val="22"/>
                <w:lang w:val="en"/>
              </w:rPr>
              <w:t>Gas Alternative Energy Systems</w:t>
            </w:r>
          </w:p>
          <w:p w14:paraId="371747A4" w14:textId="77777777" w:rsidR="000D10D1" w:rsidRPr="0070369B" w:rsidRDefault="000D10D1" w:rsidP="0070369B">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70369B">
              <w:rPr>
                <w:rFonts w:asciiTheme="minorHAnsi" w:eastAsia="Times New Roman" w:hAnsiTheme="minorHAnsi" w:cstheme="minorHAnsi"/>
                <w:sz w:val="22"/>
                <w:szCs w:val="22"/>
                <w:lang w:val="en"/>
              </w:rPr>
              <w:t>Combined conventional, advanced and alternative energy systems</w:t>
            </w:r>
          </w:p>
          <w:p w14:paraId="13243832" w14:textId="77777777" w:rsidR="000D10D1" w:rsidRPr="0070369B" w:rsidRDefault="000D10D1" w:rsidP="0070369B">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70369B">
              <w:rPr>
                <w:rFonts w:asciiTheme="minorHAnsi" w:eastAsia="Times New Roman" w:hAnsiTheme="minorHAnsi" w:cstheme="minorHAnsi"/>
                <w:sz w:val="22"/>
                <w:szCs w:val="22"/>
                <w:lang w:val="en"/>
              </w:rPr>
              <w:t>Economics and operation of CAA ES</w:t>
            </w:r>
          </w:p>
          <w:p w14:paraId="6F8C92EE" w14:textId="77777777" w:rsidR="000D10D1" w:rsidRPr="0070369B" w:rsidRDefault="000D10D1" w:rsidP="0070369B">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70369B">
              <w:rPr>
                <w:rFonts w:asciiTheme="minorHAnsi" w:eastAsia="Times New Roman" w:hAnsiTheme="minorHAnsi" w:cstheme="minorHAnsi"/>
                <w:sz w:val="22"/>
                <w:szCs w:val="22"/>
                <w:lang w:val="en"/>
              </w:rPr>
              <w:t>Common / network or composite combined operation</w:t>
            </w:r>
          </w:p>
          <w:p w14:paraId="7EED9A36" w14:textId="77777777" w:rsidR="000D10D1" w:rsidRPr="0070369B" w:rsidRDefault="000D10D1" w:rsidP="0070369B">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70369B">
              <w:rPr>
                <w:rFonts w:asciiTheme="minorHAnsi" w:eastAsia="Times New Roman" w:hAnsiTheme="minorHAnsi" w:cstheme="minorHAnsi"/>
                <w:sz w:val="22"/>
                <w:szCs w:val="22"/>
                <w:lang w:val="en"/>
              </w:rPr>
              <w:t>Control of CAA ES</w:t>
            </w:r>
          </w:p>
          <w:p w14:paraId="7C41FD3A" w14:textId="77777777" w:rsidR="000D10D1" w:rsidRPr="0070369B" w:rsidRDefault="000D10D1" w:rsidP="0070369B">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70369B">
              <w:rPr>
                <w:rFonts w:asciiTheme="minorHAnsi" w:eastAsia="Times New Roman" w:hAnsiTheme="minorHAnsi" w:cstheme="minorHAnsi"/>
                <w:sz w:val="22"/>
                <w:szCs w:val="22"/>
                <w:lang w:val="en"/>
              </w:rPr>
              <w:t>Measurement of CAA EC characteristics</w:t>
            </w:r>
          </w:p>
          <w:p w14:paraId="0A9CA4C4" w14:textId="77777777" w:rsidR="000D10D1" w:rsidRPr="0070369B" w:rsidRDefault="000D10D1" w:rsidP="0070369B">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70369B">
              <w:rPr>
                <w:rFonts w:asciiTheme="minorHAnsi" w:eastAsia="Times New Roman" w:hAnsiTheme="minorHAnsi" w:cstheme="minorHAnsi"/>
                <w:sz w:val="22"/>
                <w:szCs w:val="22"/>
                <w:lang w:val="en"/>
              </w:rPr>
              <w:t>Storage energy systems and their combinations of CAA ES</w:t>
            </w:r>
          </w:p>
          <w:p w14:paraId="3669AF12" w14:textId="77777777" w:rsidR="000D10D1" w:rsidRPr="0070369B" w:rsidRDefault="000D10D1" w:rsidP="0070369B">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70369B">
              <w:rPr>
                <w:rFonts w:asciiTheme="minorHAnsi" w:eastAsia="Times New Roman" w:hAnsiTheme="minorHAnsi" w:cstheme="minorHAnsi"/>
                <w:sz w:val="22"/>
                <w:szCs w:val="22"/>
                <w:lang w:val="en"/>
              </w:rPr>
              <w:lastRenderedPageBreak/>
              <w:t>Operation and control of CAA ES</w:t>
            </w:r>
          </w:p>
          <w:p w14:paraId="0F6E2467" w14:textId="77777777" w:rsidR="000D10D1" w:rsidRPr="0070369B" w:rsidRDefault="000D10D1" w:rsidP="0070369B">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70369B">
              <w:rPr>
                <w:rFonts w:asciiTheme="minorHAnsi" w:eastAsia="Times New Roman" w:hAnsiTheme="minorHAnsi" w:cstheme="minorHAnsi"/>
                <w:sz w:val="22"/>
                <w:szCs w:val="22"/>
                <w:lang w:val="en"/>
              </w:rPr>
              <w:t>Model CAA EC measurements</w:t>
            </w:r>
          </w:p>
          <w:p w14:paraId="0F773540" w14:textId="77777777" w:rsidR="000D10D1" w:rsidRPr="0070369B" w:rsidRDefault="000D10D1" w:rsidP="0070369B">
            <w:pPr>
              <w:pStyle w:val="Odstavekseznam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lang w:val="en"/>
              </w:rPr>
              <w:t>Experimental mapping model vs. original system</w:t>
            </w:r>
          </w:p>
        </w:tc>
      </w:tr>
      <w:tr w:rsidR="0070369B" w:rsidRPr="0070369B" w14:paraId="6D0EA07B" w14:textId="77777777" w:rsidTr="000D10D1">
        <w:tc>
          <w:tcPr>
            <w:tcW w:w="9690" w:type="dxa"/>
            <w:gridSpan w:val="22"/>
          </w:tcPr>
          <w:p w14:paraId="71C39E14" w14:textId="77777777" w:rsidR="000D10D1" w:rsidRPr="0070369B" w:rsidRDefault="000D10D1" w:rsidP="0070369B">
            <w:pPr>
              <w:jc w:val="both"/>
              <w:rPr>
                <w:rFonts w:asciiTheme="minorHAnsi" w:hAnsiTheme="minorHAnsi" w:cstheme="minorHAnsi"/>
                <w:sz w:val="22"/>
                <w:szCs w:val="22"/>
              </w:rPr>
            </w:pPr>
          </w:p>
          <w:p w14:paraId="789451AF" w14:textId="77777777" w:rsidR="000D10D1" w:rsidRPr="0070369B" w:rsidRDefault="000D10D1" w:rsidP="0070369B">
            <w:pPr>
              <w:jc w:val="both"/>
              <w:rPr>
                <w:rFonts w:asciiTheme="minorHAnsi" w:hAnsiTheme="minorHAnsi" w:cstheme="minorHAnsi"/>
                <w:b/>
                <w:sz w:val="22"/>
                <w:szCs w:val="22"/>
              </w:rPr>
            </w:pPr>
            <w:r w:rsidRPr="0070369B">
              <w:rPr>
                <w:rFonts w:asciiTheme="minorHAnsi" w:hAnsiTheme="minorHAnsi" w:cstheme="minorHAnsi"/>
                <w:sz w:val="22"/>
                <w:szCs w:val="22"/>
              </w:rPr>
              <w:br w:type="page"/>
            </w:r>
            <w:r w:rsidRPr="0070369B">
              <w:rPr>
                <w:rFonts w:asciiTheme="minorHAnsi" w:hAnsiTheme="minorHAnsi" w:cstheme="minorHAnsi"/>
                <w:b/>
                <w:sz w:val="22"/>
                <w:szCs w:val="22"/>
              </w:rPr>
              <w:t>Temeljni literatura in viri / Readings:</w:t>
            </w:r>
          </w:p>
        </w:tc>
      </w:tr>
      <w:tr w:rsidR="0070369B" w:rsidRPr="0070369B" w14:paraId="37D38AD4" w14:textId="77777777" w:rsidTr="004970FD">
        <w:trPr>
          <w:trHeight w:val="590"/>
        </w:trPr>
        <w:tc>
          <w:tcPr>
            <w:tcW w:w="9690" w:type="dxa"/>
            <w:gridSpan w:val="22"/>
            <w:tcBorders>
              <w:top w:val="single" w:sz="4" w:space="0" w:color="auto"/>
              <w:left w:val="single" w:sz="4" w:space="0" w:color="auto"/>
              <w:bottom w:val="single" w:sz="4" w:space="0" w:color="auto"/>
              <w:right w:val="single" w:sz="4" w:space="0" w:color="auto"/>
            </w:tcBorders>
          </w:tcPr>
          <w:p w14:paraId="517AB1D3" w14:textId="77777777" w:rsidR="000E6BB7" w:rsidRPr="0070369B" w:rsidRDefault="000E6BB7" w:rsidP="00767C7F">
            <w:pPr>
              <w:tabs>
                <w:tab w:val="left" w:pos="567"/>
              </w:tabs>
              <w:rPr>
                <w:rFonts w:asciiTheme="minorHAnsi" w:hAnsiTheme="minorHAnsi" w:cstheme="minorHAnsi"/>
                <w:b/>
                <w:bCs/>
                <w:sz w:val="22"/>
                <w:szCs w:val="22"/>
                <w:lang w:val="en-GB"/>
              </w:rPr>
            </w:pPr>
            <w:r w:rsidRPr="0070369B">
              <w:rPr>
                <w:rFonts w:asciiTheme="minorHAnsi" w:hAnsiTheme="minorHAnsi" w:cstheme="minorHAnsi"/>
                <w:b/>
                <w:bCs/>
                <w:sz w:val="22"/>
                <w:szCs w:val="22"/>
                <w:lang w:val="en-GB"/>
              </w:rPr>
              <w:t xml:space="preserve">. H. Shames: </w:t>
            </w:r>
            <w:r w:rsidRPr="0070369B">
              <w:rPr>
                <w:rFonts w:asciiTheme="minorHAnsi" w:hAnsiTheme="minorHAnsi" w:cstheme="minorHAnsi"/>
                <w:i/>
                <w:iCs/>
                <w:sz w:val="22"/>
                <w:szCs w:val="22"/>
                <w:lang w:val="en-GB"/>
              </w:rPr>
              <w:t>Mechanics of Fluids</w:t>
            </w:r>
            <w:r w:rsidRPr="0070369B">
              <w:rPr>
                <w:rFonts w:asciiTheme="minorHAnsi" w:hAnsiTheme="minorHAnsi" w:cstheme="minorHAnsi"/>
                <w:sz w:val="22"/>
                <w:szCs w:val="22"/>
                <w:lang w:val="en-GB"/>
              </w:rPr>
              <w:t>, 4th Edition, McGraw-Hill International editions, 2002</w:t>
            </w:r>
          </w:p>
          <w:p w14:paraId="6B04C33E" w14:textId="77777777" w:rsidR="000E6BB7" w:rsidRPr="0070369B" w:rsidRDefault="000E6BB7" w:rsidP="00767C7F">
            <w:pPr>
              <w:tabs>
                <w:tab w:val="left" w:pos="567"/>
              </w:tabs>
              <w:rPr>
                <w:rFonts w:asciiTheme="minorHAnsi" w:hAnsiTheme="minorHAnsi" w:cstheme="minorHAnsi"/>
                <w:b/>
                <w:bCs/>
                <w:sz w:val="22"/>
                <w:szCs w:val="22"/>
                <w:lang w:val="en-GB"/>
              </w:rPr>
            </w:pPr>
            <w:r w:rsidRPr="0070369B">
              <w:rPr>
                <w:rFonts w:asciiTheme="minorHAnsi" w:hAnsiTheme="minorHAnsi" w:cstheme="minorHAnsi"/>
                <w:b/>
                <w:bCs/>
                <w:sz w:val="22"/>
                <w:szCs w:val="22"/>
                <w:lang w:val="en-GB"/>
              </w:rPr>
              <w:t xml:space="preserve">F. White: </w:t>
            </w:r>
            <w:r w:rsidRPr="0070369B">
              <w:rPr>
                <w:rFonts w:asciiTheme="minorHAnsi" w:hAnsiTheme="minorHAnsi" w:cstheme="minorHAnsi"/>
                <w:i/>
                <w:iCs/>
                <w:sz w:val="22"/>
                <w:szCs w:val="22"/>
                <w:lang w:val="en-GB"/>
              </w:rPr>
              <w:t xml:space="preserve">Fluid Mechanic, </w:t>
            </w:r>
            <w:r w:rsidRPr="0070369B">
              <w:rPr>
                <w:rFonts w:asciiTheme="minorHAnsi" w:hAnsiTheme="minorHAnsi" w:cstheme="minorHAnsi"/>
                <w:sz w:val="22"/>
                <w:szCs w:val="22"/>
                <w:lang w:val="en-GB"/>
              </w:rPr>
              <w:t>8th Edition, McGraw-Hill, 2015</w:t>
            </w:r>
          </w:p>
          <w:p w14:paraId="7B81A63E" w14:textId="560AF89A" w:rsidR="000D10D1" w:rsidRPr="0070369B" w:rsidRDefault="000E6BB7" w:rsidP="00767C7F">
            <w:pPr>
              <w:rPr>
                <w:rFonts w:asciiTheme="minorHAnsi" w:hAnsiTheme="minorHAnsi" w:cstheme="minorHAnsi"/>
                <w:sz w:val="22"/>
                <w:szCs w:val="22"/>
              </w:rPr>
            </w:pPr>
            <w:r w:rsidRPr="0070369B">
              <w:rPr>
                <w:rFonts w:asciiTheme="minorHAnsi" w:hAnsiTheme="minorHAnsi" w:cstheme="minorHAnsi"/>
                <w:b/>
                <w:bCs/>
                <w:sz w:val="22"/>
                <w:szCs w:val="22"/>
              </w:rPr>
              <w:t>Dosegljivi viri iz knjižnic: - objavljeni članki, publikacije, E-publikacije, spletni, viri…</w:t>
            </w:r>
          </w:p>
        </w:tc>
      </w:tr>
      <w:tr w:rsidR="0070369B" w:rsidRPr="0070369B" w14:paraId="1E6436CE" w14:textId="77777777" w:rsidTr="000D10D1">
        <w:trPr>
          <w:trHeight w:val="73"/>
        </w:trPr>
        <w:tc>
          <w:tcPr>
            <w:tcW w:w="4717" w:type="dxa"/>
            <w:gridSpan w:val="11"/>
            <w:tcBorders>
              <w:top w:val="nil"/>
              <w:left w:val="nil"/>
              <w:bottom w:val="single" w:sz="4" w:space="0" w:color="auto"/>
              <w:right w:val="nil"/>
            </w:tcBorders>
          </w:tcPr>
          <w:p w14:paraId="4981BCCF" w14:textId="77777777" w:rsidR="000D10D1" w:rsidRPr="0070369B" w:rsidRDefault="000D10D1" w:rsidP="0070369B">
            <w:pPr>
              <w:rPr>
                <w:rFonts w:asciiTheme="minorHAnsi" w:hAnsiTheme="minorHAnsi" w:cstheme="minorHAnsi"/>
                <w:b/>
                <w:bCs/>
                <w:sz w:val="22"/>
                <w:szCs w:val="22"/>
              </w:rPr>
            </w:pPr>
          </w:p>
          <w:p w14:paraId="11352A38"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Cilji in kompetence:</w:t>
            </w:r>
          </w:p>
        </w:tc>
        <w:tc>
          <w:tcPr>
            <w:tcW w:w="152" w:type="dxa"/>
            <w:gridSpan w:val="2"/>
          </w:tcPr>
          <w:p w14:paraId="3FA151BA"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AC92CEE" w14:textId="77777777" w:rsidR="000D10D1" w:rsidRPr="0070369B" w:rsidRDefault="000D10D1" w:rsidP="0070369B">
            <w:pPr>
              <w:rPr>
                <w:rFonts w:asciiTheme="minorHAnsi" w:hAnsiTheme="minorHAnsi" w:cstheme="minorHAnsi"/>
                <w:b/>
                <w:sz w:val="22"/>
                <w:szCs w:val="22"/>
              </w:rPr>
            </w:pPr>
          </w:p>
          <w:p w14:paraId="02CD7092"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lang w:val="en-GB"/>
              </w:rPr>
              <w:t>Objectives and competences</w:t>
            </w:r>
            <w:r w:rsidRPr="0070369B">
              <w:rPr>
                <w:rFonts w:asciiTheme="minorHAnsi" w:hAnsiTheme="minorHAnsi" w:cstheme="minorHAnsi"/>
                <w:b/>
                <w:sz w:val="22"/>
                <w:szCs w:val="22"/>
              </w:rPr>
              <w:t>:</w:t>
            </w:r>
          </w:p>
        </w:tc>
      </w:tr>
      <w:tr w:rsidR="0070369B" w:rsidRPr="0070369B" w14:paraId="7BB8625E" w14:textId="77777777" w:rsidTr="000D10D1">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0597454C"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Osvojitev znanj na področju hidravličnih strojev, sistemov in naprav v energetiki;</w:t>
            </w:r>
          </w:p>
        </w:tc>
        <w:tc>
          <w:tcPr>
            <w:tcW w:w="152" w:type="dxa"/>
            <w:gridSpan w:val="2"/>
            <w:tcBorders>
              <w:top w:val="nil"/>
              <w:left w:val="single" w:sz="4" w:space="0" w:color="auto"/>
              <w:bottom w:val="nil"/>
              <w:right w:val="single" w:sz="4" w:space="0" w:color="auto"/>
            </w:tcBorders>
          </w:tcPr>
          <w:p w14:paraId="174A3187"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145AD55F" w14:textId="77777777" w:rsidR="000D10D1" w:rsidRPr="0070369B" w:rsidRDefault="000D10D1" w:rsidP="0070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70369B">
              <w:rPr>
                <w:rFonts w:asciiTheme="minorHAnsi" w:eastAsia="Times New Roman" w:hAnsiTheme="minorHAnsi" w:cstheme="minorHAnsi"/>
                <w:sz w:val="22"/>
                <w:szCs w:val="22"/>
                <w:lang w:val="en"/>
              </w:rPr>
              <w:t>Advanced knowledge in the field of hydraulic machines, systems and devices in the field of energy technology;</w:t>
            </w:r>
          </w:p>
        </w:tc>
      </w:tr>
      <w:tr w:rsidR="0070369B" w:rsidRPr="0070369B" w14:paraId="0231D860" w14:textId="77777777" w:rsidTr="000D10D1">
        <w:trPr>
          <w:trHeight w:val="117"/>
        </w:trPr>
        <w:tc>
          <w:tcPr>
            <w:tcW w:w="4727" w:type="dxa"/>
            <w:gridSpan w:val="12"/>
            <w:tcBorders>
              <w:top w:val="nil"/>
              <w:left w:val="nil"/>
              <w:bottom w:val="single" w:sz="4" w:space="0" w:color="auto"/>
              <w:right w:val="nil"/>
            </w:tcBorders>
          </w:tcPr>
          <w:p w14:paraId="6BA2AD93" w14:textId="77777777" w:rsidR="000D10D1" w:rsidRPr="0070369B" w:rsidRDefault="000D10D1" w:rsidP="0070369B">
            <w:pPr>
              <w:rPr>
                <w:rFonts w:asciiTheme="minorHAnsi" w:hAnsiTheme="minorHAnsi" w:cstheme="minorHAnsi"/>
                <w:b/>
                <w:sz w:val="22"/>
                <w:szCs w:val="22"/>
              </w:rPr>
            </w:pPr>
          </w:p>
          <w:p w14:paraId="5AE9E34D"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Predvideni študijski rezultati:</w:t>
            </w:r>
          </w:p>
        </w:tc>
        <w:tc>
          <w:tcPr>
            <w:tcW w:w="142" w:type="dxa"/>
          </w:tcPr>
          <w:p w14:paraId="59C1E766" w14:textId="77777777" w:rsidR="000D10D1" w:rsidRPr="0070369B" w:rsidRDefault="000D10D1" w:rsidP="0070369B">
            <w:pPr>
              <w:rPr>
                <w:rFonts w:asciiTheme="minorHAnsi" w:hAnsiTheme="minorHAnsi" w:cstheme="minorHAnsi"/>
                <w:b/>
                <w:sz w:val="22"/>
                <w:szCs w:val="22"/>
              </w:rPr>
            </w:pPr>
          </w:p>
          <w:p w14:paraId="7ED71981"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CFA67D2" w14:textId="77777777" w:rsidR="000D10D1" w:rsidRPr="0070369B" w:rsidRDefault="000D10D1" w:rsidP="0070369B">
            <w:pPr>
              <w:rPr>
                <w:rFonts w:asciiTheme="minorHAnsi" w:hAnsiTheme="minorHAnsi" w:cstheme="minorHAnsi"/>
                <w:b/>
                <w:sz w:val="22"/>
                <w:szCs w:val="22"/>
              </w:rPr>
            </w:pPr>
          </w:p>
          <w:p w14:paraId="4D6DA3CD"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Intended learning outcomes:</w:t>
            </w:r>
          </w:p>
        </w:tc>
      </w:tr>
      <w:tr w:rsidR="0070369B" w:rsidRPr="0070369B" w14:paraId="1504BD04" w14:textId="77777777" w:rsidTr="000D10D1">
        <w:trPr>
          <w:trHeight w:val="1387"/>
        </w:trPr>
        <w:tc>
          <w:tcPr>
            <w:tcW w:w="4727" w:type="dxa"/>
            <w:gridSpan w:val="12"/>
            <w:tcBorders>
              <w:top w:val="single" w:sz="4" w:space="0" w:color="auto"/>
              <w:left w:val="single" w:sz="4" w:space="0" w:color="auto"/>
              <w:bottom w:val="nil"/>
              <w:right w:val="single" w:sz="4" w:space="0" w:color="auto"/>
            </w:tcBorders>
          </w:tcPr>
          <w:p w14:paraId="4D4699BD" w14:textId="77777777" w:rsidR="000D10D1" w:rsidRPr="0070369B" w:rsidRDefault="000D10D1" w:rsidP="0070369B">
            <w:pPr>
              <w:numPr>
                <w:ilvl w:val="0"/>
                <w:numId w:val="1"/>
              </w:numPr>
              <w:rPr>
                <w:rFonts w:asciiTheme="minorHAnsi" w:hAnsiTheme="minorHAnsi" w:cstheme="minorHAnsi"/>
                <w:sz w:val="22"/>
                <w:szCs w:val="22"/>
              </w:rPr>
            </w:pPr>
            <w:r w:rsidRPr="0070369B">
              <w:rPr>
                <w:rFonts w:asciiTheme="minorHAnsi" w:hAnsiTheme="minorHAnsi" w:cstheme="minorHAnsi"/>
                <w:sz w:val="22"/>
                <w:szCs w:val="22"/>
              </w:rPr>
              <w:t>Poznavanje hidroenergetskih sistemov</w:t>
            </w:r>
          </w:p>
          <w:p w14:paraId="2884D0B7" w14:textId="77777777" w:rsidR="000D10D1" w:rsidRPr="0070369B" w:rsidRDefault="000D10D1" w:rsidP="0070369B">
            <w:pPr>
              <w:numPr>
                <w:ilvl w:val="0"/>
                <w:numId w:val="1"/>
              </w:numPr>
              <w:rPr>
                <w:rFonts w:asciiTheme="minorHAnsi" w:hAnsiTheme="minorHAnsi" w:cstheme="minorHAnsi"/>
                <w:sz w:val="22"/>
                <w:szCs w:val="22"/>
              </w:rPr>
            </w:pPr>
            <w:r w:rsidRPr="0070369B">
              <w:rPr>
                <w:rFonts w:asciiTheme="minorHAnsi" w:hAnsiTheme="minorHAnsi" w:cstheme="minorHAnsi"/>
                <w:sz w:val="22"/>
                <w:szCs w:val="22"/>
              </w:rPr>
              <w:t>Celote in delov HES</w:t>
            </w:r>
          </w:p>
          <w:p w14:paraId="0A47B9ED" w14:textId="77777777" w:rsidR="000D10D1" w:rsidRPr="0070369B" w:rsidRDefault="000D10D1" w:rsidP="0070369B">
            <w:pPr>
              <w:numPr>
                <w:ilvl w:val="0"/>
                <w:numId w:val="1"/>
              </w:numPr>
              <w:rPr>
                <w:rFonts w:asciiTheme="minorHAnsi" w:hAnsiTheme="minorHAnsi" w:cstheme="minorHAnsi"/>
                <w:sz w:val="22"/>
                <w:szCs w:val="22"/>
              </w:rPr>
            </w:pPr>
            <w:r w:rsidRPr="0070369B">
              <w:rPr>
                <w:rFonts w:asciiTheme="minorHAnsi" w:hAnsiTheme="minorHAnsi" w:cstheme="minorHAnsi"/>
                <w:sz w:val="22"/>
                <w:szCs w:val="22"/>
              </w:rPr>
              <w:t>Vodenje, upravljanje HES</w:t>
            </w:r>
          </w:p>
          <w:p w14:paraId="7CB46A79" w14:textId="77777777" w:rsidR="000D10D1" w:rsidRPr="0070369B" w:rsidRDefault="000D10D1" w:rsidP="0070369B">
            <w:pPr>
              <w:numPr>
                <w:ilvl w:val="0"/>
                <w:numId w:val="1"/>
              </w:numPr>
              <w:rPr>
                <w:rFonts w:asciiTheme="minorHAnsi" w:hAnsiTheme="minorHAnsi" w:cstheme="minorHAnsi"/>
                <w:sz w:val="22"/>
                <w:szCs w:val="22"/>
              </w:rPr>
            </w:pPr>
            <w:r w:rsidRPr="0070369B">
              <w:rPr>
                <w:rFonts w:asciiTheme="minorHAnsi" w:hAnsiTheme="minorHAnsi" w:cstheme="minorHAnsi"/>
                <w:sz w:val="22"/>
                <w:szCs w:val="22"/>
              </w:rPr>
              <w:t>Ekonomsko vrednotenje HES;</w:t>
            </w:r>
          </w:p>
        </w:tc>
        <w:tc>
          <w:tcPr>
            <w:tcW w:w="142" w:type="dxa"/>
            <w:tcBorders>
              <w:top w:val="nil"/>
              <w:left w:val="single" w:sz="4" w:space="0" w:color="auto"/>
              <w:bottom w:val="nil"/>
              <w:right w:val="single" w:sz="4" w:space="0" w:color="auto"/>
            </w:tcBorders>
          </w:tcPr>
          <w:p w14:paraId="306598B2" w14:textId="77777777" w:rsidR="000D10D1" w:rsidRPr="0070369B" w:rsidRDefault="000D10D1"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449FBE81" w14:textId="77777777" w:rsidR="000D10D1" w:rsidRPr="0070369B" w:rsidRDefault="000D10D1" w:rsidP="0070369B">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70369B">
              <w:rPr>
                <w:rFonts w:asciiTheme="minorHAnsi" w:eastAsia="Times New Roman" w:hAnsiTheme="minorHAnsi" w:cstheme="minorHAnsi"/>
                <w:sz w:val="22"/>
                <w:szCs w:val="22"/>
                <w:lang w:val="en"/>
              </w:rPr>
              <w:t>- Knowledge of hydropower systems</w:t>
            </w:r>
          </w:p>
          <w:p w14:paraId="3F5C2C89" w14:textId="77777777" w:rsidR="000D10D1" w:rsidRPr="0070369B" w:rsidRDefault="000D10D1" w:rsidP="0070369B">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70369B">
              <w:rPr>
                <w:rFonts w:asciiTheme="minorHAnsi" w:eastAsia="Times New Roman" w:hAnsiTheme="minorHAnsi" w:cstheme="minorHAnsi"/>
                <w:sz w:val="22"/>
                <w:szCs w:val="22"/>
                <w:lang w:val="en"/>
              </w:rPr>
              <w:t>- Whole and parts of HES</w:t>
            </w:r>
          </w:p>
          <w:p w14:paraId="4E255D29" w14:textId="77777777" w:rsidR="000D10D1" w:rsidRPr="0070369B" w:rsidRDefault="000D10D1" w:rsidP="0070369B">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70369B">
              <w:rPr>
                <w:rFonts w:asciiTheme="minorHAnsi" w:eastAsia="Times New Roman" w:hAnsiTheme="minorHAnsi" w:cstheme="minorHAnsi"/>
                <w:sz w:val="22"/>
                <w:szCs w:val="22"/>
                <w:lang w:val="en"/>
              </w:rPr>
              <w:t>- Keeping, managing HES</w:t>
            </w:r>
          </w:p>
          <w:p w14:paraId="0A73BC20" w14:textId="77777777" w:rsidR="000D10D1" w:rsidRPr="0070369B" w:rsidRDefault="000D10D1" w:rsidP="0070369B">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lang w:val="en"/>
              </w:rPr>
              <w:t>- Economic evaluation of HES;</w:t>
            </w:r>
          </w:p>
        </w:tc>
      </w:tr>
      <w:tr w:rsidR="0070369B" w:rsidRPr="0070369B" w14:paraId="2F6C0691" w14:textId="77777777" w:rsidTr="000D10D1">
        <w:tc>
          <w:tcPr>
            <w:tcW w:w="4727" w:type="dxa"/>
            <w:gridSpan w:val="12"/>
            <w:tcBorders>
              <w:top w:val="nil"/>
              <w:left w:val="nil"/>
              <w:bottom w:val="single" w:sz="4" w:space="0" w:color="auto"/>
              <w:right w:val="nil"/>
            </w:tcBorders>
          </w:tcPr>
          <w:p w14:paraId="71D40E6D" w14:textId="77777777" w:rsidR="000D10D1" w:rsidRPr="0070369B" w:rsidRDefault="000D10D1" w:rsidP="0070369B">
            <w:pPr>
              <w:rPr>
                <w:rFonts w:asciiTheme="minorHAnsi" w:hAnsiTheme="minorHAnsi" w:cstheme="minorHAnsi"/>
                <w:b/>
                <w:sz w:val="22"/>
                <w:szCs w:val="22"/>
              </w:rPr>
            </w:pPr>
          </w:p>
          <w:p w14:paraId="6F3A72D7"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Metode poučevanja in učenja:</w:t>
            </w:r>
          </w:p>
        </w:tc>
        <w:tc>
          <w:tcPr>
            <w:tcW w:w="142" w:type="dxa"/>
          </w:tcPr>
          <w:p w14:paraId="30549D10" w14:textId="77777777" w:rsidR="000D10D1" w:rsidRPr="0070369B" w:rsidRDefault="000D10D1" w:rsidP="0070369B">
            <w:pPr>
              <w:rPr>
                <w:rFonts w:asciiTheme="minorHAnsi" w:hAnsiTheme="minorHAnsi" w:cstheme="minorHAnsi"/>
                <w:b/>
                <w:sz w:val="22"/>
                <w:szCs w:val="22"/>
              </w:rPr>
            </w:pPr>
          </w:p>
          <w:p w14:paraId="391A4B80"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0CF3B6D" w14:textId="77777777" w:rsidR="000D10D1" w:rsidRPr="0070369B" w:rsidRDefault="000D10D1" w:rsidP="0070369B">
            <w:pPr>
              <w:rPr>
                <w:rFonts w:asciiTheme="minorHAnsi" w:hAnsiTheme="minorHAnsi" w:cstheme="minorHAnsi"/>
                <w:b/>
                <w:sz w:val="22"/>
                <w:szCs w:val="22"/>
              </w:rPr>
            </w:pPr>
          </w:p>
          <w:p w14:paraId="69279AD7"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Learning and teaching methods:</w:t>
            </w:r>
          </w:p>
        </w:tc>
      </w:tr>
      <w:tr w:rsidR="0070369B" w:rsidRPr="0070369B" w14:paraId="6622DA8B" w14:textId="77777777" w:rsidTr="000D10D1">
        <w:trPr>
          <w:trHeight w:val="1257"/>
        </w:trPr>
        <w:tc>
          <w:tcPr>
            <w:tcW w:w="4727" w:type="dxa"/>
            <w:gridSpan w:val="12"/>
            <w:tcBorders>
              <w:top w:val="single" w:sz="4" w:space="0" w:color="auto"/>
              <w:left w:val="single" w:sz="4" w:space="0" w:color="auto"/>
              <w:bottom w:val="single" w:sz="4" w:space="0" w:color="auto"/>
              <w:right w:val="single" w:sz="4" w:space="0" w:color="auto"/>
            </w:tcBorders>
          </w:tcPr>
          <w:p w14:paraId="7AD5F878" w14:textId="77777777" w:rsidR="000E6BB7" w:rsidRPr="0070369B" w:rsidRDefault="000E6BB7" w:rsidP="0070369B">
            <w:pPr>
              <w:rPr>
                <w:rFonts w:asciiTheme="minorHAnsi" w:hAnsiTheme="minorHAnsi" w:cstheme="minorHAnsi"/>
                <w:sz w:val="22"/>
                <w:szCs w:val="22"/>
              </w:rPr>
            </w:pPr>
            <w:r w:rsidRPr="0070369B">
              <w:rPr>
                <w:rFonts w:asciiTheme="minorHAnsi" w:hAnsiTheme="minorHAnsi" w:cstheme="minorHAnsi"/>
                <w:sz w:val="22"/>
                <w:szCs w:val="22"/>
              </w:rPr>
              <w:t>Predavanja</w:t>
            </w:r>
          </w:p>
          <w:p w14:paraId="7DAA04CF" w14:textId="77777777" w:rsidR="000E6BB7" w:rsidRPr="0070369B" w:rsidRDefault="000E6BB7" w:rsidP="0070369B">
            <w:pPr>
              <w:rPr>
                <w:rFonts w:asciiTheme="minorHAnsi" w:hAnsiTheme="minorHAnsi" w:cstheme="minorHAnsi"/>
                <w:sz w:val="22"/>
                <w:szCs w:val="22"/>
              </w:rPr>
            </w:pPr>
            <w:r w:rsidRPr="0070369B">
              <w:rPr>
                <w:rFonts w:asciiTheme="minorHAnsi" w:hAnsiTheme="minorHAnsi" w:cstheme="minorHAnsi"/>
                <w:sz w:val="22"/>
                <w:szCs w:val="22"/>
              </w:rPr>
              <w:t>Avditorne vaje (izvajanje računskih primerov)</w:t>
            </w:r>
          </w:p>
          <w:p w14:paraId="3243566D" w14:textId="586A9E2A" w:rsidR="000E6BB7" w:rsidRPr="0070369B" w:rsidRDefault="000E6BB7" w:rsidP="00D03A94">
            <w:pPr>
              <w:rPr>
                <w:rFonts w:asciiTheme="minorHAnsi" w:hAnsiTheme="minorHAnsi" w:cstheme="minorHAnsi"/>
                <w:sz w:val="22"/>
                <w:szCs w:val="22"/>
              </w:rPr>
            </w:pPr>
            <w:r w:rsidRPr="0070369B">
              <w:rPr>
                <w:rFonts w:asciiTheme="minorHAnsi" w:hAnsiTheme="minorHAnsi" w:cstheme="minorHAnsi"/>
                <w:sz w:val="22"/>
                <w:szCs w:val="22"/>
              </w:rPr>
              <w:t>Laboratorijske vaje (izvajanje meritev)</w:t>
            </w:r>
          </w:p>
        </w:tc>
        <w:tc>
          <w:tcPr>
            <w:tcW w:w="142" w:type="dxa"/>
            <w:tcBorders>
              <w:top w:val="nil"/>
              <w:left w:val="single" w:sz="4" w:space="0" w:color="auto"/>
              <w:bottom w:val="nil"/>
              <w:right w:val="single" w:sz="4" w:space="0" w:color="auto"/>
            </w:tcBorders>
          </w:tcPr>
          <w:p w14:paraId="5C57572E" w14:textId="77777777" w:rsidR="000E6BB7" w:rsidRPr="0070369B" w:rsidRDefault="000E6BB7"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547AE37A" w14:textId="77777777" w:rsidR="000E6BB7" w:rsidRPr="0070369B" w:rsidRDefault="000E6BB7" w:rsidP="0070369B">
            <w:pPr>
              <w:pStyle w:val="HTML-oblikovano"/>
              <w:rPr>
                <w:rStyle w:val="y2iqfc"/>
                <w:rFonts w:asciiTheme="minorHAnsi" w:hAnsiTheme="minorHAnsi" w:cstheme="minorHAnsi"/>
                <w:sz w:val="22"/>
                <w:szCs w:val="22"/>
                <w:lang w:val="en"/>
              </w:rPr>
            </w:pPr>
            <w:r w:rsidRPr="0070369B">
              <w:rPr>
                <w:rStyle w:val="y2iqfc"/>
                <w:rFonts w:asciiTheme="minorHAnsi" w:hAnsiTheme="minorHAnsi" w:cstheme="minorHAnsi"/>
                <w:sz w:val="22"/>
                <w:szCs w:val="22"/>
                <w:lang w:val="en"/>
              </w:rPr>
              <w:t>Lectures</w:t>
            </w:r>
          </w:p>
          <w:p w14:paraId="097597AA" w14:textId="77777777" w:rsidR="000E6BB7" w:rsidRPr="0070369B" w:rsidRDefault="000E6BB7" w:rsidP="0070369B">
            <w:pPr>
              <w:pStyle w:val="HTML-oblikovano"/>
              <w:rPr>
                <w:rStyle w:val="y2iqfc"/>
                <w:rFonts w:asciiTheme="minorHAnsi" w:hAnsiTheme="minorHAnsi" w:cstheme="minorHAnsi"/>
                <w:sz w:val="22"/>
                <w:szCs w:val="22"/>
                <w:lang w:val="en"/>
              </w:rPr>
            </w:pPr>
            <w:r w:rsidRPr="0070369B">
              <w:rPr>
                <w:rStyle w:val="y2iqfc"/>
                <w:rFonts w:asciiTheme="minorHAnsi" w:hAnsiTheme="minorHAnsi" w:cstheme="minorHAnsi"/>
                <w:sz w:val="22"/>
                <w:szCs w:val="22"/>
                <w:lang w:val="en"/>
              </w:rPr>
              <w:t>Tutorials (performing calculation cases)</w:t>
            </w:r>
          </w:p>
          <w:p w14:paraId="7F480E26" w14:textId="77777777" w:rsidR="000E6BB7" w:rsidRPr="0070369B" w:rsidRDefault="000E6BB7" w:rsidP="0070369B">
            <w:pPr>
              <w:pStyle w:val="HTML-oblikovano"/>
              <w:rPr>
                <w:rFonts w:asciiTheme="minorHAnsi" w:hAnsiTheme="minorHAnsi" w:cstheme="minorHAnsi"/>
                <w:sz w:val="22"/>
                <w:szCs w:val="22"/>
              </w:rPr>
            </w:pPr>
            <w:r w:rsidRPr="0070369B">
              <w:rPr>
                <w:rStyle w:val="y2iqfc"/>
                <w:rFonts w:asciiTheme="minorHAnsi" w:hAnsiTheme="minorHAnsi" w:cstheme="minorHAnsi"/>
                <w:sz w:val="22"/>
                <w:szCs w:val="22"/>
                <w:lang w:val="en"/>
              </w:rPr>
              <w:t>Laboratory exercises (measurements)</w:t>
            </w:r>
          </w:p>
          <w:p w14:paraId="1128D292" w14:textId="781FD0E2" w:rsidR="000E6BB7" w:rsidRPr="0070369B" w:rsidRDefault="000E6BB7" w:rsidP="0070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tc>
      </w:tr>
      <w:tr w:rsidR="0070369B" w:rsidRPr="0070369B" w14:paraId="35C53117" w14:textId="77777777" w:rsidTr="000D10D1">
        <w:tc>
          <w:tcPr>
            <w:tcW w:w="4019" w:type="dxa"/>
            <w:gridSpan w:val="8"/>
            <w:tcBorders>
              <w:top w:val="nil"/>
              <w:left w:val="nil"/>
              <w:bottom w:val="single" w:sz="4" w:space="0" w:color="auto"/>
              <w:right w:val="nil"/>
            </w:tcBorders>
          </w:tcPr>
          <w:p w14:paraId="6226E67A" w14:textId="77777777" w:rsidR="000D10D1" w:rsidRPr="0070369B" w:rsidRDefault="000D10D1" w:rsidP="0070369B">
            <w:pPr>
              <w:rPr>
                <w:rFonts w:asciiTheme="minorHAnsi" w:hAnsiTheme="minorHAnsi" w:cstheme="minorHAnsi"/>
                <w:b/>
                <w:sz w:val="22"/>
                <w:szCs w:val="22"/>
              </w:rPr>
            </w:pPr>
          </w:p>
          <w:p w14:paraId="0964CA50"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7AB2196E"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Delež (v %) /</w:t>
            </w:r>
          </w:p>
          <w:p w14:paraId="1D867DE9"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4B990B51" w14:textId="77777777" w:rsidR="000D10D1" w:rsidRPr="0070369B" w:rsidRDefault="000D10D1" w:rsidP="0070369B">
            <w:pPr>
              <w:rPr>
                <w:rFonts w:asciiTheme="minorHAnsi" w:hAnsiTheme="minorHAnsi" w:cstheme="minorHAnsi"/>
                <w:b/>
                <w:sz w:val="22"/>
                <w:szCs w:val="22"/>
              </w:rPr>
            </w:pPr>
          </w:p>
          <w:p w14:paraId="4953FAB1"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Assessment:</w:t>
            </w:r>
          </w:p>
        </w:tc>
      </w:tr>
      <w:tr w:rsidR="0070369B" w:rsidRPr="0070369B" w14:paraId="75AE2983" w14:textId="77777777" w:rsidTr="00FD1891">
        <w:trPr>
          <w:trHeight w:val="1104"/>
        </w:trPr>
        <w:tc>
          <w:tcPr>
            <w:tcW w:w="4019" w:type="dxa"/>
            <w:gridSpan w:val="8"/>
            <w:tcBorders>
              <w:top w:val="single" w:sz="4" w:space="0" w:color="auto"/>
              <w:left w:val="single" w:sz="4" w:space="0" w:color="auto"/>
              <w:bottom w:val="single" w:sz="4" w:space="0" w:color="auto"/>
              <w:right w:val="single" w:sz="4" w:space="0" w:color="auto"/>
            </w:tcBorders>
          </w:tcPr>
          <w:p w14:paraId="546482A6" w14:textId="77777777" w:rsidR="000E6BB7" w:rsidRPr="0070369B" w:rsidRDefault="000E6BB7"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Ustni izpit - iz teorije (lahko nadomeščen z dvema pozitivnima kolokvijema iz teorije)</w:t>
            </w:r>
          </w:p>
          <w:p w14:paraId="47B2F377" w14:textId="15C3F122" w:rsidR="000E6BB7" w:rsidRPr="0070369B" w:rsidRDefault="000E6BB7" w:rsidP="004970FD">
            <w:pPr>
              <w:rPr>
                <w:rFonts w:asciiTheme="minorHAnsi" w:hAnsiTheme="minorHAnsi" w:cstheme="minorHAnsi"/>
                <w:sz w:val="22"/>
                <w:szCs w:val="22"/>
              </w:rPr>
            </w:pPr>
            <w:r w:rsidRPr="0070369B">
              <w:rPr>
                <w:rFonts w:asciiTheme="minorHAnsi" w:hAnsiTheme="minorHAnsi" w:cstheme="minorHAnsi"/>
                <w:sz w:val="22"/>
                <w:szCs w:val="22"/>
              </w:rPr>
              <w:t>Pisni izpit - iz računski primerov (lahko nadomeščen z dvema pozitivnima kolokvijema iz računskih primerov)</w:t>
            </w:r>
          </w:p>
        </w:tc>
        <w:tc>
          <w:tcPr>
            <w:tcW w:w="1560" w:type="dxa"/>
            <w:gridSpan w:val="6"/>
            <w:tcBorders>
              <w:top w:val="single" w:sz="4" w:space="0" w:color="auto"/>
              <w:left w:val="single" w:sz="4" w:space="0" w:color="auto"/>
              <w:bottom w:val="single" w:sz="4" w:space="0" w:color="auto"/>
              <w:right w:val="single" w:sz="4" w:space="0" w:color="auto"/>
            </w:tcBorders>
          </w:tcPr>
          <w:p w14:paraId="43C316C8" w14:textId="77777777" w:rsidR="000E6BB7" w:rsidRPr="0070369B" w:rsidRDefault="000E6BB7" w:rsidP="0070369B">
            <w:pPr>
              <w:jc w:val="center"/>
              <w:rPr>
                <w:rFonts w:asciiTheme="minorHAnsi" w:hAnsiTheme="minorHAnsi" w:cstheme="minorHAnsi"/>
                <w:b/>
                <w:sz w:val="22"/>
                <w:szCs w:val="22"/>
              </w:rPr>
            </w:pPr>
            <w:r w:rsidRPr="0070369B">
              <w:rPr>
                <w:rFonts w:asciiTheme="minorHAnsi" w:hAnsiTheme="minorHAnsi" w:cstheme="minorHAnsi"/>
                <w:b/>
                <w:sz w:val="22"/>
                <w:szCs w:val="22"/>
              </w:rPr>
              <w:t>50</w:t>
            </w:r>
          </w:p>
          <w:p w14:paraId="2E4DD810" w14:textId="77777777" w:rsidR="000E6BB7" w:rsidRPr="0070369B" w:rsidRDefault="000E6BB7" w:rsidP="0070369B">
            <w:pPr>
              <w:jc w:val="center"/>
              <w:rPr>
                <w:rFonts w:asciiTheme="minorHAnsi" w:hAnsiTheme="minorHAnsi" w:cstheme="minorHAnsi"/>
                <w:b/>
                <w:sz w:val="22"/>
                <w:szCs w:val="22"/>
              </w:rPr>
            </w:pPr>
          </w:p>
          <w:p w14:paraId="7B66BCBE" w14:textId="77777777" w:rsidR="000E6BB7" w:rsidRPr="0070369B" w:rsidRDefault="000E6BB7" w:rsidP="0070369B">
            <w:pPr>
              <w:jc w:val="center"/>
              <w:rPr>
                <w:rFonts w:asciiTheme="minorHAnsi" w:hAnsiTheme="minorHAnsi" w:cstheme="minorHAnsi"/>
                <w:b/>
                <w:sz w:val="22"/>
                <w:szCs w:val="22"/>
              </w:rPr>
            </w:pPr>
            <w:r w:rsidRPr="0070369B">
              <w:rPr>
                <w:rFonts w:asciiTheme="minorHAnsi" w:hAnsiTheme="minorHAnsi" w:cstheme="minorHAnsi"/>
                <w:b/>
                <w:sz w:val="22"/>
                <w:szCs w:val="22"/>
              </w:rPr>
              <w:t>50</w:t>
            </w:r>
          </w:p>
          <w:p w14:paraId="2F63CA8C" w14:textId="77777777" w:rsidR="000E6BB7" w:rsidRPr="0070369B" w:rsidRDefault="000E6BB7" w:rsidP="0070369B">
            <w:pPr>
              <w:rPr>
                <w:rFonts w:asciiTheme="minorHAnsi" w:hAnsiTheme="minorHAnsi" w:cstheme="minorHAnsi"/>
                <w:b/>
                <w:sz w:val="22"/>
                <w:szCs w:val="22"/>
              </w:rPr>
            </w:pPr>
          </w:p>
          <w:p w14:paraId="225E2AB6" w14:textId="77777777" w:rsidR="000E6BB7" w:rsidRPr="0070369B" w:rsidRDefault="000E6BB7" w:rsidP="0070369B">
            <w:pPr>
              <w:jc w:val="center"/>
              <w:rPr>
                <w:rFonts w:asciiTheme="minorHAnsi" w:hAnsiTheme="minorHAnsi" w:cstheme="minorHAnsi"/>
                <w:b/>
                <w:sz w:val="22"/>
                <w:szCs w:val="22"/>
              </w:rPr>
            </w:pPr>
          </w:p>
          <w:p w14:paraId="2663AB9A" w14:textId="69E68151" w:rsidR="000E6BB7" w:rsidRPr="0070369B" w:rsidRDefault="000E6BB7" w:rsidP="0070369B">
            <w:pPr>
              <w:jc w:val="center"/>
              <w:rPr>
                <w:rFonts w:asciiTheme="minorHAnsi" w:hAnsiTheme="minorHAnsi" w:cstheme="minorHAnsi"/>
                <w:b/>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14:paraId="593FD364" w14:textId="77777777" w:rsidR="000E6BB7" w:rsidRPr="0070369B" w:rsidRDefault="000E6BB7" w:rsidP="0070369B">
            <w:pPr>
              <w:pStyle w:val="HTML-oblikovano"/>
              <w:rPr>
                <w:rFonts w:asciiTheme="minorHAnsi" w:hAnsiTheme="minorHAnsi" w:cstheme="minorHAnsi"/>
                <w:sz w:val="22"/>
                <w:szCs w:val="22"/>
              </w:rPr>
            </w:pPr>
            <w:r w:rsidRPr="0070369B">
              <w:rPr>
                <w:rStyle w:val="y2iqfc"/>
                <w:rFonts w:asciiTheme="minorHAnsi" w:hAnsiTheme="minorHAnsi" w:cstheme="minorHAnsi"/>
                <w:sz w:val="22"/>
                <w:szCs w:val="22"/>
                <w:lang w:val="en"/>
              </w:rPr>
              <w:t xml:space="preserve">Oral exam – theory </w:t>
            </w:r>
            <w:r w:rsidRPr="0070369B">
              <w:rPr>
                <w:rFonts w:asciiTheme="minorHAnsi" w:hAnsiTheme="minorHAnsi" w:cstheme="minorHAnsi"/>
                <w:sz w:val="22"/>
                <w:szCs w:val="22"/>
                <w:lang w:val="en"/>
              </w:rPr>
              <w:t>(can be replaced by two positive midterm tests)</w:t>
            </w:r>
          </w:p>
          <w:p w14:paraId="55B40199" w14:textId="63137FB9" w:rsidR="000E6BB7" w:rsidRPr="0070369B" w:rsidRDefault="000E6BB7" w:rsidP="0070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sidRPr="0070369B">
              <w:rPr>
                <w:rStyle w:val="y2iqfc"/>
                <w:rFonts w:asciiTheme="minorHAnsi" w:hAnsiTheme="minorHAnsi" w:cstheme="minorHAnsi"/>
                <w:sz w:val="22"/>
                <w:szCs w:val="22"/>
                <w:lang w:val="en"/>
              </w:rPr>
              <w:t xml:space="preserve">Written exam - calculation examples </w:t>
            </w:r>
            <w:r w:rsidRPr="0070369B">
              <w:rPr>
                <w:rFonts w:asciiTheme="minorHAnsi" w:hAnsiTheme="minorHAnsi" w:cstheme="minorHAnsi"/>
                <w:sz w:val="22"/>
                <w:szCs w:val="22"/>
                <w:lang w:val="en"/>
              </w:rPr>
              <w:t>(can be replaced by two positive midterm tests)</w:t>
            </w:r>
          </w:p>
        </w:tc>
      </w:tr>
      <w:tr w:rsidR="0070369B" w:rsidRPr="0070369B" w14:paraId="24575F3E" w14:textId="77777777" w:rsidTr="000D10D1">
        <w:tc>
          <w:tcPr>
            <w:tcW w:w="9690" w:type="dxa"/>
            <w:gridSpan w:val="22"/>
            <w:tcBorders>
              <w:top w:val="single" w:sz="4" w:space="0" w:color="auto"/>
              <w:left w:val="nil"/>
              <w:bottom w:val="single" w:sz="4" w:space="0" w:color="auto"/>
              <w:right w:val="nil"/>
            </w:tcBorders>
          </w:tcPr>
          <w:p w14:paraId="357B8C1D" w14:textId="77777777" w:rsidR="000D10D1" w:rsidRPr="0070369B" w:rsidRDefault="000D10D1" w:rsidP="0070369B">
            <w:pPr>
              <w:rPr>
                <w:rFonts w:asciiTheme="minorHAnsi" w:hAnsiTheme="minorHAnsi" w:cstheme="minorHAnsi"/>
                <w:b/>
                <w:sz w:val="22"/>
                <w:szCs w:val="22"/>
              </w:rPr>
            </w:pPr>
          </w:p>
          <w:p w14:paraId="5FBB0262"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Reference nosilca / Lecturer's references: </w:t>
            </w:r>
          </w:p>
        </w:tc>
      </w:tr>
      <w:tr w:rsidR="000D10D1" w:rsidRPr="0070369B" w14:paraId="2B45B28C" w14:textId="77777777" w:rsidTr="000D10D1">
        <w:tc>
          <w:tcPr>
            <w:tcW w:w="9690" w:type="dxa"/>
            <w:gridSpan w:val="22"/>
            <w:tcBorders>
              <w:top w:val="single" w:sz="4" w:space="0" w:color="auto"/>
              <w:left w:val="single" w:sz="4" w:space="0" w:color="auto"/>
              <w:bottom w:val="single" w:sz="4" w:space="0" w:color="auto"/>
              <w:right w:val="single" w:sz="4" w:space="0" w:color="auto"/>
            </w:tcBorders>
          </w:tcPr>
          <w:p w14:paraId="446FA3F6" w14:textId="636ED590" w:rsidR="000E6BB7" w:rsidRDefault="000E6BB7" w:rsidP="0070369B">
            <w:pPr>
              <w:rPr>
                <w:rFonts w:asciiTheme="minorHAnsi" w:hAnsiTheme="minorHAnsi" w:cstheme="minorHAnsi"/>
                <w:sz w:val="22"/>
                <w:szCs w:val="22"/>
              </w:rPr>
            </w:pPr>
            <w:r w:rsidRPr="0070369B">
              <w:rPr>
                <w:rFonts w:asciiTheme="minorHAnsi" w:hAnsiTheme="minorHAnsi" w:cstheme="minorHAnsi"/>
                <w:sz w:val="22"/>
                <w:szCs w:val="22"/>
              </w:rPr>
              <w:t>FIKE, Matej, PEZDEVŠEK, Marko, PREDIN, Andrej, HREN, Gorazd. Experimental and Numerical Research of Micro Wind Turbine for Low Wind Speeds. V: SEME, Sebastijan (ur.), HADŽISELIMOVIĆ, Miralem (ur.), ŠTUMBERGER, Bojan (ur.). </w:t>
            </w:r>
            <w:r w:rsidRPr="0070369B">
              <w:rPr>
                <w:rFonts w:asciiTheme="minorHAnsi" w:hAnsiTheme="minorHAnsi" w:cstheme="minorHAnsi"/>
                <w:i/>
                <w:iCs/>
                <w:sz w:val="22"/>
                <w:szCs w:val="22"/>
              </w:rPr>
              <w:t>Conference proceedings</w:t>
            </w:r>
            <w:r w:rsidRPr="0070369B">
              <w:rPr>
                <w:rFonts w:asciiTheme="minorHAnsi" w:hAnsiTheme="minorHAnsi" w:cstheme="minorHAnsi"/>
                <w:sz w:val="22"/>
                <w:szCs w:val="22"/>
              </w:rPr>
              <w:t>. 7th Symposium on Applied Electromagnetics SAEM'2018, Podčetrtek, Slovenia, 17-20 June, 2018. 1st ed. Maribor: University of Maribor Press, 2019. Str. 245-249. ISBN 978-961-286-241-1. [COBISS.SI-ID </w:t>
            </w:r>
            <w:hyperlink r:id="rId23" w:tgtFrame="_blank" w:history="1">
              <w:r w:rsidRPr="0070369B">
                <w:rPr>
                  <w:rFonts w:asciiTheme="minorHAnsi" w:hAnsiTheme="minorHAnsi" w:cstheme="minorHAnsi"/>
                  <w:sz w:val="22"/>
                  <w:szCs w:val="22"/>
                  <w:u w:val="single"/>
                </w:rPr>
                <w:t>1024341596</w:t>
              </w:r>
            </w:hyperlink>
            <w:r w:rsidRPr="0070369B">
              <w:rPr>
                <w:rFonts w:asciiTheme="minorHAnsi" w:hAnsiTheme="minorHAnsi" w:cstheme="minorHAnsi"/>
                <w:sz w:val="22"/>
                <w:szCs w:val="22"/>
              </w:rPr>
              <w:t>]</w:t>
            </w:r>
          </w:p>
          <w:p w14:paraId="2E03EFF9" w14:textId="77777777" w:rsidR="004970FD" w:rsidRPr="0070369B" w:rsidRDefault="004970FD" w:rsidP="0070369B">
            <w:pPr>
              <w:rPr>
                <w:rFonts w:asciiTheme="minorHAnsi" w:hAnsiTheme="minorHAnsi" w:cstheme="minorHAnsi"/>
                <w:sz w:val="22"/>
                <w:szCs w:val="22"/>
              </w:rPr>
            </w:pPr>
          </w:p>
          <w:p w14:paraId="09F1FC99" w14:textId="7AC57AD0" w:rsidR="000E6BB7" w:rsidRDefault="000E6BB7" w:rsidP="0070369B">
            <w:pPr>
              <w:rPr>
                <w:rFonts w:asciiTheme="minorHAnsi" w:hAnsiTheme="minorHAnsi" w:cstheme="minorHAnsi"/>
                <w:sz w:val="22"/>
                <w:szCs w:val="22"/>
              </w:rPr>
            </w:pPr>
            <w:r w:rsidRPr="0070369B">
              <w:rPr>
                <w:rFonts w:asciiTheme="minorHAnsi" w:hAnsiTheme="minorHAnsi" w:cstheme="minorHAnsi"/>
                <w:sz w:val="22"/>
                <w:szCs w:val="22"/>
              </w:rPr>
              <w:t>PEZDEVŠEK, Marko, FIKE, Matej, PREDIN, Andrej, HREN, Gorazd. Influence of Numerical Mesh Type on Airfoil Aerodynamic Characteristics. V: SEME, Sebastijan (ur.), HADŽISELIMOVIĆ, Miralem (ur.), ŠTUMBERGER, Bojan (ur.). </w:t>
            </w:r>
            <w:r w:rsidRPr="0070369B">
              <w:rPr>
                <w:rFonts w:asciiTheme="minorHAnsi" w:hAnsiTheme="minorHAnsi" w:cstheme="minorHAnsi"/>
                <w:i/>
                <w:iCs/>
                <w:sz w:val="22"/>
                <w:szCs w:val="22"/>
              </w:rPr>
              <w:t>Conference proceedings</w:t>
            </w:r>
            <w:r w:rsidRPr="0070369B">
              <w:rPr>
                <w:rFonts w:asciiTheme="minorHAnsi" w:hAnsiTheme="minorHAnsi" w:cstheme="minorHAnsi"/>
                <w:sz w:val="22"/>
                <w:szCs w:val="22"/>
              </w:rPr>
              <w:t xml:space="preserve">. 7th Symposium on Applied Electromagnetics </w:t>
            </w:r>
            <w:r w:rsidRPr="0070369B">
              <w:rPr>
                <w:rFonts w:asciiTheme="minorHAnsi" w:hAnsiTheme="minorHAnsi" w:cstheme="minorHAnsi"/>
                <w:sz w:val="22"/>
                <w:szCs w:val="22"/>
              </w:rPr>
              <w:lastRenderedPageBreak/>
              <w:t>SAEM'2018, Podčetrtek, Slovenia, 17-20 June, 2018. 1st ed. Maribor: University of Maribor Press, 2019. Str. 251-255. ISBN 978-961-286-241-1. [COBISS.SI-ID </w:t>
            </w:r>
            <w:hyperlink r:id="rId24" w:tgtFrame="_blank" w:history="1">
              <w:r w:rsidRPr="0070369B">
                <w:rPr>
                  <w:rFonts w:asciiTheme="minorHAnsi" w:hAnsiTheme="minorHAnsi" w:cstheme="minorHAnsi"/>
                  <w:sz w:val="22"/>
                  <w:szCs w:val="22"/>
                  <w:u w:val="single"/>
                </w:rPr>
                <w:t>1024341852</w:t>
              </w:r>
            </w:hyperlink>
            <w:r w:rsidRPr="0070369B">
              <w:rPr>
                <w:rFonts w:asciiTheme="minorHAnsi" w:hAnsiTheme="minorHAnsi" w:cstheme="minorHAnsi"/>
                <w:sz w:val="22"/>
                <w:szCs w:val="22"/>
              </w:rPr>
              <w:t>]</w:t>
            </w:r>
          </w:p>
          <w:p w14:paraId="05056F9B" w14:textId="77777777" w:rsidR="007B0B48" w:rsidRPr="0070369B" w:rsidRDefault="007B0B48" w:rsidP="0070369B">
            <w:pPr>
              <w:rPr>
                <w:rFonts w:asciiTheme="minorHAnsi" w:hAnsiTheme="minorHAnsi" w:cstheme="minorHAnsi"/>
                <w:sz w:val="22"/>
                <w:szCs w:val="22"/>
              </w:rPr>
            </w:pPr>
          </w:p>
          <w:p w14:paraId="23742019" w14:textId="3C975278" w:rsidR="000E6BB7" w:rsidRDefault="000E6BB7" w:rsidP="0070369B">
            <w:pPr>
              <w:rPr>
                <w:rFonts w:asciiTheme="minorHAnsi" w:hAnsiTheme="minorHAnsi" w:cstheme="minorHAnsi"/>
                <w:sz w:val="22"/>
                <w:szCs w:val="22"/>
              </w:rPr>
            </w:pPr>
            <w:r w:rsidRPr="0070369B">
              <w:rPr>
                <w:rFonts w:asciiTheme="minorHAnsi" w:hAnsiTheme="minorHAnsi" w:cstheme="minorHAnsi"/>
                <w:sz w:val="22"/>
                <w:szCs w:val="22"/>
              </w:rPr>
              <w:t>FIKE, Matej, SMREKAR, Miha, PREDIN, Andrej. Uporaba BEM metode za izračun moči vetrne turbine = Wind turbine power calculation using the BEM method. V: ZUPAN, Dejan (ur.), HOZJAN, Tomaž (ur.). </w:t>
            </w:r>
            <w:r w:rsidRPr="0070369B">
              <w:rPr>
                <w:rFonts w:asciiTheme="minorHAnsi" w:hAnsiTheme="minorHAnsi" w:cstheme="minorHAnsi"/>
                <w:i/>
                <w:iCs/>
                <w:sz w:val="22"/>
                <w:szCs w:val="22"/>
              </w:rPr>
              <w:t>Zbornik del</w:t>
            </w:r>
            <w:r w:rsidRPr="0070369B">
              <w:rPr>
                <w:rFonts w:asciiTheme="minorHAnsi" w:hAnsiTheme="minorHAnsi" w:cstheme="minorHAnsi"/>
                <w:sz w:val="22"/>
                <w:szCs w:val="22"/>
              </w:rPr>
              <w:t>. Ljubljana: Slovensko društvo za mehaniko, 2019. Str. 25-32, ilustr. ISBN 978-961-93859-4-4. </w:t>
            </w:r>
            <w:hyperlink r:id="rId25" w:tgtFrame="_blank" w:history="1">
              <w:r w:rsidRPr="0070369B">
                <w:rPr>
                  <w:rFonts w:asciiTheme="minorHAnsi" w:hAnsiTheme="minorHAnsi" w:cstheme="minorHAnsi"/>
                  <w:sz w:val="22"/>
                  <w:szCs w:val="22"/>
                  <w:u w:val="single"/>
                </w:rPr>
                <w:t>http://www.drustvozamehaniko.si/zbornik/ZbornikKD2019.pdf</w:t>
              </w:r>
            </w:hyperlink>
            <w:r w:rsidRPr="0070369B">
              <w:rPr>
                <w:rFonts w:asciiTheme="minorHAnsi" w:hAnsiTheme="minorHAnsi" w:cstheme="minorHAnsi"/>
                <w:sz w:val="22"/>
                <w:szCs w:val="22"/>
              </w:rPr>
              <w:t>. [COBISS.SI-ID </w:t>
            </w:r>
            <w:hyperlink r:id="rId26" w:tgtFrame="_blank" w:history="1">
              <w:r w:rsidRPr="0070369B">
                <w:rPr>
                  <w:rFonts w:asciiTheme="minorHAnsi" w:hAnsiTheme="minorHAnsi" w:cstheme="minorHAnsi"/>
                  <w:sz w:val="22"/>
                  <w:szCs w:val="22"/>
                  <w:u w:val="single"/>
                </w:rPr>
                <w:t>26528003</w:t>
              </w:r>
            </w:hyperlink>
            <w:r w:rsidRPr="0070369B">
              <w:rPr>
                <w:rFonts w:asciiTheme="minorHAnsi" w:hAnsiTheme="minorHAnsi" w:cstheme="minorHAnsi"/>
                <w:sz w:val="22"/>
                <w:szCs w:val="22"/>
              </w:rPr>
              <w:t>]</w:t>
            </w:r>
          </w:p>
          <w:p w14:paraId="1443922C" w14:textId="77777777" w:rsidR="007B0B48" w:rsidRPr="0070369B" w:rsidRDefault="007B0B48" w:rsidP="0070369B">
            <w:pPr>
              <w:rPr>
                <w:rFonts w:asciiTheme="minorHAnsi" w:hAnsiTheme="minorHAnsi" w:cstheme="minorHAnsi"/>
                <w:sz w:val="22"/>
                <w:szCs w:val="22"/>
              </w:rPr>
            </w:pPr>
          </w:p>
          <w:p w14:paraId="3900207F" w14:textId="7F4B6DE2" w:rsidR="000E6BB7" w:rsidRDefault="000E6BB7" w:rsidP="0070369B">
            <w:pPr>
              <w:rPr>
                <w:rFonts w:asciiTheme="minorHAnsi" w:hAnsiTheme="minorHAnsi" w:cstheme="minorHAnsi"/>
                <w:sz w:val="22"/>
                <w:szCs w:val="22"/>
              </w:rPr>
            </w:pPr>
            <w:r w:rsidRPr="0070369B">
              <w:rPr>
                <w:rFonts w:asciiTheme="minorHAnsi" w:hAnsiTheme="minorHAnsi" w:cstheme="minorHAnsi"/>
                <w:sz w:val="22"/>
                <w:szCs w:val="22"/>
              </w:rPr>
              <w:t>HREN, Gorazd, PREDIN, Andrej. Evaluation of warehouse with virtual technologies. V: SINUANY-STERN, Zilla (ur.), COHEN, Yuval (ur.). </w:t>
            </w:r>
            <w:r w:rsidRPr="0070369B">
              <w:rPr>
                <w:rFonts w:asciiTheme="minorHAnsi" w:hAnsiTheme="minorHAnsi" w:cstheme="minorHAnsi"/>
                <w:i/>
                <w:iCs/>
                <w:sz w:val="22"/>
                <w:szCs w:val="22"/>
              </w:rPr>
              <w:t>ICIL 2018 : conference proceedings</w:t>
            </w:r>
            <w:r w:rsidRPr="0070369B">
              <w:rPr>
                <w:rFonts w:asciiTheme="minorHAnsi" w:hAnsiTheme="minorHAnsi" w:cstheme="minorHAnsi"/>
                <w:sz w:val="22"/>
                <w:szCs w:val="22"/>
              </w:rPr>
              <w:t>. 14th International Conference on Industrial Logistics, 15-17 May 2018, Beer-Sheva, Israel. Beer-Sheva: Ben-Gurion University, 2018. Str. 87-93. ISBN 978-965-572-573-5. [COBISS.SI-ID </w:t>
            </w:r>
            <w:hyperlink r:id="rId27" w:tgtFrame="_blank" w:history="1">
              <w:r w:rsidRPr="0070369B">
                <w:rPr>
                  <w:rFonts w:asciiTheme="minorHAnsi" w:hAnsiTheme="minorHAnsi" w:cstheme="minorHAnsi"/>
                  <w:sz w:val="22"/>
                  <w:szCs w:val="22"/>
                  <w:u w:val="single"/>
                </w:rPr>
                <w:t>1024319836</w:t>
              </w:r>
            </w:hyperlink>
            <w:r w:rsidRPr="0070369B">
              <w:rPr>
                <w:rFonts w:asciiTheme="minorHAnsi" w:hAnsiTheme="minorHAnsi" w:cstheme="minorHAnsi"/>
                <w:sz w:val="22"/>
                <w:szCs w:val="22"/>
              </w:rPr>
              <w:t>], [</w:t>
            </w:r>
            <w:hyperlink r:id="rId28" w:tgtFrame="_blank" w:history="1">
              <w:r w:rsidRPr="0070369B">
                <w:rPr>
                  <w:rFonts w:asciiTheme="minorHAnsi" w:hAnsiTheme="minorHAnsi" w:cstheme="minorHAnsi"/>
                  <w:sz w:val="22"/>
                  <w:szCs w:val="22"/>
                  <w:u w:val="single"/>
                </w:rPr>
                <w:t>Scopus</w:t>
              </w:r>
            </w:hyperlink>
            <w:r w:rsidRPr="0070369B">
              <w:rPr>
                <w:rFonts w:asciiTheme="minorHAnsi" w:hAnsiTheme="minorHAnsi" w:cstheme="minorHAnsi"/>
                <w:sz w:val="22"/>
                <w:szCs w:val="22"/>
              </w:rPr>
              <w:t>]</w:t>
            </w:r>
          </w:p>
          <w:p w14:paraId="0BC37762" w14:textId="77777777" w:rsidR="007B0B48" w:rsidRPr="0070369B" w:rsidRDefault="007B0B48" w:rsidP="0070369B">
            <w:pPr>
              <w:rPr>
                <w:rFonts w:asciiTheme="minorHAnsi" w:hAnsiTheme="minorHAnsi" w:cstheme="minorHAnsi"/>
                <w:sz w:val="22"/>
                <w:szCs w:val="22"/>
              </w:rPr>
            </w:pPr>
          </w:p>
          <w:p w14:paraId="3D095D1B" w14:textId="4FF62C14" w:rsidR="000D10D1" w:rsidRPr="0070369B" w:rsidRDefault="000E6BB7" w:rsidP="0070369B">
            <w:pPr>
              <w:rPr>
                <w:rFonts w:asciiTheme="minorHAnsi" w:hAnsiTheme="minorHAnsi" w:cstheme="minorHAnsi"/>
                <w:sz w:val="22"/>
                <w:szCs w:val="22"/>
              </w:rPr>
            </w:pPr>
            <w:r w:rsidRPr="0070369B">
              <w:rPr>
                <w:rFonts w:asciiTheme="minorHAnsi" w:hAnsiTheme="minorHAnsi" w:cstheme="minorHAnsi"/>
                <w:sz w:val="22"/>
                <w:szCs w:val="22"/>
              </w:rPr>
              <w:t>HREN, Gorazd, PREDIN, Andrej. Virtual warehouse simulation in Industry 4.0 scenarios. V: ZRNIĆ, Nenad Đ. (ur.), KARTNIG, Georg (ur.), BOŠNJAK, Srđan (ur.). </w:t>
            </w:r>
            <w:r w:rsidRPr="0070369B">
              <w:rPr>
                <w:rFonts w:asciiTheme="minorHAnsi" w:hAnsiTheme="minorHAnsi" w:cstheme="minorHAnsi"/>
                <w:i/>
                <w:iCs/>
                <w:sz w:val="22"/>
                <w:szCs w:val="22"/>
              </w:rPr>
              <w:t>MHCL 2017</w:t>
            </w:r>
            <w:r w:rsidRPr="0070369B">
              <w:rPr>
                <w:rFonts w:asciiTheme="minorHAnsi" w:hAnsiTheme="minorHAnsi" w:cstheme="minorHAnsi"/>
                <w:sz w:val="22"/>
                <w:szCs w:val="22"/>
              </w:rPr>
              <w:t>. MHCL 2017, 4th-6th October, 2017, Belgrade. Belgrade: Faculty of Mechanical Engineering, 2017. Str. 219-244, ilustr. ISBN 978-86-7083-949-6. [COBISS.SI-ID </w:t>
            </w:r>
            <w:hyperlink r:id="rId29" w:tgtFrame="_blank" w:history="1">
              <w:r w:rsidRPr="0070369B">
                <w:rPr>
                  <w:rFonts w:asciiTheme="minorHAnsi" w:hAnsiTheme="minorHAnsi" w:cstheme="minorHAnsi"/>
                  <w:sz w:val="22"/>
                  <w:szCs w:val="22"/>
                  <w:u w:val="single"/>
                </w:rPr>
                <w:t>1024298332</w:t>
              </w:r>
            </w:hyperlink>
            <w:r w:rsidRPr="0070369B">
              <w:rPr>
                <w:rFonts w:asciiTheme="minorHAnsi" w:hAnsiTheme="minorHAnsi" w:cstheme="minorHAnsi"/>
                <w:sz w:val="22"/>
                <w:szCs w:val="22"/>
              </w:rPr>
              <w:t>]</w:t>
            </w:r>
            <w:bookmarkStart w:id="4" w:name="18"/>
            <w:bookmarkStart w:id="5" w:name="29"/>
            <w:bookmarkEnd w:id="4"/>
            <w:bookmarkEnd w:id="5"/>
          </w:p>
        </w:tc>
      </w:tr>
    </w:tbl>
    <w:p w14:paraId="2BDF6141" w14:textId="77777777" w:rsidR="00957E9F" w:rsidRPr="0070369B" w:rsidRDefault="00957E9F" w:rsidP="0070369B">
      <w:pPr>
        <w:rPr>
          <w:rFonts w:asciiTheme="minorHAnsi" w:hAnsiTheme="minorHAnsi" w:cstheme="minorHAnsi"/>
          <w:sz w:val="22"/>
          <w:szCs w:val="22"/>
        </w:rPr>
      </w:pPr>
    </w:p>
    <w:p w14:paraId="33A2BD86" w14:textId="77777777" w:rsidR="003F2846" w:rsidRPr="0070369B" w:rsidRDefault="003F2846" w:rsidP="0070369B">
      <w:pPr>
        <w:rPr>
          <w:rFonts w:asciiTheme="minorHAnsi" w:hAnsiTheme="minorHAnsi" w:cstheme="minorHAnsi"/>
          <w:sz w:val="22"/>
          <w:szCs w:val="22"/>
        </w:rPr>
      </w:pPr>
      <w:r w:rsidRPr="0070369B">
        <w:rPr>
          <w:rFonts w:asciiTheme="minorHAns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70369B" w:rsidRPr="0070369B" w14:paraId="0DE86D6A" w14:textId="77777777" w:rsidTr="0060152F">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054D9F64" w14:textId="77777777" w:rsidR="002B0500" w:rsidRPr="0070369B" w:rsidRDefault="002B0500" w:rsidP="0070369B">
            <w:pPr>
              <w:jc w:val="center"/>
              <w:rPr>
                <w:rFonts w:asciiTheme="minorHAnsi" w:hAnsiTheme="minorHAnsi" w:cstheme="minorHAnsi"/>
                <w:b/>
                <w:sz w:val="22"/>
                <w:szCs w:val="22"/>
              </w:rPr>
            </w:pPr>
            <w:r w:rsidRPr="0070369B">
              <w:rPr>
                <w:rFonts w:asciiTheme="minorHAnsi" w:hAnsiTheme="minorHAnsi" w:cstheme="minorHAnsi"/>
                <w:b/>
                <w:sz w:val="22"/>
                <w:szCs w:val="22"/>
              </w:rPr>
              <w:lastRenderedPageBreak/>
              <w:t>UČNI NAČRT PREDMETA / COURSE SYLLABUS</w:t>
            </w:r>
          </w:p>
        </w:tc>
      </w:tr>
      <w:tr w:rsidR="0070369B" w:rsidRPr="0070369B" w14:paraId="0FBBDB07" w14:textId="77777777" w:rsidTr="0060152F">
        <w:tc>
          <w:tcPr>
            <w:tcW w:w="1798" w:type="dxa"/>
            <w:gridSpan w:val="3"/>
          </w:tcPr>
          <w:p w14:paraId="28BA23D2"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07FCFE7E"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rPr>
              <w:t>ENERGETSKI TRG</w:t>
            </w:r>
          </w:p>
        </w:tc>
      </w:tr>
      <w:tr w:rsidR="0070369B" w:rsidRPr="0070369B" w14:paraId="13FD933F" w14:textId="77777777" w:rsidTr="0060152F">
        <w:tc>
          <w:tcPr>
            <w:tcW w:w="1798" w:type="dxa"/>
            <w:gridSpan w:val="3"/>
          </w:tcPr>
          <w:p w14:paraId="34CE5850"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6B1EB473"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rPr>
              <w:t>ENERGY MARKET</w:t>
            </w:r>
          </w:p>
        </w:tc>
      </w:tr>
      <w:tr w:rsidR="0070369B" w:rsidRPr="0070369B" w14:paraId="0E6A45F3" w14:textId="77777777" w:rsidTr="0060152F">
        <w:tc>
          <w:tcPr>
            <w:tcW w:w="3306" w:type="dxa"/>
            <w:gridSpan w:val="6"/>
            <w:vAlign w:val="center"/>
          </w:tcPr>
          <w:p w14:paraId="020687EB" w14:textId="77777777" w:rsidR="002B0500" w:rsidRPr="0070369B" w:rsidRDefault="002B0500" w:rsidP="0070369B">
            <w:pPr>
              <w:jc w:val="center"/>
              <w:rPr>
                <w:rFonts w:asciiTheme="minorHAnsi" w:hAnsiTheme="minorHAnsi" w:cstheme="minorHAnsi"/>
                <w:b/>
                <w:sz w:val="22"/>
                <w:szCs w:val="22"/>
              </w:rPr>
            </w:pPr>
          </w:p>
        </w:tc>
        <w:tc>
          <w:tcPr>
            <w:tcW w:w="3401" w:type="dxa"/>
            <w:gridSpan w:val="11"/>
            <w:vAlign w:val="center"/>
          </w:tcPr>
          <w:p w14:paraId="4F990668" w14:textId="77777777" w:rsidR="002B0500" w:rsidRPr="0070369B" w:rsidRDefault="002B0500" w:rsidP="0070369B">
            <w:pPr>
              <w:jc w:val="center"/>
              <w:rPr>
                <w:rFonts w:asciiTheme="minorHAnsi" w:hAnsiTheme="minorHAnsi" w:cstheme="minorHAnsi"/>
                <w:b/>
                <w:sz w:val="22"/>
                <w:szCs w:val="22"/>
              </w:rPr>
            </w:pPr>
          </w:p>
        </w:tc>
        <w:tc>
          <w:tcPr>
            <w:tcW w:w="1558" w:type="dxa"/>
            <w:gridSpan w:val="2"/>
            <w:vAlign w:val="center"/>
          </w:tcPr>
          <w:p w14:paraId="3C979AED" w14:textId="77777777" w:rsidR="002B0500" w:rsidRPr="0070369B" w:rsidRDefault="002B0500" w:rsidP="0070369B">
            <w:pPr>
              <w:jc w:val="center"/>
              <w:rPr>
                <w:rFonts w:asciiTheme="minorHAnsi" w:hAnsiTheme="minorHAnsi" w:cstheme="minorHAnsi"/>
                <w:b/>
                <w:sz w:val="22"/>
                <w:szCs w:val="22"/>
              </w:rPr>
            </w:pPr>
          </w:p>
        </w:tc>
        <w:tc>
          <w:tcPr>
            <w:tcW w:w="1425" w:type="dxa"/>
            <w:gridSpan w:val="3"/>
            <w:vAlign w:val="center"/>
          </w:tcPr>
          <w:p w14:paraId="1F1F4A18" w14:textId="77777777" w:rsidR="002B0500" w:rsidRPr="0070369B" w:rsidRDefault="002B0500" w:rsidP="0070369B">
            <w:pPr>
              <w:jc w:val="center"/>
              <w:rPr>
                <w:rFonts w:asciiTheme="minorHAnsi" w:hAnsiTheme="minorHAnsi" w:cstheme="minorHAnsi"/>
                <w:b/>
                <w:sz w:val="22"/>
                <w:szCs w:val="22"/>
              </w:rPr>
            </w:pPr>
          </w:p>
        </w:tc>
      </w:tr>
      <w:tr w:rsidR="0070369B" w:rsidRPr="0070369B" w14:paraId="4AC39993" w14:textId="77777777" w:rsidTr="0060152F">
        <w:tc>
          <w:tcPr>
            <w:tcW w:w="3306" w:type="dxa"/>
            <w:gridSpan w:val="6"/>
            <w:tcBorders>
              <w:top w:val="nil"/>
              <w:left w:val="nil"/>
              <w:bottom w:val="single" w:sz="4" w:space="0" w:color="auto"/>
              <w:right w:val="nil"/>
            </w:tcBorders>
            <w:vAlign w:val="center"/>
          </w:tcPr>
          <w:p w14:paraId="1E0A3CD8" w14:textId="77777777" w:rsidR="002B0500" w:rsidRPr="0070369B" w:rsidRDefault="002B0500"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Študijski program in stopnja</w:t>
            </w:r>
          </w:p>
          <w:p w14:paraId="09CCDB7A" w14:textId="77777777" w:rsidR="002B0500" w:rsidRPr="0070369B" w:rsidRDefault="002B0500" w:rsidP="0070369B">
            <w:pPr>
              <w:jc w:val="center"/>
              <w:rPr>
                <w:rFonts w:asciiTheme="minorHAnsi" w:hAnsiTheme="minorHAnsi" w:cstheme="minorHAnsi"/>
                <w:sz w:val="22"/>
                <w:szCs w:val="22"/>
              </w:rPr>
            </w:pPr>
            <w:r w:rsidRPr="0070369B">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130C82DB" w14:textId="77777777" w:rsidR="002B0500" w:rsidRPr="0070369B" w:rsidRDefault="002B0500"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Študijska smer</w:t>
            </w:r>
          </w:p>
          <w:p w14:paraId="6204D37D" w14:textId="77777777" w:rsidR="002B0500" w:rsidRPr="0070369B" w:rsidRDefault="002B0500"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6E324AA2" w14:textId="77777777" w:rsidR="002B0500" w:rsidRPr="0070369B" w:rsidRDefault="002B0500" w:rsidP="0070369B">
            <w:pPr>
              <w:jc w:val="center"/>
              <w:rPr>
                <w:rFonts w:asciiTheme="minorHAnsi" w:hAnsiTheme="minorHAnsi" w:cstheme="minorHAnsi"/>
                <w:b/>
                <w:sz w:val="22"/>
                <w:szCs w:val="22"/>
              </w:rPr>
            </w:pPr>
            <w:r w:rsidRPr="0070369B">
              <w:rPr>
                <w:rFonts w:asciiTheme="minorHAnsi" w:hAnsiTheme="minorHAnsi" w:cstheme="minorHAnsi"/>
                <w:b/>
                <w:sz w:val="22"/>
                <w:szCs w:val="22"/>
              </w:rPr>
              <w:t>Letnik</w:t>
            </w:r>
          </w:p>
          <w:p w14:paraId="1A661C18" w14:textId="77777777" w:rsidR="002B0500" w:rsidRPr="0070369B" w:rsidRDefault="002B0500" w:rsidP="0070369B">
            <w:pPr>
              <w:jc w:val="center"/>
              <w:rPr>
                <w:rFonts w:asciiTheme="minorHAnsi" w:hAnsiTheme="minorHAnsi" w:cstheme="minorHAnsi"/>
                <w:b/>
                <w:sz w:val="22"/>
                <w:szCs w:val="22"/>
              </w:rPr>
            </w:pPr>
            <w:r w:rsidRPr="0070369B">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5A508648" w14:textId="77777777" w:rsidR="002B0500" w:rsidRPr="0070369B" w:rsidRDefault="002B0500"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p w14:paraId="5E3C4F85" w14:textId="77777777" w:rsidR="002B0500" w:rsidRPr="0070369B" w:rsidRDefault="002B0500"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tc>
      </w:tr>
      <w:tr w:rsidR="0070369B" w:rsidRPr="0070369B" w14:paraId="5224750D" w14:textId="77777777" w:rsidTr="0060152F">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4CE78AB2" w14:textId="77777777" w:rsidR="002B0500" w:rsidRPr="0070369B" w:rsidRDefault="002B0500" w:rsidP="0070369B">
            <w:pPr>
              <w:jc w:val="center"/>
              <w:rPr>
                <w:rFonts w:asciiTheme="minorHAnsi" w:hAnsiTheme="minorHAnsi" w:cstheme="minorHAnsi"/>
                <w:b/>
                <w:bCs/>
                <w:sz w:val="22"/>
                <w:szCs w:val="22"/>
              </w:rPr>
            </w:pPr>
            <w:r w:rsidRPr="0070369B">
              <w:rPr>
                <w:rFonts w:asciiTheme="minorHAnsi" w:hAnsiTheme="minorHAnsi" w:cstheme="minorHAnsi"/>
                <w:sz w:val="22"/>
                <w:szCs w:val="22"/>
              </w:rPr>
              <w:t xml:space="preserve">ENERGETIKA, 2.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69C0B6E3" w14:textId="77777777" w:rsidR="002B0500" w:rsidRPr="0070369B" w:rsidRDefault="002B0500"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13515B5" w14:textId="77777777" w:rsidR="002B0500" w:rsidRPr="0070369B" w:rsidRDefault="002B0500"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0C8E822B" w14:textId="77777777" w:rsidR="002B0500" w:rsidRPr="0070369B" w:rsidRDefault="002B0500"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77E6EEBC" w14:textId="77777777" w:rsidTr="0060152F">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5BAB4DDC" w14:textId="77777777" w:rsidR="002B0500" w:rsidRPr="0070369B" w:rsidRDefault="002B0500" w:rsidP="0070369B">
            <w:pPr>
              <w:jc w:val="center"/>
              <w:rPr>
                <w:rFonts w:asciiTheme="minorHAnsi" w:hAnsiTheme="minorHAnsi" w:cstheme="minorHAnsi"/>
                <w:b/>
                <w:bCs/>
                <w:sz w:val="22"/>
                <w:szCs w:val="22"/>
              </w:rPr>
            </w:pPr>
            <w:r w:rsidRPr="0070369B">
              <w:rPr>
                <w:rFonts w:asciiTheme="minorHAnsi" w:hAnsiTheme="minorHAnsi" w:cstheme="minorHAnsi"/>
                <w:sz w:val="22"/>
                <w:szCs w:val="22"/>
              </w:rPr>
              <w:t>ENERGY TECHNOLOGY, 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55D6DE77" w14:textId="77777777" w:rsidR="002B0500" w:rsidRPr="0070369B" w:rsidRDefault="002B0500"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F216A80" w14:textId="77777777" w:rsidR="002B0500" w:rsidRPr="0070369B" w:rsidRDefault="002B0500"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2FFF803A" w14:textId="77777777" w:rsidR="002B0500" w:rsidRPr="0070369B" w:rsidRDefault="002B0500"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46B59C13" w14:textId="77777777" w:rsidTr="0060152F">
        <w:trPr>
          <w:trHeight w:val="103"/>
        </w:trPr>
        <w:tc>
          <w:tcPr>
            <w:tcW w:w="9690" w:type="dxa"/>
            <w:gridSpan w:val="22"/>
          </w:tcPr>
          <w:p w14:paraId="71618EF1" w14:textId="77777777" w:rsidR="002B0500" w:rsidRPr="0070369B" w:rsidRDefault="002B0500" w:rsidP="0070369B">
            <w:pPr>
              <w:rPr>
                <w:rFonts w:asciiTheme="minorHAnsi" w:hAnsiTheme="minorHAnsi" w:cstheme="minorHAnsi"/>
                <w:b/>
                <w:bCs/>
                <w:sz w:val="22"/>
                <w:szCs w:val="22"/>
              </w:rPr>
            </w:pPr>
          </w:p>
        </w:tc>
      </w:tr>
      <w:tr w:rsidR="0070369B" w:rsidRPr="0070369B" w14:paraId="3C4EF030" w14:textId="77777777" w:rsidTr="0060152F">
        <w:tc>
          <w:tcPr>
            <w:tcW w:w="5717" w:type="dxa"/>
            <w:gridSpan w:val="16"/>
            <w:tcBorders>
              <w:top w:val="nil"/>
              <w:left w:val="nil"/>
              <w:bottom w:val="nil"/>
              <w:right w:val="single" w:sz="4" w:space="0" w:color="auto"/>
            </w:tcBorders>
          </w:tcPr>
          <w:p w14:paraId="40316DBA"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434B56D5"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Izbirni/Elective</w:t>
            </w:r>
          </w:p>
        </w:tc>
      </w:tr>
      <w:tr w:rsidR="0070369B" w:rsidRPr="0070369B" w14:paraId="3FAC7831" w14:textId="77777777" w:rsidTr="0060152F">
        <w:tc>
          <w:tcPr>
            <w:tcW w:w="5717" w:type="dxa"/>
            <w:gridSpan w:val="16"/>
          </w:tcPr>
          <w:p w14:paraId="3B612DDD" w14:textId="77777777" w:rsidR="002B0500" w:rsidRPr="0070369B" w:rsidRDefault="002B0500" w:rsidP="0070369B">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1A295B9E" w14:textId="77777777" w:rsidR="002B0500" w:rsidRPr="0070369B" w:rsidRDefault="002B0500" w:rsidP="0070369B">
            <w:pPr>
              <w:rPr>
                <w:rFonts w:asciiTheme="minorHAnsi" w:hAnsiTheme="minorHAnsi" w:cstheme="minorHAnsi"/>
                <w:sz w:val="22"/>
                <w:szCs w:val="22"/>
              </w:rPr>
            </w:pPr>
          </w:p>
        </w:tc>
      </w:tr>
      <w:tr w:rsidR="0070369B" w:rsidRPr="0070369B" w14:paraId="6FA9317B" w14:textId="77777777" w:rsidTr="0060152F">
        <w:tc>
          <w:tcPr>
            <w:tcW w:w="5717" w:type="dxa"/>
            <w:gridSpan w:val="16"/>
            <w:tcBorders>
              <w:top w:val="nil"/>
              <w:left w:val="nil"/>
              <w:bottom w:val="nil"/>
              <w:right w:val="single" w:sz="4" w:space="0" w:color="auto"/>
            </w:tcBorders>
          </w:tcPr>
          <w:p w14:paraId="568BC7B1"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4B78AD9D"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M</w:t>
            </w:r>
          </w:p>
        </w:tc>
      </w:tr>
      <w:tr w:rsidR="0070369B" w:rsidRPr="0070369B" w14:paraId="40BF0A25" w14:textId="77777777" w:rsidTr="0060152F">
        <w:tc>
          <w:tcPr>
            <w:tcW w:w="9690" w:type="dxa"/>
            <w:gridSpan w:val="22"/>
          </w:tcPr>
          <w:p w14:paraId="48DC2688" w14:textId="77777777" w:rsidR="002B0500" w:rsidRPr="0070369B" w:rsidRDefault="002B0500" w:rsidP="0070369B">
            <w:pPr>
              <w:rPr>
                <w:rFonts w:asciiTheme="minorHAnsi" w:hAnsiTheme="minorHAnsi" w:cstheme="minorHAnsi"/>
                <w:sz w:val="22"/>
                <w:szCs w:val="22"/>
              </w:rPr>
            </w:pPr>
          </w:p>
        </w:tc>
      </w:tr>
      <w:tr w:rsidR="0070369B" w:rsidRPr="0070369B" w14:paraId="5A9558A4" w14:textId="77777777" w:rsidTr="0060152F">
        <w:tc>
          <w:tcPr>
            <w:tcW w:w="1409" w:type="dxa"/>
            <w:tcBorders>
              <w:top w:val="nil"/>
              <w:left w:val="nil"/>
              <w:bottom w:val="single" w:sz="4" w:space="0" w:color="auto"/>
              <w:right w:val="nil"/>
            </w:tcBorders>
            <w:vAlign w:val="center"/>
          </w:tcPr>
          <w:p w14:paraId="7BF50601" w14:textId="77777777" w:rsidR="002B0500" w:rsidRPr="0070369B" w:rsidRDefault="002B0500" w:rsidP="0070369B">
            <w:pPr>
              <w:jc w:val="center"/>
              <w:rPr>
                <w:rFonts w:asciiTheme="minorHAnsi" w:hAnsiTheme="minorHAnsi" w:cstheme="minorHAnsi"/>
                <w:b/>
                <w:sz w:val="22"/>
                <w:szCs w:val="22"/>
              </w:rPr>
            </w:pPr>
            <w:r w:rsidRPr="0070369B">
              <w:rPr>
                <w:rFonts w:asciiTheme="minorHAnsi" w:hAnsiTheme="minorHAnsi" w:cstheme="minorHAnsi"/>
                <w:b/>
                <w:sz w:val="22"/>
                <w:szCs w:val="22"/>
              </w:rPr>
              <w:t>Predavanja</w:t>
            </w:r>
          </w:p>
          <w:p w14:paraId="01F44908" w14:textId="77777777" w:rsidR="002B0500" w:rsidRPr="0070369B" w:rsidRDefault="002B0500" w:rsidP="0070369B">
            <w:pPr>
              <w:jc w:val="center"/>
              <w:rPr>
                <w:rFonts w:asciiTheme="minorHAnsi" w:hAnsiTheme="minorHAnsi" w:cstheme="minorHAnsi"/>
                <w:sz w:val="22"/>
                <w:szCs w:val="22"/>
              </w:rPr>
            </w:pPr>
            <w:r w:rsidRPr="0070369B">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13A26457" w14:textId="77777777" w:rsidR="002B0500" w:rsidRPr="0070369B" w:rsidRDefault="002B0500"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p w14:paraId="57F02C6E" w14:textId="77777777" w:rsidR="002B0500" w:rsidRPr="0070369B" w:rsidRDefault="002B0500"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33E56C1A" w14:textId="77777777" w:rsidR="002B0500" w:rsidRPr="0070369B" w:rsidRDefault="002B0500" w:rsidP="0070369B">
            <w:pPr>
              <w:jc w:val="center"/>
              <w:rPr>
                <w:rFonts w:asciiTheme="minorHAnsi" w:hAnsiTheme="minorHAnsi" w:cstheme="minorHAnsi"/>
                <w:b/>
                <w:sz w:val="22"/>
                <w:szCs w:val="22"/>
              </w:rPr>
            </w:pPr>
            <w:r w:rsidRPr="0070369B">
              <w:rPr>
                <w:rFonts w:asciiTheme="minorHAnsi" w:hAnsiTheme="minorHAnsi" w:cstheme="minorHAnsi"/>
                <w:b/>
                <w:sz w:val="22"/>
                <w:szCs w:val="22"/>
              </w:rPr>
              <w:t>Vaje</w:t>
            </w:r>
          </w:p>
          <w:p w14:paraId="0370E9C1" w14:textId="77777777" w:rsidR="002B0500" w:rsidRPr="0070369B" w:rsidRDefault="002B0500" w:rsidP="0070369B">
            <w:pPr>
              <w:jc w:val="center"/>
              <w:rPr>
                <w:rFonts w:asciiTheme="minorHAnsi" w:hAnsiTheme="minorHAnsi" w:cstheme="minorHAnsi"/>
                <w:b/>
                <w:sz w:val="22"/>
                <w:szCs w:val="22"/>
              </w:rPr>
            </w:pPr>
            <w:r w:rsidRPr="0070369B">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1DC44F75" w14:textId="77777777" w:rsidR="002B0500" w:rsidRPr="0070369B" w:rsidRDefault="002B0500" w:rsidP="0070369B">
            <w:pPr>
              <w:jc w:val="center"/>
              <w:rPr>
                <w:rFonts w:asciiTheme="minorHAnsi" w:hAnsiTheme="minorHAnsi" w:cstheme="minorHAnsi"/>
                <w:b/>
                <w:sz w:val="22"/>
                <w:szCs w:val="22"/>
              </w:rPr>
            </w:pPr>
            <w:r w:rsidRPr="0070369B">
              <w:rPr>
                <w:rFonts w:asciiTheme="minorHAnsi" w:hAnsiTheme="minorHAnsi" w:cstheme="minorHAnsi"/>
                <w:b/>
                <w:sz w:val="22"/>
                <w:szCs w:val="22"/>
              </w:rPr>
              <w:t>Klinične vaje</w:t>
            </w:r>
          </w:p>
          <w:p w14:paraId="0F28F3C7" w14:textId="77777777" w:rsidR="002B0500" w:rsidRPr="0070369B" w:rsidRDefault="002B0500" w:rsidP="0070369B">
            <w:pPr>
              <w:jc w:val="center"/>
              <w:rPr>
                <w:rFonts w:asciiTheme="minorHAnsi" w:hAnsiTheme="minorHAnsi" w:cstheme="minorHAnsi"/>
                <w:b/>
                <w:sz w:val="22"/>
                <w:szCs w:val="22"/>
              </w:rPr>
            </w:pPr>
            <w:r w:rsidRPr="0070369B">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311CDC94" w14:textId="77777777" w:rsidR="002B0500" w:rsidRPr="0070369B" w:rsidRDefault="002B0500" w:rsidP="0070369B">
            <w:pPr>
              <w:jc w:val="center"/>
              <w:rPr>
                <w:rFonts w:asciiTheme="minorHAnsi" w:hAnsiTheme="minorHAnsi" w:cstheme="minorHAnsi"/>
                <w:b/>
                <w:sz w:val="22"/>
                <w:szCs w:val="22"/>
              </w:rPr>
            </w:pPr>
            <w:r w:rsidRPr="0070369B">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3B46F7F3" w14:textId="77777777" w:rsidR="002B0500" w:rsidRPr="0070369B" w:rsidRDefault="002B0500"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Samost. delo</w:t>
            </w:r>
          </w:p>
          <w:p w14:paraId="2CA30B7B" w14:textId="77777777" w:rsidR="002B0500" w:rsidRPr="0070369B" w:rsidRDefault="002B0500" w:rsidP="0070369B">
            <w:pPr>
              <w:jc w:val="center"/>
              <w:rPr>
                <w:rFonts w:asciiTheme="minorHAnsi" w:hAnsiTheme="minorHAnsi" w:cstheme="minorHAnsi"/>
                <w:b/>
                <w:sz w:val="22"/>
                <w:szCs w:val="22"/>
              </w:rPr>
            </w:pPr>
            <w:r w:rsidRPr="0070369B">
              <w:rPr>
                <w:rFonts w:asciiTheme="minorHAnsi" w:hAnsiTheme="minorHAnsi" w:cstheme="minorHAnsi"/>
                <w:b/>
                <w:sz w:val="22"/>
                <w:szCs w:val="22"/>
              </w:rPr>
              <w:t>Individ. work</w:t>
            </w:r>
          </w:p>
        </w:tc>
        <w:tc>
          <w:tcPr>
            <w:tcW w:w="132" w:type="dxa"/>
            <w:vAlign w:val="center"/>
          </w:tcPr>
          <w:p w14:paraId="05FC3E3C" w14:textId="77777777" w:rsidR="002B0500" w:rsidRPr="0070369B" w:rsidRDefault="002B0500" w:rsidP="0070369B">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38EC4164" w14:textId="77777777" w:rsidR="002B0500" w:rsidRPr="0070369B" w:rsidRDefault="002B0500" w:rsidP="0070369B">
            <w:pPr>
              <w:jc w:val="center"/>
              <w:rPr>
                <w:rFonts w:asciiTheme="minorHAnsi" w:hAnsiTheme="minorHAnsi" w:cstheme="minorHAnsi"/>
                <w:b/>
                <w:sz w:val="22"/>
                <w:szCs w:val="22"/>
              </w:rPr>
            </w:pPr>
            <w:r w:rsidRPr="0070369B">
              <w:rPr>
                <w:rFonts w:asciiTheme="minorHAnsi" w:hAnsiTheme="minorHAnsi" w:cstheme="minorHAnsi"/>
                <w:b/>
                <w:sz w:val="22"/>
                <w:szCs w:val="22"/>
              </w:rPr>
              <w:t>ECTS</w:t>
            </w:r>
          </w:p>
        </w:tc>
      </w:tr>
      <w:tr w:rsidR="0070369B" w:rsidRPr="0070369B" w14:paraId="75A15860" w14:textId="77777777" w:rsidTr="0060152F">
        <w:trPr>
          <w:trHeight w:val="318"/>
        </w:trPr>
        <w:tc>
          <w:tcPr>
            <w:tcW w:w="1409" w:type="dxa"/>
            <w:vMerge w:val="restart"/>
            <w:tcBorders>
              <w:top w:val="single" w:sz="4" w:space="0" w:color="auto"/>
              <w:left w:val="single" w:sz="4" w:space="0" w:color="auto"/>
              <w:right w:val="single" w:sz="4" w:space="0" w:color="auto"/>
            </w:tcBorders>
            <w:vAlign w:val="center"/>
          </w:tcPr>
          <w:p w14:paraId="2E767813" w14:textId="77777777" w:rsidR="002B0500" w:rsidRPr="0070369B" w:rsidRDefault="002B0500"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14:paraId="11E94B58" w14:textId="77777777" w:rsidR="002B0500" w:rsidRPr="0070369B" w:rsidRDefault="002B0500" w:rsidP="0070369B">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3DFC2BA9" w14:textId="77777777" w:rsidR="002B0500" w:rsidRPr="0070369B" w:rsidRDefault="002B0500"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0E23D12F" w14:textId="77777777" w:rsidR="002B0500" w:rsidRPr="0070369B" w:rsidRDefault="002B0500" w:rsidP="0070369B">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0F1CA2F0" w14:textId="77777777" w:rsidR="002B0500" w:rsidRPr="0070369B" w:rsidRDefault="002B0500" w:rsidP="0070369B">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58A380C4" w14:textId="77777777" w:rsidR="002B0500" w:rsidRPr="0070369B" w:rsidRDefault="002B0500"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138FC628" w14:textId="77777777" w:rsidR="002B0500" w:rsidRPr="0070369B" w:rsidRDefault="002B0500" w:rsidP="0070369B">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0DB1B60A" w14:textId="77777777" w:rsidR="002B0500" w:rsidRPr="0070369B" w:rsidRDefault="002B0500"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5</w:t>
            </w:r>
          </w:p>
        </w:tc>
      </w:tr>
      <w:tr w:rsidR="0070369B" w:rsidRPr="0070369B" w14:paraId="4506BCA6" w14:textId="77777777" w:rsidTr="0060152F">
        <w:trPr>
          <w:trHeight w:val="318"/>
        </w:trPr>
        <w:tc>
          <w:tcPr>
            <w:tcW w:w="1409" w:type="dxa"/>
            <w:vMerge/>
            <w:tcBorders>
              <w:left w:val="single" w:sz="4" w:space="0" w:color="auto"/>
              <w:right w:val="single" w:sz="4" w:space="0" w:color="auto"/>
            </w:tcBorders>
            <w:vAlign w:val="center"/>
          </w:tcPr>
          <w:p w14:paraId="49C8444D" w14:textId="77777777" w:rsidR="002B0500" w:rsidRPr="0070369B" w:rsidRDefault="002B0500" w:rsidP="0070369B">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22F10754" w14:textId="77777777" w:rsidR="002B0500" w:rsidRPr="0070369B" w:rsidRDefault="002B0500"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13B2F4B0" w14:textId="77777777" w:rsidR="002B0500" w:rsidRPr="0070369B" w:rsidRDefault="002B0500"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361CF3D" w14:textId="77777777" w:rsidR="002B0500" w:rsidRPr="0070369B" w:rsidRDefault="002B0500"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6A58460D" w14:textId="77777777" w:rsidR="002B0500" w:rsidRPr="0070369B" w:rsidRDefault="002B0500"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57845A55" w14:textId="77777777" w:rsidR="002B0500" w:rsidRPr="0070369B" w:rsidRDefault="002B0500" w:rsidP="0070369B">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0B8A4127" w14:textId="77777777" w:rsidR="002B0500" w:rsidRPr="0070369B" w:rsidRDefault="002B0500" w:rsidP="0070369B">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51F23994" w14:textId="77777777" w:rsidR="002B0500" w:rsidRPr="0070369B" w:rsidRDefault="002B0500"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5497B662" w14:textId="77777777" w:rsidR="002B0500" w:rsidRPr="0070369B" w:rsidRDefault="002B0500" w:rsidP="0070369B">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5B3CC2B7" w14:textId="77777777" w:rsidR="002B0500" w:rsidRPr="0070369B" w:rsidRDefault="002B0500" w:rsidP="0070369B">
            <w:pPr>
              <w:jc w:val="center"/>
              <w:rPr>
                <w:rFonts w:asciiTheme="minorHAnsi" w:hAnsiTheme="minorHAnsi" w:cstheme="minorHAnsi"/>
                <w:b/>
                <w:bCs/>
                <w:sz w:val="22"/>
                <w:szCs w:val="22"/>
              </w:rPr>
            </w:pPr>
          </w:p>
        </w:tc>
      </w:tr>
      <w:tr w:rsidR="0070369B" w:rsidRPr="0070369B" w14:paraId="77607193" w14:textId="77777777" w:rsidTr="0060152F">
        <w:trPr>
          <w:trHeight w:val="318"/>
        </w:trPr>
        <w:tc>
          <w:tcPr>
            <w:tcW w:w="1409" w:type="dxa"/>
            <w:vMerge/>
            <w:tcBorders>
              <w:left w:val="single" w:sz="4" w:space="0" w:color="auto"/>
              <w:bottom w:val="single" w:sz="4" w:space="0" w:color="auto"/>
              <w:right w:val="single" w:sz="4" w:space="0" w:color="auto"/>
            </w:tcBorders>
            <w:vAlign w:val="center"/>
          </w:tcPr>
          <w:p w14:paraId="2E8001CD" w14:textId="77777777" w:rsidR="000E6BB7" w:rsidRPr="0070369B" w:rsidRDefault="000E6BB7" w:rsidP="0070369B">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7FD1D29C" w14:textId="77777777" w:rsidR="000E6BB7" w:rsidRPr="0070369B" w:rsidRDefault="000E6BB7"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2F89B344" w14:textId="3205CCF0" w:rsidR="000E6BB7" w:rsidRPr="0070369B" w:rsidRDefault="000E6BB7" w:rsidP="0070369B">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0AF16A3" w14:textId="77777777" w:rsidR="000E6BB7" w:rsidRPr="0070369B" w:rsidRDefault="000E6BB7" w:rsidP="0070369B">
            <w:pPr>
              <w:jc w:val="center"/>
              <w:rPr>
                <w:rFonts w:asciiTheme="minorHAnsi" w:hAnsiTheme="minorHAnsi" w:cstheme="minorHAnsi"/>
                <w:b/>
                <w:bCs/>
                <w:sz w:val="22"/>
                <w:szCs w:val="2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68044A5F" w14:textId="2393EC94" w:rsidR="000E6BB7" w:rsidRPr="0070369B" w:rsidRDefault="000E6BB7" w:rsidP="0070369B">
            <w:pPr>
              <w:jc w:val="center"/>
              <w:rPr>
                <w:rFonts w:asciiTheme="minorHAnsi" w:hAnsiTheme="minorHAnsi" w:cstheme="minorHAnsi"/>
                <w:b/>
                <w:bCs/>
                <w:sz w:val="22"/>
                <w:szCs w:val="22"/>
              </w:rPr>
            </w:pPr>
            <w:r w:rsidRPr="0070369B">
              <w:rPr>
                <w:rFonts w:asciiTheme="minorHAnsi" w:hAnsiTheme="minorHAnsi" w:cstheme="minorHAnsi"/>
                <w:b/>
                <w:sz w:val="22"/>
                <w:szCs w:val="22"/>
              </w:rPr>
              <w:t>30</w:t>
            </w:r>
          </w:p>
        </w:tc>
        <w:tc>
          <w:tcPr>
            <w:tcW w:w="1418" w:type="dxa"/>
            <w:gridSpan w:val="5"/>
            <w:vMerge/>
            <w:tcBorders>
              <w:left w:val="single" w:sz="4" w:space="0" w:color="auto"/>
              <w:bottom w:val="single" w:sz="4" w:space="0" w:color="auto"/>
              <w:right w:val="single" w:sz="4" w:space="0" w:color="auto"/>
            </w:tcBorders>
            <w:vAlign w:val="center"/>
          </w:tcPr>
          <w:p w14:paraId="07A61294" w14:textId="77777777" w:rsidR="000E6BB7" w:rsidRPr="0070369B" w:rsidRDefault="000E6BB7" w:rsidP="0070369B">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0923791B" w14:textId="77777777" w:rsidR="000E6BB7" w:rsidRPr="0070369B" w:rsidRDefault="000E6BB7" w:rsidP="0070369B">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30E9C345" w14:textId="77777777" w:rsidR="000E6BB7" w:rsidRPr="0070369B" w:rsidRDefault="000E6BB7"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12F50C54" w14:textId="77777777" w:rsidR="000E6BB7" w:rsidRPr="0070369B" w:rsidRDefault="000E6BB7" w:rsidP="0070369B">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5DE6B952" w14:textId="77777777" w:rsidR="000E6BB7" w:rsidRPr="0070369B" w:rsidRDefault="000E6BB7" w:rsidP="0070369B">
            <w:pPr>
              <w:jc w:val="center"/>
              <w:rPr>
                <w:rFonts w:asciiTheme="minorHAnsi" w:hAnsiTheme="minorHAnsi" w:cstheme="minorHAnsi"/>
                <w:b/>
                <w:bCs/>
                <w:sz w:val="22"/>
                <w:szCs w:val="22"/>
              </w:rPr>
            </w:pPr>
          </w:p>
        </w:tc>
      </w:tr>
      <w:tr w:rsidR="0070369B" w:rsidRPr="0070369B" w14:paraId="689FBDF3" w14:textId="77777777" w:rsidTr="0060152F">
        <w:tc>
          <w:tcPr>
            <w:tcW w:w="9690" w:type="dxa"/>
            <w:gridSpan w:val="22"/>
          </w:tcPr>
          <w:p w14:paraId="49F21F18" w14:textId="77777777" w:rsidR="002B0500" w:rsidRPr="0070369B" w:rsidRDefault="002B0500" w:rsidP="0070369B">
            <w:pPr>
              <w:rPr>
                <w:rFonts w:asciiTheme="minorHAnsi" w:hAnsiTheme="minorHAnsi" w:cstheme="minorHAnsi"/>
                <w:b/>
                <w:bCs/>
                <w:sz w:val="22"/>
                <w:szCs w:val="22"/>
              </w:rPr>
            </w:pPr>
          </w:p>
        </w:tc>
      </w:tr>
      <w:tr w:rsidR="0070369B" w:rsidRPr="0070369B" w14:paraId="7163961A" w14:textId="77777777" w:rsidTr="0060152F">
        <w:tc>
          <w:tcPr>
            <w:tcW w:w="3306" w:type="dxa"/>
            <w:gridSpan w:val="6"/>
          </w:tcPr>
          <w:p w14:paraId="5346F223"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63C400E7"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rPr>
              <w:t>SEBASTIJAN SEME</w:t>
            </w:r>
          </w:p>
        </w:tc>
      </w:tr>
      <w:tr w:rsidR="0070369B" w:rsidRPr="0070369B" w14:paraId="657B53FC" w14:textId="77777777" w:rsidTr="0060152F">
        <w:tc>
          <w:tcPr>
            <w:tcW w:w="9690" w:type="dxa"/>
            <w:gridSpan w:val="22"/>
          </w:tcPr>
          <w:p w14:paraId="14824AC6" w14:textId="77777777" w:rsidR="002B0500" w:rsidRPr="0070369B" w:rsidRDefault="002B0500" w:rsidP="0070369B">
            <w:pPr>
              <w:jc w:val="both"/>
              <w:rPr>
                <w:rFonts w:asciiTheme="minorHAnsi" w:hAnsiTheme="minorHAnsi" w:cstheme="minorHAnsi"/>
                <w:sz w:val="22"/>
                <w:szCs w:val="22"/>
              </w:rPr>
            </w:pPr>
          </w:p>
        </w:tc>
      </w:tr>
      <w:tr w:rsidR="0070369B" w:rsidRPr="0070369B" w14:paraId="5440B315" w14:textId="77777777" w:rsidTr="0060152F">
        <w:tc>
          <w:tcPr>
            <w:tcW w:w="1640" w:type="dxa"/>
            <w:gridSpan w:val="2"/>
            <w:vMerge w:val="restart"/>
          </w:tcPr>
          <w:p w14:paraId="4751E461"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Jeziki / </w:t>
            </w:r>
          </w:p>
          <w:p w14:paraId="2BB3446B"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b/>
                <w:sz w:val="22"/>
                <w:szCs w:val="22"/>
              </w:rPr>
              <w:t>Languages:</w:t>
            </w:r>
          </w:p>
        </w:tc>
        <w:tc>
          <w:tcPr>
            <w:tcW w:w="2526" w:type="dxa"/>
            <w:gridSpan w:val="7"/>
          </w:tcPr>
          <w:p w14:paraId="175474EC" w14:textId="77777777" w:rsidR="002B0500" w:rsidRPr="0070369B" w:rsidRDefault="002B0500" w:rsidP="0070369B">
            <w:pPr>
              <w:jc w:val="right"/>
              <w:rPr>
                <w:rFonts w:asciiTheme="minorHAnsi" w:hAnsiTheme="minorHAnsi" w:cstheme="minorHAnsi"/>
                <w:b/>
                <w:sz w:val="22"/>
                <w:szCs w:val="22"/>
              </w:rPr>
            </w:pPr>
            <w:r w:rsidRPr="0070369B">
              <w:rPr>
                <w:rFonts w:asciiTheme="minorHAnsi" w:hAnsiTheme="minorHAnsi" w:cstheme="minorHAns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1E16301E" w14:textId="77777777" w:rsidR="002B0500" w:rsidRPr="0070369B" w:rsidRDefault="002B0500"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2C891A5C" w14:textId="77777777" w:rsidTr="0060152F">
        <w:trPr>
          <w:trHeight w:val="215"/>
        </w:trPr>
        <w:tc>
          <w:tcPr>
            <w:tcW w:w="1640" w:type="dxa"/>
            <w:gridSpan w:val="2"/>
            <w:vMerge/>
            <w:vAlign w:val="center"/>
          </w:tcPr>
          <w:p w14:paraId="512311B5" w14:textId="77777777" w:rsidR="002B0500" w:rsidRPr="0070369B" w:rsidRDefault="002B0500" w:rsidP="0070369B">
            <w:pPr>
              <w:rPr>
                <w:rFonts w:asciiTheme="minorHAnsi" w:hAnsiTheme="minorHAnsi" w:cstheme="minorHAnsi"/>
                <w:b/>
                <w:bCs/>
                <w:sz w:val="22"/>
                <w:szCs w:val="22"/>
              </w:rPr>
            </w:pPr>
          </w:p>
        </w:tc>
        <w:tc>
          <w:tcPr>
            <w:tcW w:w="2526" w:type="dxa"/>
            <w:gridSpan w:val="7"/>
          </w:tcPr>
          <w:p w14:paraId="496B27DE" w14:textId="77777777" w:rsidR="002B0500" w:rsidRPr="0070369B" w:rsidRDefault="002B0500" w:rsidP="0070369B">
            <w:pPr>
              <w:jc w:val="right"/>
              <w:rPr>
                <w:rFonts w:asciiTheme="minorHAnsi" w:hAnsiTheme="minorHAnsi" w:cstheme="minorHAnsi"/>
                <w:b/>
                <w:sz w:val="22"/>
                <w:szCs w:val="22"/>
              </w:rPr>
            </w:pPr>
            <w:r w:rsidRPr="0070369B">
              <w:rPr>
                <w:rFonts w:asciiTheme="minorHAnsi" w:hAnsiTheme="minorHAnsi" w:cstheme="minorHAns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2EE544B2" w14:textId="77777777" w:rsidR="002B0500" w:rsidRPr="0070369B" w:rsidRDefault="002B0500"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7DC7512D" w14:textId="77777777" w:rsidTr="0060152F">
        <w:tc>
          <w:tcPr>
            <w:tcW w:w="4727" w:type="dxa"/>
            <w:gridSpan w:val="12"/>
            <w:tcBorders>
              <w:top w:val="nil"/>
              <w:left w:val="nil"/>
              <w:bottom w:val="single" w:sz="4" w:space="0" w:color="auto"/>
              <w:right w:val="nil"/>
            </w:tcBorders>
          </w:tcPr>
          <w:p w14:paraId="22C51005" w14:textId="77777777" w:rsidR="002B0500" w:rsidRPr="0070369B" w:rsidRDefault="002B0500" w:rsidP="0070369B">
            <w:pPr>
              <w:rPr>
                <w:rFonts w:asciiTheme="minorHAnsi" w:hAnsiTheme="minorHAnsi" w:cstheme="minorHAnsi"/>
                <w:b/>
                <w:bCs/>
                <w:sz w:val="22"/>
                <w:szCs w:val="22"/>
              </w:rPr>
            </w:pPr>
          </w:p>
          <w:p w14:paraId="7D044610"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rPr>
              <w:t>Pogoji za vključitev v delo oz. za opravljanje študijskih obveznosti:</w:t>
            </w:r>
          </w:p>
        </w:tc>
        <w:tc>
          <w:tcPr>
            <w:tcW w:w="142" w:type="dxa"/>
          </w:tcPr>
          <w:p w14:paraId="2800C122" w14:textId="77777777" w:rsidR="002B0500" w:rsidRPr="0070369B" w:rsidRDefault="002B0500" w:rsidP="0070369B">
            <w:pPr>
              <w:rPr>
                <w:rFonts w:asciiTheme="minorHAnsi" w:hAnsiTheme="minorHAnsi" w:cstheme="minorHAnsi"/>
                <w:b/>
                <w:sz w:val="22"/>
                <w:szCs w:val="22"/>
              </w:rPr>
            </w:pPr>
          </w:p>
          <w:p w14:paraId="3FFE0FCA" w14:textId="77777777" w:rsidR="002B0500" w:rsidRPr="0070369B" w:rsidRDefault="002B0500"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0B09B71" w14:textId="77777777" w:rsidR="002B0500" w:rsidRPr="0070369B" w:rsidRDefault="002B0500" w:rsidP="0070369B">
            <w:pPr>
              <w:rPr>
                <w:rFonts w:asciiTheme="minorHAnsi" w:hAnsiTheme="minorHAnsi" w:cstheme="minorHAnsi"/>
                <w:b/>
                <w:sz w:val="22"/>
                <w:szCs w:val="22"/>
              </w:rPr>
            </w:pPr>
          </w:p>
          <w:p w14:paraId="6247F678"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rPr>
              <w:t>Prerequisits:</w:t>
            </w:r>
          </w:p>
        </w:tc>
      </w:tr>
      <w:tr w:rsidR="0070369B" w:rsidRPr="0070369B" w14:paraId="38BB5CB4" w14:textId="77777777" w:rsidTr="0060152F">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628227A7"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363818B2" w14:textId="77777777" w:rsidR="002B0500" w:rsidRPr="0070369B" w:rsidRDefault="002B0500"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1183524"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None.</w:t>
            </w:r>
          </w:p>
        </w:tc>
      </w:tr>
      <w:tr w:rsidR="0070369B" w:rsidRPr="0070369B" w14:paraId="4F0FAD99" w14:textId="77777777" w:rsidTr="0060152F">
        <w:trPr>
          <w:trHeight w:val="137"/>
        </w:trPr>
        <w:tc>
          <w:tcPr>
            <w:tcW w:w="4717" w:type="dxa"/>
            <w:gridSpan w:val="11"/>
            <w:tcBorders>
              <w:top w:val="nil"/>
              <w:left w:val="nil"/>
              <w:bottom w:val="single" w:sz="4" w:space="0" w:color="auto"/>
              <w:right w:val="nil"/>
            </w:tcBorders>
          </w:tcPr>
          <w:p w14:paraId="06E028D4" w14:textId="77777777" w:rsidR="002B0500" w:rsidRPr="0070369B" w:rsidRDefault="002B0500" w:rsidP="0070369B">
            <w:pPr>
              <w:rPr>
                <w:rFonts w:asciiTheme="minorHAnsi" w:hAnsiTheme="minorHAnsi" w:cstheme="minorHAnsi"/>
                <w:b/>
                <w:sz w:val="22"/>
                <w:szCs w:val="22"/>
              </w:rPr>
            </w:pPr>
          </w:p>
          <w:p w14:paraId="608B12C6"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rPr>
              <w:t>Vsebina:</w:t>
            </w:r>
            <w:r w:rsidRPr="0070369B">
              <w:rPr>
                <w:rFonts w:asciiTheme="minorHAnsi" w:hAnsiTheme="minorHAnsi" w:cstheme="minorHAnsi"/>
                <w:sz w:val="22"/>
                <w:szCs w:val="22"/>
              </w:rPr>
              <w:t xml:space="preserve"> </w:t>
            </w:r>
          </w:p>
        </w:tc>
        <w:tc>
          <w:tcPr>
            <w:tcW w:w="152" w:type="dxa"/>
            <w:gridSpan w:val="2"/>
          </w:tcPr>
          <w:p w14:paraId="525C13E4" w14:textId="77777777" w:rsidR="002B0500" w:rsidRPr="0070369B" w:rsidRDefault="002B0500"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173E320" w14:textId="77777777" w:rsidR="002B0500" w:rsidRPr="0070369B" w:rsidRDefault="002B0500" w:rsidP="0070369B">
            <w:pPr>
              <w:rPr>
                <w:rFonts w:asciiTheme="minorHAnsi" w:hAnsiTheme="minorHAnsi" w:cstheme="minorHAnsi"/>
                <w:b/>
                <w:sz w:val="22"/>
                <w:szCs w:val="22"/>
              </w:rPr>
            </w:pPr>
          </w:p>
          <w:p w14:paraId="45DD1F89"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rPr>
              <w:t>Content (Syllabus outline):</w:t>
            </w:r>
          </w:p>
        </w:tc>
      </w:tr>
      <w:tr w:rsidR="0070369B" w:rsidRPr="0070369B" w14:paraId="3EEB035C" w14:textId="77777777" w:rsidTr="0060152F">
        <w:trPr>
          <w:trHeight w:val="991"/>
        </w:trPr>
        <w:tc>
          <w:tcPr>
            <w:tcW w:w="4717" w:type="dxa"/>
            <w:gridSpan w:val="11"/>
            <w:tcBorders>
              <w:top w:val="single" w:sz="4" w:space="0" w:color="auto"/>
              <w:left w:val="single" w:sz="4" w:space="0" w:color="auto"/>
              <w:bottom w:val="single" w:sz="4" w:space="0" w:color="auto"/>
              <w:right w:val="single" w:sz="4" w:space="0" w:color="auto"/>
            </w:tcBorders>
          </w:tcPr>
          <w:p w14:paraId="2783B6D4"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a) Osnovne zakonitosti modelov konkurenčnih podjetij.</w:t>
            </w:r>
          </w:p>
          <w:p w14:paraId="03099A3E"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b) Osnovni pojmi iz ekonomije. Osnove trgov – modeliranje potrošnikov in proizvajalcev. Tržno ravnovesje.</w:t>
            </w:r>
          </w:p>
          <w:p w14:paraId="226EEAFB"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c) Splošno o vrstah trgov. Trgi z nepopolno konkurenco in trgi z energenti. Vloga države, regulatorjev, direktiv in predpisov na delovanje trgov z energenti.</w:t>
            </w:r>
          </w:p>
          <w:p w14:paraId="14396A58"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d) Sodelovanje na trgih z energenti z perspektive potrošnika in proizvajalca. Varnostni sistemi in pomožne storitve.</w:t>
            </w:r>
          </w:p>
          <w:p w14:paraId="79B15D33"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e) Prenosna omrežja in investiranje v proizvodne enote.</w:t>
            </w:r>
          </w:p>
        </w:tc>
        <w:tc>
          <w:tcPr>
            <w:tcW w:w="152" w:type="dxa"/>
            <w:gridSpan w:val="2"/>
            <w:tcBorders>
              <w:top w:val="nil"/>
              <w:left w:val="single" w:sz="4" w:space="0" w:color="auto"/>
              <w:bottom w:val="nil"/>
              <w:right w:val="single" w:sz="4" w:space="0" w:color="auto"/>
            </w:tcBorders>
          </w:tcPr>
          <w:p w14:paraId="24516650" w14:textId="77777777" w:rsidR="002B0500" w:rsidRPr="0070369B" w:rsidRDefault="002B0500"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61CEDD68"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a) The basic principles of the models of competing companies.</w:t>
            </w:r>
          </w:p>
          <w:p w14:paraId="5810D085"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b) Basic concepts from economics. Basics of markets - modeling of consumers and producers. Market equilibrium.</w:t>
            </w:r>
          </w:p>
          <w:p w14:paraId="181C742E"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c) General on the types of markets. Markets with incomplete competition and energy markets. The role of the state, regulators, directives and regulations on the functioning of markets for energy products.</w:t>
            </w:r>
          </w:p>
          <w:p w14:paraId="16A1D7D7"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d) Participation in energy markets from the perspective of the consumer and producer. Security systems and ancillary services.</w:t>
            </w:r>
          </w:p>
          <w:p w14:paraId="59E1FF63"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e) Transmission networks and investment in production units.</w:t>
            </w:r>
          </w:p>
          <w:p w14:paraId="4E0F6037" w14:textId="77777777" w:rsidR="000A3183" w:rsidRPr="0070369B" w:rsidRDefault="000A3183" w:rsidP="0070369B">
            <w:pPr>
              <w:rPr>
                <w:rFonts w:asciiTheme="minorHAnsi" w:hAnsiTheme="minorHAnsi" w:cstheme="minorHAnsi"/>
                <w:sz w:val="22"/>
                <w:szCs w:val="22"/>
              </w:rPr>
            </w:pPr>
          </w:p>
        </w:tc>
      </w:tr>
      <w:tr w:rsidR="0070369B" w:rsidRPr="0070369B" w14:paraId="385E61EE" w14:textId="77777777" w:rsidTr="0060152F">
        <w:tc>
          <w:tcPr>
            <w:tcW w:w="9690" w:type="dxa"/>
            <w:gridSpan w:val="22"/>
          </w:tcPr>
          <w:p w14:paraId="58ECB10B" w14:textId="77777777" w:rsidR="002B0500" w:rsidRPr="0070369B" w:rsidRDefault="002B0500" w:rsidP="0070369B">
            <w:pPr>
              <w:jc w:val="both"/>
              <w:rPr>
                <w:rFonts w:asciiTheme="minorHAnsi" w:hAnsiTheme="minorHAnsi" w:cstheme="minorHAnsi"/>
                <w:sz w:val="22"/>
                <w:szCs w:val="22"/>
              </w:rPr>
            </w:pPr>
          </w:p>
          <w:p w14:paraId="0B50DDEC" w14:textId="77777777" w:rsidR="002B0500" w:rsidRPr="0070369B" w:rsidRDefault="002B0500" w:rsidP="0070369B">
            <w:pPr>
              <w:jc w:val="both"/>
              <w:rPr>
                <w:rFonts w:asciiTheme="minorHAnsi" w:hAnsiTheme="minorHAnsi" w:cstheme="minorHAnsi"/>
                <w:b/>
                <w:sz w:val="22"/>
                <w:szCs w:val="22"/>
              </w:rPr>
            </w:pPr>
            <w:r w:rsidRPr="0070369B">
              <w:rPr>
                <w:rFonts w:asciiTheme="minorHAnsi" w:hAnsiTheme="minorHAnsi" w:cstheme="minorHAnsi"/>
                <w:sz w:val="22"/>
                <w:szCs w:val="22"/>
              </w:rPr>
              <w:lastRenderedPageBreak/>
              <w:br w:type="page"/>
            </w:r>
            <w:r w:rsidRPr="0070369B">
              <w:rPr>
                <w:rFonts w:asciiTheme="minorHAnsi" w:hAnsiTheme="minorHAnsi" w:cstheme="minorHAnsi"/>
                <w:b/>
                <w:sz w:val="22"/>
                <w:szCs w:val="22"/>
              </w:rPr>
              <w:t>Temeljni literatura in viri / Readings:</w:t>
            </w:r>
          </w:p>
        </w:tc>
      </w:tr>
      <w:tr w:rsidR="0070369B" w:rsidRPr="0070369B" w14:paraId="381E55DE" w14:textId="77777777" w:rsidTr="0060152F">
        <w:trPr>
          <w:trHeight w:val="983"/>
        </w:trPr>
        <w:tc>
          <w:tcPr>
            <w:tcW w:w="9690" w:type="dxa"/>
            <w:gridSpan w:val="22"/>
            <w:tcBorders>
              <w:top w:val="single" w:sz="4" w:space="0" w:color="auto"/>
              <w:left w:val="single" w:sz="4" w:space="0" w:color="auto"/>
              <w:bottom w:val="single" w:sz="4" w:space="0" w:color="auto"/>
              <w:right w:val="single" w:sz="4" w:space="0" w:color="auto"/>
            </w:tcBorders>
          </w:tcPr>
          <w:p w14:paraId="471FBB34" w14:textId="77777777" w:rsidR="000E6BB7" w:rsidRPr="0070369B" w:rsidRDefault="000E6BB7" w:rsidP="0070369B">
            <w:pPr>
              <w:pBdr>
                <w:top w:val="single" w:sz="6" w:space="1" w:color="auto"/>
                <w:left w:val="single" w:sz="6" w:space="1" w:color="auto"/>
                <w:right w:val="single" w:sz="6" w:space="1" w:color="auto"/>
              </w:pBdr>
              <w:jc w:val="both"/>
              <w:rPr>
                <w:rFonts w:asciiTheme="minorHAnsi" w:hAnsiTheme="minorHAnsi" w:cstheme="minorHAnsi"/>
                <w:sz w:val="22"/>
                <w:szCs w:val="22"/>
                <w:shd w:val="clear" w:color="auto" w:fill="FFFFFF"/>
              </w:rPr>
            </w:pPr>
            <w:r w:rsidRPr="0070369B">
              <w:rPr>
                <w:rFonts w:asciiTheme="minorHAnsi" w:hAnsiTheme="minorHAnsi" w:cstheme="minorHAnsi"/>
                <w:sz w:val="22"/>
                <w:szCs w:val="22"/>
                <w:shd w:val="clear" w:color="auto" w:fill="FFFFFF"/>
              </w:rPr>
              <w:lastRenderedPageBreak/>
              <w:t xml:space="preserve">Priporočeni študijski viri: </w:t>
            </w:r>
          </w:p>
          <w:p w14:paraId="275D8592" w14:textId="77777777" w:rsidR="000E6BB7" w:rsidRPr="0070369B" w:rsidRDefault="000E6BB7" w:rsidP="0070369B">
            <w:pPr>
              <w:pBdr>
                <w:top w:val="single" w:sz="6" w:space="1" w:color="auto"/>
                <w:left w:val="single" w:sz="6" w:space="1" w:color="auto"/>
                <w:right w:val="single" w:sz="6" w:space="1" w:color="auto"/>
              </w:pBdr>
              <w:jc w:val="both"/>
              <w:rPr>
                <w:rFonts w:asciiTheme="minorHAnsi" w:hAnsiTheme="minorHAnsi" w:cstheme="minorHAnsi"/>
                <w:sz w:val="22"/>
                <w:szCs w:val="22"/>
                <w:shd w:val="clear" w:color="auto" w:fill="FFFFFF"/>
              </w:rPr>
            </w:pPr>
            <w:r w:rsidRPr="0070369B">
              <w:rPr>
                <w:rFonts w:asciiTheme="minorHAnsi" w:hAnsiTheme="minorHAnsi" w:cstheme="minorHAnsi"/>
                <w:sz w:val="22"/>
                <w:szCs w:val="22"/>
                <w:shd w:val="clear" w:color="auto" w:fill="FFFFFF"/>
              </w:rPr>
              <w:t>Ivar Wangesteen (2007.), Power System Economics – The Nordic Electricity Market, Tapir Academic Press.</w:t>
            </w:r>
          </w:p>
          <w:p w14:paraId="49D9F70C" w14:textId="77777777" w:rsidR="000E6BB7" w:rsidRPr="0070369B" w:rsidRDefault="000E6BB7" w:rsidP="0070369B">
            <w:pPr>
              <w:pBdr>
                <w:top w:val="single" w:sz="6" w:space="1" w:color="auto"/>
                <w:left w:val="single" w:sz="6" w:space="1" w:color="auto"/>
                <w:right w:val="single" w:sz="6" w:space="1" w:color="auto"/>
              </w:pBdr>
              <w:jc w:val="both"/>
              <w:rPr>
                <w:rFonts w:asciiTheme="minorHAnsi" w:hAnsiTheme="minorHAnsi" w:cstheme="minorHAnsi"/>
                <w:sz w:val="22"/>
                <w:szCs w:val="22"/>
                <w:shd w:val="clear" w:color="auto" w:fill="FFFFFF"/>
              </w:rPr>
            </w:pPr>
            <w:r w:rsidRPr="0070369B">
              <w:rPr>
                <w:rFonts w:asciiTheme="minorHAnsi" w:hAnsiTheme="minorHAnsi" w:cstheme="minorHAnsi"/>
                <w:sz w:val="22"/>
                <w:szCs w:val="22"/>
                <w:shd w:val="clear" w:color="auto" w:fill="FFFFFF"/>
              </w:rPr>
              <w:t>Daniel S. Kirschen, Goran Štrbac (2004.), Fundametals of Power System Economics, Wiley.</w:t>
            </w:r>
          </w:p>
          <w:p w14:paraId="49E76C5D" w14:textId="77777777" w:rsidR="000E6BB7" w:rsidRPr="0070369B" w:rsidRDefault="000E6BB7" w:rsidP="0070369B">
            <w:pPr>
              <w:pBdr>
                <w:top w:val="single" w:sz="6" w:space="1" w:color="auto"/>
                <w:left w:val="single" w:sz="6" w:space="1" w:color="auto"/>
                <w:right w:val="single" w:sz="6" w:space="1" w:color="auto"/>
              </w:pBdr>
              <w:jc w:val="both"/>
              <w:rPr>
                <w:rFonts w:asciiTheme="minorHAnsi" w:hAnsiTheme="minorHAnsi" w:cstheme="minorHAnsi"/>
                <w:sz w:val="22"/>
                <w:szCs w:val="22"/>
                <w:shd w:val="clear" w:color="auto" w:fill="FFFFFF"/>
              </w:rPr>
            </w:pPr>
            <w:r w:rsidRPr="0070369B">
              <w:rPr>
                <w:rFonts w:asciiTheme="minorHAnsi" w:hAnsiTheme="minorHAnsi" w:cstheme="minorHAnsi"/>
                <w:sz w:val="22"/>
                <w:szCs w:val="22"/>
                <w:shd w:val="clear" w:color="auto" w:fill="FFFFFF"/>
              </w:rPr>
              <w:t>Carol A. Dahl (2004.), International Energy Markets - Understanding Pricing, Policies and Profits, PennWell.</w:t>
            </w:r>
          </w:p>
          <w:p w14:paraId="5CB5738A" w14:textId="0D0260F1" w:rsidR="002B0500" w:rsidRPr="0070369B" w:rsidRDefault="002B0500" w:rsidP="0070369B">
            <w:pPr>
              <w:rPr>
                <w:rFonts w:asciiTheme="minorHAnsi" w:hAnsiTheme="minorHAnsi" w:cstheme="minorHAnsi"/>
                <w:sz w:val="22"/>
                <w:szCs w:val="22"/>
              </w:rPr>
            </w:pPr>
          </w:p>
        </w:tc>
      </w:tr>
      <w:tr w:rsidR="0070369B" w:rsidRPr="0070369B" w14:paraId="79116CF9" w14:textId="77777777" w:rsidTr="0060152F">
        <w:trPr>
          <w:trHeight w:val="73"/>
        </w:trPr>
        <w:tc>
          <w:tcPr>
            <w:tcW w:w="4717" w:type="dxa"/>
            <w:gridSpan w:val="11"/>
            <w:tcBorders>
              <w:top w:val="nil"/>
              <w:left w:val="nil"/>
              <w:bottom w:val="single" w:sz="4" w:space="0" w:color="auto"/>
              <w:right w:val="nil"/>
            </w:tcBorders>
          </w:tcPr>
          <w:p w14:paraId="7ED0EC3A" w14:textId="77777777" w:rsidR="002B0500" w:rsidRPr="0070369B" w:rsidRDefault="002B0500" w:rsidP="0070369B">
            <w:pPr>
              <w:rPr>
                <w:rFonts w:asciiTheme="minorHAnsi" w:hAnsiTheme="minorHAnsi" w:cstheme="minorHAnsi"/>
                <w:b/>
                <w:bCs/>
                <w:sz w:val="22"/>
                <w:szCs w:val="22"/>
              </w:rPr>
            </w:pPr>
          </w:p>
          <w:p w14:paraId="30037152"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rPr>
              <w:t>Cilji in kompetence:</w:t>
            </w:r>
          </w:p>
        </w:tc>
        <w:tc>
          <w:tcPr>
            <w:tcW w:w="152" w:type="dxa"/>
            <w:gridSpan w:val="2"/>
          </w:tcPr>
          <w:p w14:paraId="0F1F2132" w14:textId="77777777" w:rsidR="002B0500" w:rsidRPr="0070369B" w:rsidRDefault="002B0500"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8493CCD" w14:textId="77777777" w:rsidR="002B0500" w:rsidRPr="0070369B" w:rsidRDefault="002B0500" w:rsidP="0070369B">
            <w:pPr>
              <w:rPr>
                <w:rFonts w:asciiTheme="minorHAnsi" w:hAnsiTheme="minorHAnsi" w:cstheme="minorHAnsi"/>
                <w:b/>
                <w:sz w:val="22"/>
                <w:szCs w:val="22"/>
              </w:rPr>
            </w:pPr>
          </w:p>
          <w:p w14:paraId="6CAE62CE"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lang w:val="en-GB"/>
              </w:rPr>
              <w:t>Objectives and competences</w:t>
            </w:r>
            <w:r w:rsidRPr="0070369B">
              <w:rPr>
                <w:rFonts w:asciiTheme="minorHAnsi" w:hAnsiTheme="minorHAnsi" w:cstheme="minorHAnsi"/>
                <w:b/>
                <w:sz w:val="22"/>
                <w:szCs w:val="22"/>
              </w:rPr>
              <w:t>:</w:t>
            </w:r>
          </w:p>
        </w:tc>
      </w:tr>
      <w:tr w:rsidR="0070369B" w:rsidRPr="0070369B" w14:paraId="66AB9700" w14:textId="77777777" w:rsidTr="0060152F">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2C8E7B47"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Cilj predmeta so pridobiti razširjeno znanje s področja trgovanja z energenti. Poznavanje liberalizacije energetskega trga in značilnosti energetskih reform vezanih na električno energijo, naravne pline, tekoči derivati in obnovljivi viri.</w:t>
            </w:r>
          </w:p>
          <w:p w14:paraId="711C1F24"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Poznavanje fizičnega in finančnega toka med udeleženci trga (proizvodnja, prenos, distribucija, odjem).</w:t>
            </w:r>
          </w:p>
          <w:p w14:paraId="5EE3ABCD"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Razviti sposobnost samostojnega in kreativnega reševanja inženirskih problemov.</w:t>
            </w:r>
          </w:p>
        </w:tc>
        <w:tc>
          <w:tcPr>
            <w:tcW w:w="152" w:type="dxa"/>
            <w:gridSpan w:val="2"/>
            <w:tcBorders>
              <w:top w:val="nil"/>
              <w:left w:val="single" w:sz="4" w:space="0" w:color="auto"/>
              <w:bottom w:val="nil"/>
              <w:right w:val="single" w:sz="4" w:space="0" w:color="auto"/>
            </w:tcBorders>
          </w:tcPr>
          <w:p w14:paraId="5F42BDE6" w14:textId="77777777" w:rsidR="002B0500" w:rsidRPr="0070369B" w:rsidRDefault="002B0500" w:rsidP="0070369B">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1E7C0603"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The aim of the course is to acquire extensive knowledge in the field of energy trading. Knowledge of the liberalization of the energy market and the characteristics of energy reforms related to electricity, natural gas, liquid derivatives and renewable resources.</w:t>
            </w:r>
          </w:p>
          <w:p w14:paraId="16FF5252"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Knowing the physical and financial flow between market participants (production, transmission, distribution, consumption).</w:t>
            </w:r>
          </w:p>
          <w:p w14:paraId="5C05D43A"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Develop the ability of independent and creative solving of engineering problems.</w:t>
            </w:r>
          </w:p>
        </w:tc>
      </w:tr>
      <w:tr w:rsidR="0070369B" w:rsidRPr="0070369B" w14:paraId="15830AFB" w14:textId="77777777" w:rsidTr="0060152F">
        <w:trPr>
          <w:trHeight w:val="117"/>
        </w:trPr>
        <w:tc>
          <w:tcPr>
            <w:tcW w:w="4727" w:type="dxa"/>
            <w:gridSpan w:val="12"/>
            <w:tcBorders>
              <w:top w:val="nil"/>
              <w:left w:val="nil"/>
              <w:bottom w:val="single" w:sz="4" w:space="0" w:color="auto"/>
              <w:right w:val="nil"/>
            </w:tcBorders>
          </w:tcPr>
          <w:p w14:paraId="5FCCC459" w14:textId="77777777" w:rsidR="002B0500" w:rsidRPr="0070369B" w:rsidRDefault="002B0500" w:rsidP="0070369B">
            <w:pPr>
              <w:rPr>
                <w:rFonts w:asciiTheme="minorHAnsi" w:hAnsiTheme="minorHAnsi" w:cstheme="minorHAnsi"/>
                <w:b/>
                <w:sz w:val="22"/>
                <w:szCs w:val="22"/>
              </w:rPr>
            </w:pPr>
          </w:p>
          <w:p w14:paraId="4D957302"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rPr>
              <w:t>Predvideni študijski rezultati:</w:t>
            </w:r>
          </w:p>
        </w:tc>
        <w:tc>
          <w:tcPr>
            <w:tcW w:w="142" w:type="dxa"/>
          </w:tcPr>
          <w:p w14:paraId="7969E40C" w14:textId="77777777" w:rsidR="002B0500" w:rsidRPr="0070369B" w:rsidRDefault="002B0500" w:rsidP="0070369B">
            <w:pPr>
              <w:rPr>
                <w:rFonts w:asciiTheme="minorHAnsi" w:hAnsiTheme="minorHAnsi" w:cstheme="minorHAnsi"/>
                <w:b/>
                <w:sz w:val="22"/>
                <w:szCs w:val="22"/>
              </w:rPr>
            </w:pPr>
          </w:p>
          <w:p w14:paraId="6E5E95C5" w14:textId="77777777" w:rsidR="002B0500" w:rsidRPr="0070369B" w:rsidRDefault="002B0500"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DA498AF" w14:textId="77777777" w:rsidR="002B0500" w:rsidRPr="0070369B" w:rsidRDefault="002B0500" w:rsidP="0070369B">
            <w:pPr>
              <w:rPr>
                <w:rFonts w:asciiTheme="minorHAnsi" w:hAnsiTheme="minorHAnsi" w:cstheme="minorHAnsi"/>
                <w:b/>
                <w:sz w:val="22"/>
                <w:szCs w:val="22"/>
              </w:rPr>
            </w:pPr>
          </w:p>
          <w:p w14:paraId="6E823DA0"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rPr>
              <w:t>Intended learning outcomes:</w:t>
            </w:r>
          </w:p>
        </w:tc>
      </w:tr>
      <w:tr w:rsidR="0070369B" w:rsidRPr="0070369B" w14:paraId="5EDBF798" w14:textId="77777777" w:rsidTr="0060152F">
        <w:trPr>
          <w:trHeight w:val="1387"/>
        </w:trPr>
        <w:tc>
          <w:tcPr>
            <w:tcW w:w="4727" w:type="dxa"/>
            <w:gridSpan w:val="12"/>
            <w:tcBorders>
              <w:top w:val="single" w:sz="4" w:space="0" w:color="auto"/>
              <w:left w:val="single" w:sz="4" w:space="0" w:color="auto"/>
              <w:bottom w:val="nil"/>
              <w:right w:val="single" w:sz="4" w:space="0" w:color="auto"/>
            </w:tcBorders>
          </w:tcPr>
          <w:p w14:paraId="5F48E95E"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Znanje in razumevanje:</w:t>
            </w:r>
          </w:p>
          <w:p w14:paraId="0B2D9F1B"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Znanje in razumevanje s področja liberalizacije energetskega trga. Sposobnosti evidentiranja problemov in predvidevanja vezanih na trgovanje z energenti.</w:t>
            </w:r>
          </w:p>
          <w:p w14:paraId="703D8E1F" w14:textId="77777777" w:rsidR="002B0500" w:rsidRPr="0070369B" w:rsidRDefault="002B0500" w:rsidP="0070369B">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048227C3" w14:textId="77777777" w:rsidR="002B0500" w:rsidRPr="0070369B" w:rsidRDefault="002B0500"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103C17EB"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Knowledge and Understanding:</w:t>
            </w:r>
          </w:p>
          <w:p w14:paraId="6C6E4F10"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Knowledge and understanding in the field of liberalization of the energy market. Ability to record problems and predictions related to trading in energy products.</w:t>
            </w:r>
          </w:p>
        </w:tc>
      </w:tr>
      <w:tr w:rsidR="0070369B" w:rsidRPr="0070369B" w14:paraId="3B3EA18C" w14:textId="77777777" w:rsidTr="0060152F">
        <w:trPr>
          <w:trHeight w:val="94"/>
        </w:trPr>
        <w:tc>
          <w:tcPr>
            <w:tcW w:w="4727" w:type="dxa"/>
            <w:gridSpan w:val="12"/>
            <w:tcBorders>
              <w:top w:val="nil"/>
              <w:left w:val="single" w:sz="4" w:space="0" w:color="auto"/>
              <w:bottom w:val="single" w:sz="4" w:space="0" w:color="auto"/>
              <w:right w:val="single" w:sz="4" w:space="0" w:color="auto"/>
            </w:tcBorders>
          </w:tcPr>
          <w:p w14:paraId="37B679E1"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Prenesljive/ključne spretnosti in drugi atributi:</w:t>
            </w:r>
          </w:p>
          <w:p w14:paraId="6E6E89A6"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Uporaba teoretičnega znanja v praksi in sposobnost strateškega in operativnega načrtovanja in odločanja. Avtonomnost v strokovnem delu.</w:t>
            </w:r>
          </w:p>
        </w:tc>
        <w:tc>
          <w:tcPr>
            <w:tcW w:w="142" w:type="dxa"/>
            <w:tcBorders>
              <w:top w:val="nil"/>
              <w:left w:val="single" w:sz="4" w:space="0" w:color="auto"/>
              <w:bottom w:val="nil"/>
              <w:right w:val="single" w:sz="4" w:space="0" w:color="auto"/>
            </w:tcBorders>
          </w:tcPr>
          <w:p w14:paraId="21A38823" w14:textId="77777777" w:rsidR="002B0500" w:rsidRPr="0070369B" w:rsidRDefault="002B0500" w:rsidP="0070369B">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19AA70AC"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Transferable/Key Skills and other attributes:</w:t>
            </w:r>
          </w:p>
          <w:p w14:paraId="3AB134AD"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Application of theoretical knowledge in practice and the ability of strategic and operational planning and decision making. Autonomy in professional work.</w:t>
            </w:r>
          </w:p>
        </w:tc>
      </w:tr>
      <w:tr w:rsidR="0070369B" w:rsidRPr="0070369B" w14:paraId="55E8EC98" w14:textId="77777777" w:rsidTr="0060152F">
        <w:tc>
          <w:tcPr>
            <w:tcW w:w="4727" w:type="dxa"/>
            <w:gridSpan w:val="12"/>
            <w:tcBorders>
              <w:top w:val="nil"/>
              <w:left w:val="nil"/>
              <w:bottom w:val="single" w:sz="4" w:space="0" w:color="auto"/>
              <w:right w:val="nil"/>
            </w:tcBorders>
          </w:tcPr>
          <w:p w14:paraId="6CC84362" w14:textId="77777777" w:rsidR="002B0500" w:rsidRPr="0070369B" w:rsidRDefault="002B0500" w:rsidP="0070369B">
            <w:pPr>
              <w:rPr>
                <w:rFonts w:asciiTheme="minorHAnsi" w:hAnsiTheme="minorHAnsi" w:cstheme="minorHAnsi"/>
                <w:b/>
                <w:sz w:val="22"/>
                <w:szCs w:val="22"/>
              </w:rPr>
            </w:pPr>
          </w:p>
          <w:p w14:paraId="59CE0A66"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rPr>
              <w:t>Metode poučevanja in učenja:</w:t>
            </w:r>
          </w:p>
        </w:tc>
        <w:tc>
          <w:tcPr>
            <w:tcW w:w="142" w:type="dxa"/>
          </w:tcPr>
          <w:p w14:paraId="5071D860" w14:textId="77777777" w:rsidR="002B0500" w:rsidRPr="0070369B" w:rsidRDefault="002B0500" w:rsidP="0070369B">
            <w:pPr>
              <w:rPr>
                <w:rFonts w:asciiTheme="minorHAnsi" w:hAnsiTheme="minorHAnsi" w:cstheme="minorHAnsi"/>
                <w:b/>
                <w:sz w:val="22"/>
                <w:szCs w:val="22"/>
              </w:rPr>
            </w:pPr>
          </w:p>
          <w:p w14:paraId="3A86B53D" w14:textId="77777777" w:rsidR="002B0500" w:rsidRPr="0070369B" w:rsidRDefault="002B0500"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5CE3C13F" w14:textId="77777777" w:rsidR="002B0500" w:rsidRPr="0070369B" w:rsidRDefault="002B0500" w:rsidP="0070369B">
            <w:pPr>
              <w:rPr>
                <w:rFonts w:asciiTheme="minorHAnsi" w:hAnsiTheme="minorHAnsi" w:cstheme="minorHAnsi"/>
                <w:b/>
                <w:sz w:val="22"/>
                <w:szCs w:val="22"/>
              </w:rPr>
            </w:pPr>
          </w:p>
          <w:p w14:paraId="287970CB"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rPr>
              <w:t>Learning and teaching methods:</w:t>
            </w:r>
          </w:p>
        </w:tc>
      </w:tr>
      <w:tr w:rsidR="0070369B" w:rsidRPr="0070369B" w14:paraId="72903D3B" w14:textId="77777777" w:rsidTr="0060152F">
        <w:trPr>
          <w:trHeight w:val="748"/>
        </w:trPr>
        <w:tc>
          <w:tcPr>
            <w:tcW w:w="4727" w:type="dxa"/>
            <w:gridSpan w:val="12"/>
            <w:tcBorders>
              <w:top w:val="single" w:sz="4" w:space="0" w:color="auto"/>
              <w:left w:val="single" w:sz="4" w:space="0" w:color="auto"/>
              <w:bottom w:val="single" w:sz="4" w:space="0" w:color="auto"/>
              <w:right w:val="single" w:sz="4" w:space="0" w:color="auto"/>
            </w:tcBorders>
          </w:tcPr>
          <w:p w14:paraId="3678FB04" w14:textId="77777777" w:rsidR="00046AC4" w:rsidRPr="0070369B" w:rsidRDefault="00046AC4" w:rsidP="0070369B">
            <w:pPr>
              <w:rPr>
                <w:rFonts w:asciiTheme="minorHAnsi" w:hAnsiTheme="minorHAnsi" w:cstheme="minorHAnsi"/>
                <w:sz w:val="22"/>
                <w:szCs w:val="22"/>
              </w:rPr>
            </w:pPr>
            <w:r w:rsidRPr="0070369B">
              <w:rPr>
                <w:rFonts w:asciiTheme="minorHAnsi" w:hAnsiTheme="minorHAnsi" w:cstheme="minorHAnsi"/>
                <w:sz w:val="22"/>
                <w:szCs w:val="22"/>
              </w:rPr>
              <w:t>Predavanja: pri predavanjih študent spozna teoretične osnove predmeta.</w:t>
            </w:r>
          </w:p>
          <w:p w14:paraId="70AF33E0" w14:textId="71BFBA20" w:rsidR="00046AC4" w:rsidRPr="0070369B" w:rsidRDefault="00046AC4" w:rsidP="0070369B">
            <w:pPr>
              <w:rPr>
                <w:rFonts w:asciiTheme="minorHAnsi" w:hAnsiTheme="minorHAnsi" w:cstheme="minorHAnsi"/>
                <w:sz w:val="22"/>
                <w:szCs w:val="22"/>
              </w:rPr>
            </w:pPr>
            <w:r w:rsidRPr="0070369B">
              <w:rPr>
                <w:rFonts w:asciiTheme="minorHAnsi" w:hAnsiTheme="minorHAnsi" w:cstheme="minorHAnsi"/>
                <w:sz w:val="22"/>
                <w:szCs w:val="22"/>
              </w:rPr>
              <w:t>Računalniške vaje: pri računalniških vajah študent dodatno utrdi teoretična znanja na primerih in spozna uporabnost.</w:t>
            </w:r>
          </w:p>
        </w:tc>
        <w:tc>
          <w:tcPr>
            <w:tcW w:w="142" w:type="dxa"/>
            <w:tcBorders>
              <w:top w:val="nil"/>
              <w:left w:val="single" w:sz="4" w:space="0" w:color="auto"/>
              <w:bottom w:val="nil"/>
              <w:right w:val="single" w:sz="4" w:space="0" w:color="auto"/>
            </w:tcBorders>
          </w:tcPr>
          <w:p w14:paraId="0C661C1A" w14:textId="77777777" w:rsidR="00046AC4" w:rsidRPr="0070369B" w:rsidRDefault="00046AC4"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01B2D7C0" w14:textId="77777777" w:rsidR="00046AC4" w:rsidRPr="0070369B" w:rsidRDefault="00046AC4" w:rsidP="0070369B">
            <w:pPr>
              <w:rPr>
                <w:rFonts w:asciiTheme="minorHAnsi" w:hAnsiTheme="minorHAnsi" w:cstheme="minorHAnsi"/>
                <w:sz w:val="22"/>
                <w:szCs w:val="22"/>
              </w:rPr>
            </w:pPr>
            <w:r w:rsidRPr="0070369B">
              <w:rPr>
                <w:rFonts w:asciiTheme="minorHAnsi" w:hAnsiTheme="minorHAnsi" w:cstheme="minorHAnsi"/>
                <w:sz w:val="22"/>
                <w:szCs w:val="22"/>
              </w:rPr>
              <w:t>Lectures: during the lectures, the student gets to know the theoretical foundations of the course.</w:t>
            </w:r>
          </w:p>
          <w:p w14:paraId="4E321659" w14:textId="11760C70" w:rsidR="00046AC4" w:rsidRPr="0070369B" w:rsidRDefault="00046AC4" w:rsidP="0070369B">
            <w:pPr>
              <w:rPr>
                <w:rFonts w:asciiTheme="minorHAnsi" w:hAnsiTheme="minorHAnsi" w:cstheme="minorHAnsi"/>
                <w:sz w:val="22"/>
                <w:szCs w:val="22"/>
              </w:rPr>
            </w:pPr>
            <w:r w:rsidRPr="0070369B">
              <w:rPr>
                <w:rFonts w:asciiTheme="minorHAnsi" w:hAnsiTheme="minorHAnsi" w:cstheme="minorHAnsi"/>
                <w:sz w:val="22"/>
                <w:szCs w:val="22"/>
              </w:rPr>
              <w:t>Computer exercises: in computer exercises, the student additionally consolidates theoretical knowledge with examples and learns its usefulness.</w:t>
            </w:r>
          </w:p>
        </w:tc>
      </w:tr>
      <w:tr w:rsidR="0070369B" w:rsidRPr="0070369B" w14:paraId="5EB92830" w14:textId="77777777" w:rsidTr="0060152F">
        <w:tc>
          <w:tcPr>
            <w:tcW w:w="4019" w:type="dxa"/>
            <w:gridSpan w:val="8"/>
            <w:tcBorders>
              <w:top w:val="nil"/>
              <w:left w:val="nil"/>
              <w:bottom w:val="single" w:sz="4" w:space="0" w:color="auto"/>
              <w:right w:val="nil"/>
            </w:tcBorders>
          </w:tcPr>
          <w:p w14:paraId="2289F121" w14:textId="77777777" w:rsidR="002B0500" w:rsidRPr="0070369B" w:rsidRDefault="002B0500" w:rsidP="0070369B">
            <w:pPr>
              <w:rPr>
                <w:rFonts w:asciiTheme="minorHAnsi" w:hAnsiTheme="minorHAnsi" w:cstheme="minorHAnsi"/>
                <w:b/>
                <w:sz w:val="22"/>
                <w:szCs w:val="22"/>
              </w:rPr>
            </w:pPr>
          </w:p>
          <w:p w14:paraId="20F439A9"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5454C47C" w14:textId="77777777" w:rsidR="002B0500" w:rsidRPr="0070369B" w:rsidRDefault="002B0500" w:rsidP="0070369B">
            <w:pPr>
              <w:rPr>
                <w:rFonts w:asciiTheme="minorHAnsi" w:hAnsiTheme="minorHAnsi" w:cstheme="minorHAnsi"/>
                <w:sz w:val="22"/>
                <w:szCs w:val="22"/>
              </w:rPr>
            </w:pPr>
            <w:r w:rsidRPr="0070369B">
              <w:rPr>
                <w:rFonts w:asciiTheme="minorHAnsi" w:hAnsiTheme="minorHAnsi" w:cstheme="minorHAnsi"/>
                <w:sz w:val="22"/>
                <w:szCs w:val="22"/>
              </w:rPr>
              <w:t>Delež (v %) /</w:t>
            </w:r>
          </w:p>
          <w:p w14:paraId="5302BCCF"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2B124364" w14:textId="77777777" w:rsidR="002B0500" w:rsidRPr="0070369B" w:rsidRDefault="002B0500" w:rsidP="0070369B">
            <w:pPr>
              <w:rPr>
                <w:rFonts w:asciiTheme="minorHAnsi" w:hAnsiTheme="minorHAnsi" w:cstheme="minorHAnsi"/>
                <w:b/>
                <w:sz w:val="22"/>
                <w:szCs w:val="22"/>
              </w:rPr>
            </w:pPr>
          </w:p>
          <w:p w14:paraId="76B02645"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rPr>
              <w:t>Assessment:</w:t>
            </w:r>
          </w:p>
        </w:tc>
      </w:tr>
      <w:tr w:rsidR="0070369B" w:rsidRPr="0070369B" w14:paraId="4FE98675" w14:textId="77777777" w:rsidTr="0060152F">
        <w:trPr>
          <w:trHeight w:val="84"/>
        </w:trPr>
        <w:tc>
          <w:tcPr>
            <w:tcW w:w="4019" w:type="dxa"/>
            <w:gridSpan w:val="8"/>
            <w:tcBorders>
              <w:top w:val="single" w:sz="4" w:space="0" w:color="auto"/>
              <w:left w:val="single" w:sz="4" w:space="0" w:color="auto"/>
              <w:bottom w:val="single" w:sz="4" w:space="0" w:color="auto"/>
              <w:right w:val="single" w:sz="4" w:space="0" w:color="auto"/>
            </w:tcBorders>
          </w:tcPr>
          <w:p w14:paraId="47FAD8CD" w14:textId="77777777" w:rsidR="00046AC4" w:rsidRPr="0070369B" w:rsidRDefault="00046AC4"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Način (pisni izpit, ustno izpraševanje, naloge, projekt):</w:t>
            </w:r>
          </w:p>
          <w:p w14:paraId="7D5C1B64" w14:textId="77777777" w:rsidR="00046AC4" w:rsidRPr="0070369B" w:rsidRDefault="00046AC4" w:rsidP="0070369B">
            <w:pPr>
              <w:tabs>
                <w:tab w:val="left" w:pos="227"/>
              </w:tabs>
              <w:rPr>
                <w:rFonts w:asciiTheme="minorHAnsi" w:hAnsiTheme="minorHAnsi" w:cstheme="minorHAnsi"/>
                <w:sz w:val="22"/>
                <w:szCs w:val="22"/>
              </w:rPr>
            </w:pPr>
          </w:p>
          <w:p w14:paraId="5193D33F" w14:textId="77777777" w:rsidR="00046AC4" w:rsidRPr="0070369B" w:rsidRDefault="00046AC4"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pisni izpit</w:t>
            </w:r>
          </w:p>
          <w:p w14:paraId="2F1C04E9" w14:textId="77777777" w:rsidR="00046AC4" w:rsidRPr="0070369B" w:rsidRDefault="00046AC4"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ustni izpit</w:t>
            </w:r>
          </w:p>
          <w:p w14:paraId="60F51D22" w14:textId="77777777" w:rsidR="00046AC4" w:rsidRPr="0070369B" w:rsidRDefault="00046AC4"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 xml:space="preserve">seminar </w:t>
            </w:r>
          </w:p>
          <w:p w14:paraId="366B8DEC" w14:textId="77777777" w:rsidR="00046AC4" w:rsidRPr="0070369B" w:rsidRDefault="00046AC4"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poročilo računalniških vaj</w:t>
            </w:r>
          </w:p>
          <w:p w14:paraId="57307824" w14:textId="77777777" w:rsidR="00046AC4" w:rsidRPr="0070369B" w:rsidRDefault="00046AC4" w:rsidP="0070369B">
            <w:pPr>
              <w:tabs>
                <w:tab w:val="left" w:pos="227"/>
              </w:tabs>
              <w:rPr>
                <w:rFonts w:asciiTheme="minorHAnsi" w:hAnsiTheme="minorHAnsi" w:cstheme="minorHAnsi"/>
                <w:sz w:val="22"/>
                <w:szCs w:val="22"/>
              </w:rPr>
            </w:pPr>
          </w:p>
          <w:p w14:paraId="797DDC02" w14:textId="77777777" w:rsidR="00046AC4" w:rsidRPr="0070369B" w:rsidRDefault="00046AC4" w:rsidP="0070369B">
            <w:pPr>
              <w:tabs>
                <w:tab w:val="left" w:pos="227"/>
              </w:tabs>
              <w:rPr>
                <w:rFonts w:asciiTheme="minorHAnsi" w:hAnsiTheme="minorHAnsi" w:cstheme="minorHAnsi"/>
                <w:i/>
                <w:sz w:val="22"/>
                <w:szCs w:val="22"/>
              </w:rPr>
            </w:pPr>
            <w:r w:rsidRPr="0070369B">
              <w:rPr>
                <w:rFonts w:asciiTheme="minorHAnsi" w:hAnsiTheme="minorHAnsi" w:cstheme="minorHAnsi"/>
                <w:i/>
                <w:sz w:val="22"/>
                <w:szCs w:val="22"/>
              </w:rPr>
              <w:t>Sprotne oblike preverjanja znanja (lahko nadomestijo pisni izpit)</w:t>
            </w:r>
          </w:p>
          <w:p w14:paraId="6C6E3E3F" w14:textId="77777777" w:rsidR="00046AC4" w:rsidRPr="0070369B" w:rsidRDefault="00046AC4"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1. kolokvij      20 %</w:t>
            </w:r>
          </w:p>
          <w:p w14:paraId="59F1A287" w14:textId="272B1971" w:rsidR="00046AC4" w:rsidRPr="0070369B" w:rsidRDefault="00046AC4" w:rsidP="0070369B">
            <w:pPr>
              <w:rPr>
                <w:rFonts w:asciiTheme="minorHAnsi" w:hAnsiTheme="minorHAnsi" w:cstheme="minorHAnsi"/>
                <w:sz w:val="22"/>
                <w:szCs w:val="22"/>
              </w:rPr>
            </w:pPr>
            <w:r w:rsidRPr="0070369B">
              <w:rPr>
                <w:rFonts w:asciiTheme="minorHAnsi" w:hAnsiTheme="minorHAnsi" w:cstheme="minorHAnsi"/>
                <w:sz w:val="22"/>
                <w:szCs w:val="22"/>
              </w:rPr>
              <w:t>2. kolokvij      20 %</w:t>
            </w:r>
          </w:p>
        </w:tc>
        <w:tc>
          <w:tcPr>
            <w:tcW w:w="1560" w:type="dxa"/>
            <w:gridSpan w:val="6"/>
            <w:tcBorders>
              <w:top w:val="single" w:sz="4" w:space="0" w:color="auto"/>
              <w:left w:val="single" w:sz="4" w:space="0" w:color="auto"/>
              <w:bottom w:val="single" w:sz="4" w:space="0" w:color="auto"/>
              <w:right w:val="single" w:sz="4" w:space="0" w:color="auto"/>
            </w:tcBorders>
          </w:tcPr>
          <w:p w14:paraId="75E3FEB6" w14:textId="77777777" w:rsidR="00046AC4" w:rsidRPr="0070369B" w:rsidRDefault="00046AC4" w:rsidP="0070369B">
            <w:pPr>
              <w:jc w:val="center"/>
              <w:rPr>
                <w:rFonts w:asciiTheme="minorHAnsi" w:hAnsiTheme="minorHAnsi" w:cstheme="minorHAnsi"/>
                <w:b/>
                <w:sz w:val="22"/>
                <w:szCs w:val="22"/>
              </w:rPr>
            </w:pPr>
          </w:p>
          <w:p w14:paraId="46AF7F82" w14:textId="77777777" w:rsidR="00046AC4" w:rsidRPr="0070369B" w:rsidRDefault="00046AC4" w:rsidP="0070369B">
            <w:pPr>
              <w:jc w:val="center"/>
              <w:rPr>
                <w:rFonts w:asciiTheme="minorHAnsi" w:hAnsiTheme="minorHAnsi" w:cstheme="minorHAnsi"/>
                <w:b/>
                <w:sz w:val="22"/>
                <w:szCs w:val="22"/>
              </w:rPr>
            </w:pPr>
          </w:p>
          <w:p w14:paraId="55BB6D93" w14:textId="77777777" w:rsidR="00046AC4" w:rsidRPr="0070369B" w:rsidRDefault="00046AC4" w:rsidP="0070369B">
            <w:pPr>
              <w:jc w:val="center"/>
              <w:rPr>
                <w:rFonts w:asciiTheme="minorHAnsi" w:hAnsiTheme="minorHAnsi" w:cstheme="minorHAnsi"/>
                <w:b/>
                <w:sz w:val="22"/>
                <w:szCs w:val="22"/>
              </w:rPr>
            </w:pPr>
          </w:p>
          <w:p w14:paraId="126787F5" w14:textId="77777777" w:rsidR="00046AC4" w:rsidRPr="0070369B" w:rsidRDefault="00046AC4" w:rsidP="0070369B">
            <w:pPr>
              <w:jc w:val="center"/>
              <w:rPr>
                <w:rFonts w:asciiTheme="minorHAnsi" w:hAnsiTheme="minorHAnsi" w:cstheme="minorHAnsi"/>
                <w:b/>
                <w:sz w:val="22"/>
                <w:szCs w:val="22"/>
              </w:rPr>
            </w:pPr>
            <w:r w:rsidRPr="0070369B">
              <w:rPr>
                <w:rFonts w:asciiTheme="minorHAnsi" w:hAnsiTheme="minorHAnsi" w:cstheme="minorHAnsi"/>
                <w:b/>
                <w:sz w:val="22"/>
                <w:szCs w:val="22"/>
              </w:rPr>
              <w:t>40</w:t>
            </w:r>
          </w:p>
          <w:p w14:paraId="28D77688" w14:textId="77777777" w:rsidR="00046AC4" w:rsidRPr="0070369B" w:rsidRDefault="00046AC4" w:rsidP="0070369B">
            <w:pPr>
              <w:jc w:val="center"/>
              <w:rPr>
                <w:rFonts w:asciiTheme="minorHAnsi" w:hAnsiTheme="minorHAnsi" w:cstheme="minorHAnsi"/>
                <w:b/>
                <w:sz w:val="22"/>
                <w:szCs w:val="22"/>
              </w:rPr>
            </w:pPr>
            <w:r w:rsidRPr="0070369B">
              <w:rPr>
                <w:rFonts w:asciiTheme="minorHAnsi" w:hAnsiTheme="minorHAnsi" w:cstheme="minorHAnsi"/>
                <w:b/>
                <w:sz w:val="22"/>
                <w:szCs w:val="22"/>
              </w:rPr>
              <w:t>10</w:t>
            </w:r>
          </w:p>
          <w:p w14:paraId="6CEAFF8B" w14:textId="77777777" w:rsidR="00046AC4" w:rsidRPr="0070369B" w:rsidRDefault="00046AC4" w:rsidP="0070369B">
            <w:pPr>
              <w:jc w:val="center"/>
              <w:rPr>
                <w:rFonts w:asciiTheme="minorHAnsi" w:hAnsiTheme="minorHAnsi" w:cstheme="minorHAnsi"/>
                <w:b/>
                <w:sz w:val="22"/>
                <w:szCs w:val="22"/>
              </w:rPr>
            </w:pPr>
            <w:r w:rsidRPr="0070369B">
              <w:rPr>
                <w:rFonts w:asciiTheme="minorHAnsi" w:hAnsiTheme="minorHAnsi" w:cstheme="minorHAnsi"/>
                <w:b/>
                <w:sz w:val="22"/>
                <w:szCs w:val="22"/>
              </w:rPr>
              <w:t>10</w:t>
            </w:r>
          </w:p>
          <w:p w14:paraId="0E5A63EC" w14:textId="77777777" w:rsidR="00046AC4" w:rsidRPr="0070369B" w:rsidRDefault="00046AC4" w:rsidP="0070369B">
            <w:pPr>
              <w:jc w:val="center"/>
              <w:rPr>
                <w:rFonts w:asciiTheme="minorHAnsi" w:hAnsiTheme="minorHAnsi" w:cstheme="minorHAnsi"/>
                <w:b/>
                <w:sz w:val="22"/>
                <w:szCs w:val="22"/>
              </w:rPr>
            </w:pPr>
            <w:r w:rsidRPr="0070369B">
              <w:rPr>
                <w:rFonts w:asciiTheme="minorHAnsi" w:hAnsiTheme="minorHAnsi" w:cstheme="minorHAnsi"/>
                <w:b/>
                <w:sz w:val="22"/>
                <w:szCs w:val="22"/>
              </w:rPr>
              <w:t>40</w:t>
            </w:r>
          </w:p>
          <w:p w14:paraId="3CB801EB" w14:textId="77777777" w:rsidR="00046AC4" w:rsidRPr="0070369B" w:rsidRDefault="00046AC4" w:rsidP="0070369B">
            <w:pPr>
              <w:jc w:val="center"/>
              <w:rPr>
                <w:rFonts w:asciiTheme="minorHAnsi" w:hAnsiTheme="minorHAnsi" w:cstheme="minorHAnsi"/>
                <w:b/>
                <w:sz w:val="22"/>
                <w:szCs w:val="22"/>
              </w:rPr>
            </w:pPr>
          </w:p>
          <w:p w14:paraId="7A2E5C26" w14:textId="77777777" w:rsidR="00046AC4" w:rsidRPr="0070369B" w:rsidRDefault="00046AC4" w:rsidP="0070369B">
            <w:pPr>
              <w:jc w:val="center"/>
              <w:rPr>
                <w:rFonts w:asciiTheme="minorHAnsi" w:hAnsiTheme="minorHAnsi" w:cstheme="minorHAnsi"/>
                <w:b/>
                <w:sz w:val="22"/>
                <w:szCs w:val="22"/>
              </w:rPr>
            </w:pPr>
          </w:p>
          <w:p w14:paraId="5F921E74" w14:textId="77777777" w:rsidR="00046AC4" w:rsidRPr="0070369B" w:rsidRDefault="00046AC4" w:rsidP="0070369B">
            <w:pPr>
              <w:jc w:val="center"/>
              <w:rPr>
                <w:rFonts w:asciiTheme="minorHAnsi" w:hAnsiTheme="minorHAnsi" w:cstheme="minorHAnsi"/>
                <w:b/>
                <w:sz w:val="22"/>
                <w:szCs w:val="22"/>
              </w:rPr>
            </w:pPr>
          </w:p>
          <w:p w14:paraId="3FB3FD36" w14:textId="17F3FCE9" w:rsidR="00046AC4" w:rsidRPr="0070369B" w:rsidRDefault="00046AC4" w:rsidP="0070369B">
            <w:pPr>
              <w:jc w:val="center"/>
              <w:rPr>
                <w:rFonts w:asciiTheme="minorHAnsi" w:hAnsiTheme="minorHAnsi" w:cstheme="minorHAnsi"/>
                <w:b/>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14:paraId="07F124D6" w14:textId="77777777" w:rsidR="00054E88" w:rsidRPr="0070369B" w:rsidRDefault="00054E88" w:rsidP="0070369B">
            <w:pPr>
              <w:rPr>
                <w:rFonts w:asciiTheme="minorHAnsi" w:hAnsiTheme="minorHAnsi" w:cstheme="minorHAnsi"/>
                <w:sz w:val="22"/>
                <w:szCs w:val="22"/>
              </w:rPr>
            </w:pPr>
            <w:r w:rsidRPr="0070369B">
              <w:rPr>
                <w:rFonts w:asciiTheme="minorHAnsi" w:hAnsiTheme="minorHAnsi" w:cstheme="minorHAnsi"/>
                <w:sz w:val="22"/>
                <w:szCs w:val="22"/>
              </w:rPr>
              <w:lastRenderedPageBreak/>
              <w:t>Type (examination, oral, coursework, project):</w:t>
            </w:r>
          </w:p>
          <w:p w14:paraId="460D9DAA" w14:textId="77777777" w:rsidR="00046AC4" w:rsidRPr="0070369B" w:rsidRDefault="00046AC4" w:rsidP="0070369B">
            <w:pPr>
              <w:rPr>
                <w:rFonts w:asciiTheme="minorHAnsi" w:hAnsiTheme="minorHAnsi" w:cstheme="minorHAnsi"/>
                <w:sz w:val="22"/>
                <w:szCs w:val="22"/>
                <w:lang w:val="en-US"/>
              </w:rPr>
            </w:pPr>
          </w:p>
          <w:p w14:paraId="13665A47" w14:textId="77777777" w:rsidR="00046AC4" w:rsidRPr="0070369B" w:rsidRDefault="00046AC4" w:rsidP="0070369B">
            <w:pPr>
              <w:rPr>
                <w:rFonts w:asciiTheme="minorHAnsi" w:hAnsiTheme="minorHAnsi" w:cstheme="minorHAnsi"/>
                <w:sz w:val="22"/>
                <w:szCs w:val="22"/>
                <w:lang w:val="en-US"/>
              </w:rPr>
            </w:pPr>
            <w:r w:rsidRPr="0070369B">
              <w:rPr>
                <w:rFonts w:asciiTheme="minorHAnsi" w:hAnsiTheme="minorHAnsi" w:cstheme="minorHAnsi"/>
                <w:sz w:val="22"/>
                <w:szCs w:val="22"/>
                <w:lang w:val="en-US"/>
              </w:rPr>
              <w:t>written exam</w:t>
            </w:r>
          </w:p>
          <w:p w14:paraId="58A20F43" w14:textId="77777777" w:rsidR="00046AC4" w:rsidRPr="0070369B" w:rsidRDefault="00046AC4" w:rsidP="0070369B">
            <w:pPr>
              <w:rPr>
                <w:rFonts w:asciiTheme="minorHAnsi" w:hAnsiTheme="minorHAnsi" w:cstheme="minorHAnsi"/>
                <w:sz w:val="22"/>
                <w:szCs w:val="22"/>
                <w:lang w:val="en-US"/>
              </w:rPr>
            </w:pPr>
            <w:r w:rsidRPr="0070369B">
              <w:rPr>
                <w:rFonts w:asciiTheme="minorHAnsi" w:hAnsiTheme="minorHAnsi" w:cstheme="minorHAnsi"/>
                <w:sz w:val="22"/>
                <w:szCs w:val="22"/>
                <w:lang w:val="en-US"/>
              </w:rPr>
              <w:t>oral exam</w:t>
            </w:r>
          </w:p>
          <w:p w14:paraId="5C306364" w14:textId="77777777" w:rsidR="00046AC4" w:rsidRPr="0070369B" w:rsidRDefault="00046AC4" w:rsidP="0070369B">
            <w:pPr>
              <w:rPr>
                <w:rFonts w:asciiTheme="minorHAnsi" w:hAnsiTheme="minorHAnsi" w:cstheme="minorHAnsi"/>
                <w:sz w:val="22"/>
                <w:szCs w:val="22"/>
              </w:rPr>
            </w:pPr>
            <w:r w:rsidRPr="0070369B">
              <w:rPr>
                <w:rFonts w:asciiTheme="minorHAnsi" w:hAnsiTheme="minorHAnsi" w:cstheme="minorHAnsi"/>
                <w:sz w:val="22"/>
                <w:szCs w:val="22"/>
              </w:rPr>
              <w:t>Seminar</w:t>
            </w:r>
          </w:p>
          <w:p w14:paraId="4761DC4D" w14:textId="77777777" w:rsidR="00046AC4" w:rsidRPr="0070369B" w:rsidRDefault="00046AC4" w:rsidP="0070369B">
            <w:pPr>
              <w:rPr>
                <w:rFonts w:asciiTheme="minorHAnsi" w:hAnsiTheme="minorHAnsi" w:cstheme="minorHAnsi"/>
                <w:sz w:val="22"/>
                <w:szCs w:val="22"/>
              </w:rPr>
            </w:pPr>
            <w:r w:rsidRPr="0070369B">
              <w:rPr>
                <w:rFonts w:asciiTheme="minorHAnsi" w:hAnsiTheme="minorHAnsi" w:cstheme="minorHAnsi"/>
                <w:sz w:val="22"/>
                <w:szCs w:val="22"/>
              </w:rPr>
              <w:t>Computer Exercise Report</w:t>
            </w:r>
          </w:p>
          <w:p w14:paraId="104D622C" w14:textId="77777777" w:rsidR="00046AC4" w:rsidRPr="0070369B" w:rsidRDefault="00046AC4" w:rsidP="0070369B">
            <w:pPr>
              <w:rPr>
                <w:rFonts w:asciiTheme="minorHAnsi" w:hAnsiTheme="minorHAnsi" w:cstheme="minorHAnsi"/>
                <w:sz w:val="22"/>
                <w:szCs w:val="22"/>
                <w:lang w:val="en-US"/>
              </w:rPr>
            </w:pPr>
          </w:p>
          <w:p w14:paraId="03BBF08E" w14:textId="77777777" w:rsidR="00046AC4" w:rsidRPr="0070369B" w:rsidRDefault="00046AC4" w:rsidP="0070369B">
            <w:pPr>
              <w:rPr>
                <w:rFonts w:asciiTheme="minorHAnsi" w:hAnsiTheme="minorHAnsi" w:cstheme="minorHAnsi"/>
                <w:i/>
                <w:sz w:val="22"/>
                <w:szCs w:val="22"/>
                <w:lang w:val="en-US"/>
              </w:rPr>
            </w:pPr>
            <w:r w:rsidRPr="0070369B">
              <w:rPr>
                <w:rFonts w:asciiTheme="minorHAnsi" w:hAnsiTheme="minorHAnsi" w:cstheme="minorHAnsi"/>
                <w:i/>
                <w:sz w:val="22"/>
                <w:szCs w:val="22"/>
                <w:lang w:val="en-US"/>
              </w:rPr>
              <w:t>Ongoing assessments (can replace the written exam)</w:t>
            </w:r>
          </w:p>
          <w:p w14:paraId="5C081E66" w14:textId="77777777" w:rsidR="00046AC4" w:rsidRPr="0070369B" w:rsidRDefault="00046AC4" w:rsidP="0070369B">
            <w:pPr>
              <w:rPr>
                <w:rFonts w:asciiTheme="minorHAnsi" w:hAnsiTheme="minorHAnsi" w:cstheme="minorHAnsi"/>
                <w:sz w:val="22"/>
                <w:szCs w:val="22"/>
                <w:lang w:val="en-US"/>
              </w:rPr>
            </w:pPr>
            <w:r w:rsidRPr="0070369B">
              <w:rPr>
                <w:rFonts w:asciiTheme="minorHAnsi" w:hAnsiTheme="minorHAnsi" w:cstheme="minorHAnsi"/>
                <w:sz w:val="22"/>
                <w:szCs w:val="22"/>
                <w:lang w:val="en-US"/>
              </w:rPr>
              <w:t>1. midterm test      20 %</w:t>
            </w:r>
          </w:p>
          <w:p w14:paraId="38CDF2D4" w14:textId="6582EC0C" w:rsidR="00046AC4" w:rsidRPr="0070369B" w:rsidRDefault="00046AC4" w:rsidP="0070369B">
            <w:pPr>
              <w:rPr>
                <w:rFonts w:asciiTheme="minorHAnsi" w:hAnsiTheme="minorHAnsi" w:cstheme="minorHAnsi"/>
                <w:sz w:val="22"/>
                <w:szCs w:val="22"/>
              </w:rPr>
            </w:pPr>
            <w:r w:rsidRPr="0070369B">
              <w:rPr>
                <w:rFonts w:asciiTheme="minorHAnsi" w:hAnsiTheme="minorHAnsi" w:cstheme="minorHAnsi"/>
                <w:sz w:val="22"/>
                <w:szCs w:val="22"/>
                <w:lang w:val="en-US"/>
              </w:rPr>
              <w:t>2. midterm test      20 %</w:t>
            </w:r>
          </w:p>
        </w:tc>
      </w:tr>
      <w:tr w:rsidR="0070369B" w:rsidRPr="0070369B" w14:paraId="7F9EF963" w14:textId="77777777" w:rsidTr="0060152F">
        <w:tc>
          <w:tcPr>
            <w:tcW w:w="9690" w:type="dxa"/>
            <w:gridSpan w:val="22"/>
            <w:tcBorders>
              <w:top w:val="single" w:sz="4" w:space="0" w:color="auto"/>
              <w:left w:val="nil"/>
              <w:bottom w:val="single" w:sz="4" w:space="0" w:color="auto"/>
              <w:right w:val="nil"/>
            </w:tcBorders>
          </w:tcPr>
          <w:p w14:paraId="4CD80F5E" w14:textId="77777777" w:rsidR="002B0500" w:rsidRPr="0070369B" w:rsidRDefault="002B0500" w:rsidP="0070369B">
            <w:pPr>
              <w:rPr>
                <w:rFonts w:asciiTheme="minorHAnsi" w:hAnsiTheme="minorHAnsi" w:cstheme="minorHAnsi"/>
                <w:b/>
                <w:sz w:val="22"/>
                <w:szCs w:val="22"/>
              </w:rPr>
            </w:pPr>
          </w:p>
          <w:p w14:paraId="17D27353" w14:textId="77777777" w:rsidR="002B0500" w:rsidRPr="0070369B" w:rsidRDefault="002B0500"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Reference nosilca / Lecturer's references: </w:t>
            </w:r>
          </w:p>
        </w:tc>
      </w:tr>
      <w:tr w:rsidR="002B0500" w:rsidRPr="0070369B" w14:paraId="0CC82B6C" w14:textId="77777777" w:rsidTr="0060152F">
        <w:tc>
          <w:tcPr>
            <w:tcW w:w="9690" w:type="dxa"/>
            <w:gridSpan w:val="22"/>
            <w:tcBorders>
              <w:top w:val="single" w:sz="4" w:space="0" w:color="auto"/>
              <w:left w:val="single" w:sz="4" w:space="0" w:color="auto"/>
              <w:bottom w:val="single" w:sz="4" w:space="0" w:color="auto"/>
              <w:right w:val="single" w:sz="4" w:space="0" w:color="auto"/>
            </w:tcBorders>
          </w:tcPr>
          <w:p w14:paraId="61900655" w14:textId="4173CF04" w:rsidR="00046AC4" w:rsidRDefault="00046AC4"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SEME, Sebastijan, SREDENŠEK, Klemen, PRAUNSEIS, Zdravko, ŠTUMBERGER, Bojan, HADŽISELIMOVIĆ, Miralem. Optimal price of electricity of solar power plants and small hydro power plants : technical and economical part of investments. Energy, ISSN 0360-5442, avg. 2018, vol. 157, str. 87-95, graf. prikazi, doi: 10.1016/j.energy.2018.05.121. [COBISS.SI-ID 1024307804]</w:t>
            </w:r>
          </w:p>
          <w:p w14:paraId="12D9B5E1" w14:textId="77777777" w:rsidR="007B0B48" w:rsidRPr="0070369B" w:rsidRDefault="007B0B48" w:rsidP="0070369B">
            <w:pPr>
              <w:pStyle w:val="Navadensplet"/>
              <w:spacing w:before="0" w:beforeAutospacing="0" w:after="0" w:afterAutospacing="0"/>
              <w:rPr>
                <w:rFonts w:asciiTheme="minorHAnsi" w:hAnsiTheme="minorHAnsi" w:cstheme="minorHAnsi"/>
                <w:sz w:val="22"/>
                <w:szCs w:val="22"/>
              </w:rPr>
            </w:pPr>
          </w:p>
          <w:p w14:paraId="2ACFBAC6" w14:textId="45234205" w:rsidR="00046AC4" w:rsidRDefault="00BD58F4"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SREDENŠEK, Klemen, ŠTUMBERGER, Bojan, HADŽISELIMOVIĆ, Miralem, MAVSAR, Primož, SEME, Sebastijan. Physical, geographical, technical, and economic potential for theoptimal configuration of photovoltaic systems using a digital surfacemodel and optimization method. Energy. [Online ed.]. 2021, vol. 242, art. 122971, str. 1-13, ilustr. ISSN 1873-6785. DOI: 10.1016/j.energy.2021.122971. [COBISS.SI-ID 91870723]</w:t>
            </w:r>
          </w:p>
          <w:p w14:paraId="74A88604" w14:textId="77777777" w:rsidR="007B0B48" w:rsidRPr="0070369B" w:rsidRDefault="007B0B48" w:rsidP="0070369B">
            <w:pPr>
              <w:pStyle w:val="Navadensplet"/>
              <w:spacing w:before="0" w:beforeAutospacing="0" w:after="0" w:afterAutospacing="0"/>
              <w:rPr>
                <w:rFonts w:asciiTheme="minorHAnsi" w:hAnsiTheme="minorHAnsi" w:cstheme="minorHAnsi"/>
                <w:sz w:val="22"/>
                <w:szCs w:val="22"/>
              </w:rPr>
            </w:pPr>
          </w:p>
          <w:p w14:paraId="7E3CFC31" w14:textId="77777777" w:rsidR="00046AC4" w:rsidRPr="0070369B" w:rsidRDefault="00046AC4"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SEME, Sebastijan, SREDENŠEK, Klemen, ŠTUMBERGER, Bojan, HADŽISELIMOVIĆ, Miralem. Technical and economical part of investments in solar power plants and small hydro power plants - comparison between technologies. V: KROPE, Jurij (ur.), et al. Renewable energy sources : (Conference proceedings). Maribor: University of Maribor Press: Faculty of chemistry and chemical engineering. 2017, str. 613-624, doi: 10.18690/978-961-286-061-5.54. [COBISS.SI-ID 1024275292]</w:t>
            </w:r>
          </w:p>
          <w:p w14:paraId="4C3AF4A5" w14:textId="0838EEC1" w:rsidR="002B0500" w:rsidRPr="0070369B" w:rsidRDefault="002B0500" w:rsidP="0070369B">
            <w:pPr>
              <w:pStyle w:val="Navadensplet"/>
              <w:spacing w:before="0" w:beforeAutospacing="0" w:after="0" w:afterAutospacing="0"/>
              <w:rPr>
                <w:rFonts w:asciiTheme="minorHAnsi" w:hAnsiTheme="minorHAnsi" w:cstheme="minorHAnsi"/>
                <w:sz w:val="22"/>
                <w:szCs w:val="22"/>
              </w:rPr>
            </w:pPr>
          </w:p>
        </w:tc>
      </w:tr>
    </w:tbl>
    <w:p w14:paraId="76367AAA" w14:textId="77777777" w:rsidR="002B0500" w:rsidRPr="0070369B" w:rsidRDefault="002B0500" w:rsidP="0070369B">
      <w:pPr>
        <w:rPr>
          <w:rFonts w:asciiTheme="minorHAnsi" w:hAnsiTheme="minorHAnsi" w:cstheme="minorHAnsi"/>
          <w:sz w:val="22"/>
          <w:szCs w:val="22"/>
        </w:rPr>
      </w:pPr>
    </w:p>
    <w:p w14:paraId="230CC0F3" w14:textId="77777777" w:rsidR="002B0500" w:rsidRPr="0070369B" w:rsidRDefault="002B0500" w:rsidP="0070369B">
      <w:pPr>
        <w:rPr>
          <w:rFonts w:asciiTheme="minorHAnsi" w:hAnsiTheme="minorHAnsi" w:cstheme="minorHAnsi"/>
          <w:sz w:val="22"/>
          <w:szCs w:val="22"/>
        </w:rPr>
        <w:sectPr w:rsidR="002B0500" w:rsidRPr="0070369B" w:rsidSect="006C7EC4">
          <w:headerReference w:type="default" r:id="rId30"/>
          <w:footerReference w:type="default" r:id="rId31"/>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0"/>
        <w:gridCol w:w="472"/>
        <w:gridCol w:w="15"/>
        <w:gridCol w:w="458"/>
        <w:gridCol w:w="260"/>
        <w:gridCol w:w="213"/>
        <w:gridCol w:w="480"/>
        <w:gridCol w:w="10"/>
        <w:gridCol w:w="142"/>
        <w:gridCol w:w="715"/>
        <w:gridCol w:w="71"/>
        <w:gridCol w:w="62"/>
        <w:gridCol w:w="989"/>
        <w:gridCol w:w="365"/>
        <w:gridCol w:w="1192"/>
        <w:gridCol w:w="224"/>
        <w:gridCol w:w="132"/>
        <w:gridCol w:w="1072"/>
      </w:tblGrid>
      <w:tr w:rsidR="0070369B" w:rsidRPr="0070369B" w14:paraId="75908118" w14:textId="77777777" w:rsidTr="00957E9F">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14:paraId="3B52E10D"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lastRenderedPageBreak/>
              <w:t>UČNI NAČRT PREDMETA / COURSE SYLLABUS</w:t>
            </w:r>
          </w:p>
        </w:tc>
      </w:tr>
      <w:tr w:rsidR="0070369B" w:rsidRPr="0070369B" w14:paraId="3A7BE45F" w14:textId="77777777" w:rsidTr="00957E9F">
        <w:tc>
          <w:tcPr>
            <w:tcW w:w="1798" w:type="dxa"/>
            <w:gridSpan w:val="3"/>
          </w:tcPr>
          <w:p w14:paraId="43B55999"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Predmet:</w:t>
            </w:r>
          </w:p>
        </w:tc>
        <w:tc>
          <w:tcPr>
            <w:tcW w:w="7892" w:type="dxa"/>
            <w:gridSpan w:val="18"/>
            <w:tcBorders>
              <w:top w:val="single" w:sz="4" w:space="0" w:color="auto"/>
              <w:left w:val="single" w:sz="4" w:space="0" w:color="auto"/>
              <w:bottom w:val="single" w:sz="4" w:space="0" w:color="auto"/>
              <w:right w:val="single" w:sz="4" w:space="0" w:color="auto"/>
            </w:tcBorders>
          </w:tcPr>
          <w:p w14:paraId="1F3B215E"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ZAŠČITNI IN KRMILNI SISTEMI</w:t>
            </w:r>
          </w:p>
        </w:tc>
      </w:tr>
      <w:tr w:rsidR="0070369B" w:rsidRPr="0070369B" w14:paraId="00FD7D3A" w14:textId="77777777" w:rsidTr="00957E9F">
        <w:tc>
          <w:tcPr>
            <w:tcW w:w="1798" w:type="dxa"/>
            <w:gridSpan w:val="3"/>
          </w:tcPr>
          <w:p w14:paraId="3DF4E674"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Course title:</w:t>
            </w:r>
          </w:p>
        </w:tc>
        <w:tc>
          <w:tcPr>
            <w:tcW w:w="7892" w:type="dxa"/>
            <w:gridSpan w:val="18"/>
            <w:tcBorders>
              <w:top w:val="single" w:sz="4" w:space="0" w:color="auto"/>
              <w:left w:val="single" w:sz="4" w:space="0" w:color="auto"/>
              <w:bottom w:val="single" w:sz="4" w:space="0" w:color="auto"/>
              <w:right w:val="single" w:sz="4" w:space="0" w:color="auto"/>
            </w:tcBorders>
          </w:tcPr>
          <w:p w14:paraId="7739D717"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PROTECTION AND CONTROL SYSTEMS</w:t>
            </w:r>
          </w:p>
        </w:tc>
      </w:tr>
      <w:tr w:rsidR="0070369B" w:rsidRPr="0070369B" w14:paraId="0104D276" w14:textId="77777777" w:rsidTr="00957E9F">
        <w:tc>
          <w:tcPr>
            <w:tcW w:w="3305" w:type="dxa"/>
            <w:gridSpan w:val="6"/>
            <w:vAlign w:val="center"/>
          </w:tcPr>
          <w:p w14:paraId="17B9D4E4" w14:textId="77777777" w:rsidR="00957E9F" w:rsidRPr="0070369B" w:rsidRDefault="00957E9F" w:rsidP="0070369B">
            <w:pPr>
              <w:jc w:val="center"/>
              <w:rPr>
                <w:rFonts w:asciiTheme="minorHAnsi" w:hAnsiTheme="minorHAnsi" w:cstheme="minorHAnsi"/>
                <w:b/>
                <w:sz w:val="22"/>
                <w:szCs w:val="22"/>
              </w:rPr>
            </w:pPr>
          </w:p>
        </w:tc>
        <w:tc>
          <w:tcPr>
            <w:tcW w:w="3400" w:type="dxa"/>
            <w:gridSpan w:val="10"/>
            <w:vAlign w:val="center"/>
          </w:tcPr>
          <w:p w14:paraId="4F28F8DC" w14:textId="77777777" w:rsidR="00957E9F" w:rsidRPr="0070369B" w:rsidRDefault="00957E9F" w:rsidP="0070369B">
            <w:pPr>
              <w:jc w:val="center"/>
              <w:rPr>
                <w:rFonts w:asciiTheme="minorHAnsi" w:hAnsiTheme="minorHAnsi" w:cstheme="minorHAnsi"/>
                <w:b/>
                <w:sz w:val="22"/>
                <w:szCs w:val="22"/>
              </w:rPr>
            </w:pPr>
          </w:p>
        </w:tc>
        <w:tc>
          <w:tcPr>
            <w:tcW w:w="1557" w:type="dxa"/>
            <w:gridSpan w:val="2"/>
            <w:vAlign w:val="center"/>
          </w:tcPr>
          <w:p w14:paraId="71DFE094" w14:textId="77777777" w:rsidR="00957E9F" w:rsidRPr="0070369B" w:rsidRDefault="00957E9F" w:rsidP="0070369B">
            <w:pPr>
              <w:jc w:val="center"/>
              <w:rPr>
                <w:rFonts w:asciiTheme="minorHAnsi" w:hAnsiTheme="minorHAnsi" w:cstheme="minorHAnsi"/>
                <w:b/>
                <w:sz w:val="22"/>
                <w:szCs w:val="22"/>
              </w:rPr>
            </w:pPr>
          </w:p>
        </w:tc>
        <w:tc>
          <w:tcPr>
            <w:tcW w:w="1428" w:type="dxa"/>
            <w:gridSpan w:val="3"/>
            <w:vAlign w:val="center"/>
          </w:tcPr>
          <w:p w14:paraId="34B78F65" w14:textId="77777777" w:rsidR="00957E9F" w:rsidRPr="0070369B" w:rsidRDefault="00957E9F" w:rsidP="0070369B">
            <w:pPr>
              <w:jc w:val="center"/>
              <w:rPr>
                <w:rFonts w:asciiTheme="minorHAnsi" w:hAnsiTheme="minorHAnsi" w:cstheme="minorHAnsi"/>
                <w:b/>
                <w:sz w:val="22"/>
                <w:szCs w:val="22"/>
              </w:rPr>
            </w:pPr>
          </w:p>
        </w:tc>
      </w:tr>
      <w:tr w:rsidR="0070369B" w:rsidRPr="0070369B" w14:paraId="2ADF0EB8" w14:textId="77777777" w:rsidTr="00957E9F">
        <w:tc>
          <w:tcPr>
            <w:tcW w:w="3305" w:type="dxa"/>
            <w:gridSpan w:val="6"/>
            <w:tcBorders>
              <w:top w:val="nil"/>
              <w:left w:val="nil"/>
              <w:bottom w:val="single" w:sz="4" w:space="0" w:color="auto"/>
              <w:right w:val="nil"/>
            </w:tcBorders>
            <w:vAlign w:val="center"/>
          </w:tcPr>
          <w:p w14:paraId="310AB842"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Študijski program in stopnja</w:t>
            </w:r>
          </w:p>
          <w:p w14:paraId="034B8915" w14:textId="77777777" w:rsidR="00957E9F" w:rsidRPr="0070369B" w:rsidRDefault="00957E9F" w:rsidP="0070369B">
            <w:pPr>
              <w:jc w:val="center"/>
              <w:rPr>
                <w:rFonts w:asciiTheme="minorHAnsi" w:hAnsiTheme="minorHAnsi" w:cstheme="minorHAnsi"/>
                <w:sz w:val="22"/>
                <w:szCs w:val="22"/>
              </w:rPr>
            </w:pPr>
            <w:r w:rsidRPr="0070369B">
              <w:rPr>
                <w:rFonts w:asciiTheme="minorHAnsi" w:hAnsiTheme="minorHAnsi" w:cstheme="minorHAnsi"/>
                <w:b/>
                <w:sz w:val="22"/>
                <w:szCs w:val="22"/>
              </w:rPr>
              <w:t>Study programme and level</w:t>
            </w:r>
          </w:p>
        </w:tc>
        <w:tc>
          <w:tcPr>
            <w:tcW w:w="3400" w:type="dxa"/>
            <w:gridSpan w:val="10"/>
            <w:tcBorders>
              <w:top w:val="nil"/>
              <w:left w:val="nil"/>
              <w:bottom w:val="single" w:sz="4" w:space="0" w:color="auto"/>
              <w:right w:val="nil"/>
            </w:tcBorders>
            <w:vAlign w:val="center"/>
          </w:tcPr>
          <w:p w14:paraId="03D6A617"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Študijska smer</w:t>
            </w:r>
          </w:p>
          <w:p w14:paraId="5CAE65B5"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2980C36D"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Letnik</w:t>
            </w:r>
          </w:p>
          <w:p w14:paraId="4BD5E40B"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Academic year</w:t>
            </w:r>
          </w:p>
        </w:tc>
        <w:tc>
          <w:tcPr>
            <w:tcW w:w="1428" w:type="dxa"/>
            <w:gridSpan w:val="3"/>
            <w:tcBorders>
              <w:top w:val="nil"/>
              <w:left w:val="nil"/>
              <w:bottom w:val="single" w:sz="4" w:space="0" w:color="auto"/>
              <w:right w:val="nil"/>
            </w:tcBorders>
            <w:vAlign w:val="center"/>
          </w:tcPr>
          <w:p w14:paraId="679A63B8"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p w14:paraId="28F06F00"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tc>
      </w:tr>
      <w:tr w:rsidR="0070369B" w:rsidRPr="0070369B" w14:paraId="53734BA8" w14:textId="77777777" w:rsidTr="00957E9F">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14:paraId="4A4479C4"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sz w:val="22"/>
                <w:szCs w:val="22"/>
              </w:rPr>
              <w:t xml:space="preserve">ENERGETIKA, 2. stopnja </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400034A3" w14:textId="77777777" w:rsidR="00957E9F" w:rsidRPr="0070369B" w:rsidRDefault="00957E9F" w:rsidP="0070369B">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62F02249"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8" w:type="dxa"/>
            <w:gridSpan w:val="3"/>
            <w:tcBorders>
              <w:top w:val="single" w:sz="4" w:space="0" w:color="auto"/>
              <w:left w:val="single" w:sz="4" w:space="0" w:color="auto"/>
              <w:bottom w:val="single" w:sz="4" w:space="0" w:color="auto"/>
              <w:right w:val="single" w:sz="4" w:space="0" w:color="auto"/>
            </w:tcBorders>
            <w:vAlign w:val="center"/>
          </w:tcPr>
          <w:p w14:paraId="316038E4"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0BC2FF8E" w14:textId="77777777" w:rsidTr="00957E9F">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14:paraId="092A5B27"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sz w:val="22"/>
                <w:szCs w:val="22"/>
              </w:rPr>
              <w:t>ENERGY TECHNOLOGY, 2.degree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38F7A8F5" w14:textId="77777777" w:rsidR="00957E9F" w:rsidRPr="0070369B" w:rsidRDefault="00957E9F" w:rsidP="0070369B">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101984EA"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8" w:type="dxa"/>
            <w:gridSpan w:val="3"/>
            <w:tcBorders>
              <w:top w:val="single" w:sz="4" w:space="0" w:color="auto"/>
              <w:left w:val="single" w:sz="4" w:space="0" w:color="auto"/>
              <w:bottom w:val="single" w:sz="4" w:space="0" w:color="auto"/>
              <w:right w:val="single" w:sz="4" w:space="0" w:color="auto"/>
            </w:tcBorders>
            <w:vAlign w:val="center"/>
          </w:tcPr>
          <w:p w14:paraId="3E0CCA8B"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759936E3" w14:textId="77777777" w:rsidTr="00957E9F">
        <w:trPr>
          <w:trHeight w:val="103"/>
        </w:trPr>
        <w:tc>
          <w:tcPr>
            <w:tcW w:w="9690" w:type="dxa"/>
            <w:gridSpan w:val="21"/>
          </w:tcPr>
          <w:p w14:paraId="52D2A1E2" w14:textId="77777777" w:rsidR="00957E9F" w:rsidRPr="0070369B" w:rsidRDefault="00957E9F" w:rsidP="0070369B">
            <w:pPr>
              <w:rPr>
                <w:rFonts w:asciiTheme="minorHAnsi" w:hAnsiTheme="minorHAnsi" w:cstheme="minorHAnsi"/>
                <w:b/>
                <w:bCs/>
                <w:sz w:val="22"/>
                <w:szCs w:val="22"/>
              </w:rPr>
            </w:pPr>
          </w:p>
        </w:tc>
      </w:tr>
      <w:tr w:rsidR="0070369B" w:rsidRPr="0070369B" w14:paraId="17EAB195" w14:textId="77777777" w:rsidTr="00957E9F">
        <w:tc>
          <w:tcPr>
            <w:tcW w:w="5716" w:type="dxa"/>
            <w:gridSpan w:val="15"/>
            <w:tcBorders>
              <w:top w:val="nil"/>
              <w:left w:val="nil"/>
              <w:bottom w:val="nil"/>
              <w:right w:val="single" w:sz="4" w:space="0" w:color="auto"/>
            </w:tcBorders>
          </w:tcPr>
          <w:p w14:paraId="11DB8FDD"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Vrsta predmeta / Course type</w:t>
            </w:r>
          </w:p>
        </w:tc>
        <w:tc>
          <w:tcPr>
            <w:tcW w:w="3974" w:type="dxa"/>
            <w:gridSpan w:val="6"/>
            <w:tcBorders>
              <w:top w:val="single" w:sz="4" w:space="0" w:color="auto"/>
              <w:left w:val="single" w:sz="4" w:space="0" w:color="auto"/>
              <w:bottom w:val="single" w:sz="4" w:space="0" w:color="auto"/>
              <w:right w:val="single" w:sz="4" w:space="0" w:color="auto"/>
            </w:tcBorders>
          </w:tcPr>
          <w:p w14:paraId="2F2ACC41"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Izbirni/Elective</w:t>
            </w:r>
          </w:p>
        </w:tc>
      </w:tr>
      <w:tr w:rsidR="0070369B" w:rsidRPr="0070369B" w14:paraId="301D87CC" w14:textId="77777777" w:rsidTr="00957E9F">
        <w:tc>
          <w:tcPr>
            <w:tcW w:w="5716" w:type="dxa"/>
            <w:gridSpan w:val="15"/>
          </w:tcPr>
          <w:p w14:paraId="21AB5E0C" w14:textId="77777777" w:rsidR="00957E9F" w:rsidRPr="0070369B" w:rsidRDefault="00957E9F" w:rsidP="0070369B">
            <w:pPr>
              <w:rPr>
                <w:rFonts w:asciiTheme="minorHAnsi" w:hAnsiTheme="minorHAnsi" w:cstheme="minorHAnsi"/>
                <w:b/>
                <w:sz w:val="22"/>
                <w:szCs w:val="22"/>
              </w:rPr>
            </w:pPr>
          </w:p>
        </w:tc>
        <w:tc>
          <w:tcPr>
            <w:tcW w:w="3974" w:type="dxa"/>
            <w:gridSpan w:val="6"/>
            <w:tcBorders>
              <w:top w:val="single" w:sz="4" w:space="0" w:color="auto"/>
              <w:left w:val="nil"/>
              <w:bottom w:val="single" w:sz="4" w:space="0" w:color="auto"/>
              <w:right w:val="nil"/>
            </w:tcBorders>
          </w:tcPr>
          <w:p w14:paraId="4643BFAF" w14:textId="77777777" w:rsidR="00957E9F" w:rsidRPr="0070369B" w:rsidRDefault="00957E9F" w:rsidP="0070369B">
            <w:pPr>
              <w:rPr>
                <w:rFonts w:asciiTheme="minorHAnsi" w:hAnsiTheme="minorHAnsi" w:cstheme="minorHAnsi"/>
                <w:sz w:val="22"/>
                <w:szCs w:val="22"/>
              </w:rPr>
            </w:pPr>
          </w:p>
        </w:tc>
      </w:tr>
      <w:tr w:rsidR="0070369B" w:rsidRPr="0070369B" w14:paraId="59CA0AC9" w14:textId="77777777" w:rsidTr="00957E9F">
        <w:tc>
          <w:tcPr>
            <w:tcW w:w="5716" w:type="dxa"/>
            <w:gridSpan w:val="15"/>
            <w:tcBorders>
              <w:top w:val="nil"/>
              <w:left w:val="nil"/>
              <w:bottom w:val="nil"/>
              <w:right w:val="single" w:sz="4" w:space="0" w:color="auto"/>
            </w:tcBorders>
          </w:tcPr>
          <w:p w14:paraId="77EF742C"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Univerzitetna koda predmeta / University course code:</w:t>
            </w:r>
          </w:p>
        </w:tc>
        <w:tc>
          <w:tcPr>
            <w:tcW w:w="3974" w:type="dxa"/>
            <w:gridSpan w:val="6"/>
            <w:tcBorders>
              <w:top w:val="single" w:sz="4" w:space="0" w:color="auto"/>
              <w:left w:val="single" w:sz="4" w:space="0" w:color="auto"/>
              <w:bottom w:val="single" w:sz="4" w:space="0" w:color="auto"/>
              <w:right w:val="single" w:sz="4" w:space="0" w:color="auto"/>
            </w:tcBorders>
          </w:tcPr>
          <w:p w14:paraId="3848BEBC"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M</w:t>
            </w:r>
          </w:p>
        </w:tc>
      </w:tr>
      <w:tr w:rsidR="0070369B" w:rsidRPr="0070369B" w14:paraId="7C977952" w14:textId="77777777" w:rsidTr="00957E9F">
        <w:tc>
          <w:tcPr>
            <w:tcW w:w="9690" w:type="dxa"/>
            <w:gridSpan w:val="21"/>
          </w:tcPr>
          <w:p w14:paraId="370CAEB7" w14:textId="77777777" w:rsidR="00957E9F" w:rsidRPr="0070369B" w:rsidRDefault="00957E9F" w:rsidP="0070369B">
            <w:pPr>
              <w:rPr>
                <w:rFonts w:asciiTheme="minorHAnsi" w:hAnsiTheme="minorHAnsi" w:cstheme="minorHAnsi"/>
                <w:sz w:val="22"/>
                <w:szCs w:val="22"/>
              </w:rPr>
            </w:pPr>
          </w:p>
        </w:tc>
      </w:tr>
      <w:tr w:rsidR="0070369B" w:rsidRPr="0070369B" w14:paraId="3DE33BDA" w14:textId="77777777" w:rsidTr="00957E9F">
        <w:tc>
          <w:tcPr>
            <w:tcW w:w="1409" w:type="dxa"/>
            <w:tcBorders>
              <w:top w:val="nil"/>
              <w:left w:val="nil"/>
              <w:bottom w:val="single" w:sz="4" w:space="0" w:color="auto"/>
              <w:right w:val="nil"/>
            </w:tcBorders>
            <w:vAlign w:val="center"/>
          </w:tcPr>
          <w:p w14:paraId="5A162CA2"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Predavanja</w:t>
            </w:r>
          </w:p>
          <w:p w14:paraId="1FBB27C8" w14:textId="77777777" w:rsidR="00957E9F" w:rsidRPr="0070369B" w:rsidRDefault="00957E9F" w:rsidP="0070369B">
            <w:pPr>
              <w:jc w:val="center"/>
              <w:rPr>
                <w:rFonts w:asciiTheme="minorHAnsi" w:hAnsiTheme="minorHAnsi" w:cstheme="minorHAnsi"/>
                <w:sz w:val="22"/>
                <w:szCs w:val="22"/>
              </w:rPr>
            </w:pPr>
            <w:r w:rsidRPr="0070369B">
              <w:rPr>
                <w:rFonts w:asciiTheme="minorHAnsi" w:hAnsiTheme="minorHAnsi" w:cstheme="minorHAnsi"/>
                <w:b/>
                <w:sz w:val="22"/>
                <w:szCs w:val="22"/>
              </w:rPr>
              <w:t>Lectures</w:t>
            </w:r>
          </w:p>
        </w:tc>
        <w:tc>
          <w:tcPr>
            <w:tcW w:w="1409" w:type="dxa"/>
            <w:gridSpan w:val="3"/>
            <w:tcBorders>
              <w:top w:val="nil"/>
              <w:left w:val="nil"/>
              <w:bottom w:val="single" w:sz="4" w:space="0" w:color="auto"/>
              <w:right w:val="nil"/>
            </w:tcBorders>
            <w:vAlign w:val="center"/>
          </w:tcPr>
          <w:p w14:paraId="69F1F0D5"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p w14:paraId="01B0F8AB"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7D407110"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Vaje</w:t>
            </w:r>
          </w:p>
          <w:p w14:paraId="2C3E74D1"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73144605"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Klinične vaje</w:t>
            </w:r>
          </w:p>
          <w:p w14:paraId="6BCF34AF"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work</w:t>
            </w:r>
          </w:p>
        </w:tc>
        <w:tc>
          <w:tcPr>
            <w:tcW w:w="1416" w:type="dxa"/>
            <w:gridSpan w:val="3"/>
            <w:tcBorders>
              <w:top w:val="nil"/>
              <w:left w:val="nil"/>
              <w:bottom w:val="single" w:sz="4" w:space="0" w:color="auto"/>
              <w:right w:val="nil"/>
            </w:tcBorders>
            <w:vAlign w:val="center"/>
          </w:tcPr>
          <w:p w14:paraId="07251BFB"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Druge oblike študija</w:t>
            </w:r>
          </w:p>
        </w:tc>
        <w:tc>
          <w:tcPr>
            <w:tcW w:w="1416" w:type="dxa"/>
            <w:gridSpan w:val="2"/>
            <w:tcBorders>
              <w:top w:val="nil"/>
              <w:left w:val="nil"/>
              <w:bottom w:val="single" w:sz="4" w:space="0" w:color="auto"/>
              <w:right w:val="nil"/>
            </w:tcBorders>
            <w:vAlign w:val="center"/>
          </w:tcPr>
          <w:p w14:paraId="35AF3025"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Samost. delo</w:t>
            </w:r>
          </w:p>
          <w:p w14:paraId="1CD6CB9E"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Individ. work</w:t>
            </w:r>
          </w:p>
        </w:tc>
        <w:tc>
          <w:tcPr>
            <w:tcW w:w="132" w:type="dxa"/>
            <w:vAlign w:val="center"/>
          </w:tcPr>
          <w:p w14:paraId="774E2D82" w14:textId="77777777" w:rsidR="00957E9F" w:rsidRPr="0070369B" w:rsidRDefault="00957E9F" w:rsidP="0070369B">
            <w:pPr>
              <w:jc w:val="center"/>
              <w:rPr>
                <w:rFonts w:asciiTheme="minorHAnsi" w:hAnsiTheme="minorHAnsi" w:cstheme="minorHAnsi"/>
                <w:b/>
                <w:bCs/>
                <w:sz w:val="22"/>
                <w:szCs w:val="22"/>
              </w:rPr>
            </w:pPr>
          </w:p>
        </w:tc>
        <w:tc>
          <w:tcPr>
            <w:tcW w:w="1072" w:type="dxa"/>
            <w:tcBorders>
              <w:top w:val="nil"/>
              <w:left w:val="nil"/>
              <w:bottom w:val="single" w:sz="4" w:space="0" w:color="auto"/>
              <w:right w:val="nil"/>
            </w:tcBorders>
            <w:vAlign w:val="center"/>
          </w:tcPr>
          <w:p w14:paraId="0D34CE83" w14:textId="77777777" w:rsidR="00957E9F" w:rsidRPr="0070369B" w:rsidRDefault="00957E9F" w:rsidP="0070369B">
            <w:pPr>
              <w:jc w:val="center"/>
              <w:rPr>
                <w:rFonts w:asciiTheme="minorHAnsi" w:hAnsiTheme="minorHAnsi" w:cstheme="minorHAnsi"/>
                <w:b/>
                <w:sz w:val="22"/>
                <w:szCs w:val="22"/>
              </w:rPr>
            </w:pPr>
            <w:r w:rsidRPr="0070369B">
              <w:rPr>
                <w:rFonts w:asciiTheme="minorHAnsi" w:hAnsiTheme="minorHAnsi" w:cstheme="minorHAnsi"/>
                <w:b/>
                <w:sz w:val="22"/>
                <w:szCs w:val="22"/>
              </w:rPr>
              <w:t>ECTS</w:t>
            </w:r>
          </w:p>
        </w:tc>
      </w:tr>
      <w:tr w:rsidR="0070369B" w:rsidRPr="0070369B" w14:paraId="05B0C85D" w14:textId="77777777" w:rsidTr="00957E9F">
        <w:trPr>
          <w:trHeight w:val="318"/>
        </w:trPr>
        <w:tc>
          <w:tcPr>
            <w:tcW w:w="1409" w:type="dxa"/>
            <w:vMerge w:val="restart"/>
            <w:tcBorders>
              <w:top w:val="single" w:sz="4" w:space="0" w:color="auto"/>
              <w:left w:val="single" w:sz="4" w:space="0" w:color="auto"/>
              <w:right w:val="single" w:sz="4" w:space="0" w:color="auto"/>
            </w:tcBorders>
            <w:vAlign w:val="center"/>
          </w:tcPr>
          <w:p w14:paraId="517BDFE1"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09" w:type="dxa"/>
            <w:gridSpan w:val="3"/>
            <w:vMerge w:val="restart"/>
            <w:tcBorders>
              <w:top w:val="single" w:sz="4" w:space="0" w:color="auto"/>
              <w:left w:val="single" w:sz="4" w:space="0" w:color="auto"/>
              <w:right w:val="single" w:sz="4" w:space="0" w:color="auto"/>
            </w:tcBorders>
            <w:vAlign w:val="center"/>
          </w:tcPr>
          <w:p w14:paraId="184891BC" w14:textId="77777777" w:rsidR="00957E9F" w:rsidRPr="0070369B" w:rsidRDefault="00957E9F" w:rsidP="0070369B">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330B885A"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5C7AC13B" w14:textId="77777777" w:rsidR="00957E9F" w:rsidRPr="0070369B" w:rsidRDefault="00957E9F" w:rsidP="0070369B">
            <w:pPr>
              <w:jc w:val="center"/>
              <w:rPr>
                <w:rFonts w:asciiTheme="minorHAnsi" w:hAnsiTheme="minorHAnsi" w:cstheme="minorHAns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14:paraId="6C53DAC9" w14:textId="77777777" w:rsidR="00957E9F" w:rsidRPr="0070369B" w:rsidRDefault="00957E9F" w:rsidP="0070369B">
            <w:pPr>
              <w:jc w:val="center"/>
              <w:rPr>
                <w:rFonts w:asciiTheme="minorHAnsi" w:hAnsiTheme="minorHAnsi" w:cstheme="minorHAns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67FD2F81"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771443A6" w14:textId="77777777" w:rsidR="00957E9F" w:rsidRPr="0070369B" w:rsidRDefault="00957E9F" w:rsidP="0070369B">
            <w:pPr>
              <w:jc w:val="center"/>
              <w:rPr>
                <w:rFonts w:asciiTheme="minorHAnsi" w:hAnsiTheme="minorHAnsi" w:cstheme="minorHAnsi"/>
                <w:b/>
                <w:bCs/>
                <w:sz w:val="22"/>
                <w:szCs w:val="22"/>
              </w:rPr>
            </w:pPr>
          </w:p>
        </w:tc>
        <w:tc>
          <w:tcPr>
            <w:tcW w:w="1072" w:type="dxa"/>
            <w:vMerge w:val="restart"/>
            <w:tcBorders>
              <w:top w:val="single" w:sz="4" w:space="0" w:color="auto"/>
              <w:left w:val="single" w:sz="4" w:space="0" w:color="auto"/>
              <w:right w:val="single" w:sz="4" w:space="0" w:color="auto"/>
            </w:tcBorders>
            <w:vAlign w:val="center"/>
          </w:tcPr>
          <w:p w14:paraId="5F7424B3"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5</w:t>
            </w:r>
          </w:p>
        </w:tc>
      </w:tr>
      <w:tr w:rsidR="0070369B" w:rsidRPr="0070369B" w14:paraId="3932112A" w14:textId="77777777" w:rsidTr="00957E9F">
        <w:trPr>
          <w:trHeight w:val="318"/>
        </w:trPr>
        <w:tc>
          <w:tcPr>
            <w:tcW w:w="1409" w:type="dxa"/>
            <w:vMerge/>
            <w:tcBorders>
              <w:left w:val="single" w:sz="4" w:space="0" w:color="auto"/>
              <w:right w:val="single" w:sz="4" w:space="0" w:color="auto"/>
            </w:tcBorders>
            <w:vAlign w:val="center"/>
          </w:tcPr>
          <w:p w14:paraId="6A034963" w14:textId="77777777" w:rsidR="00957E9F" w:rsidRPr="0070369B" w:rsidRDefault="00957E9F" w:rsidP="0070369B">
            <w:pPr>
              <w:jc w:val="center"/>
              <w:rPr>
                <w:rFonts w:asciiTheme="minorHAnsi" w:hAnsiTheme="minorHAnsi" w:cstheme="minorHAnsi"/>
                <w:b/>
                <w:bCs/>
                <w:sz w:val="22"/>
                <w:szCs w:val="22"/>
              </w:rPr>
            </w:pPr>
          </w:p>
        </w:tc>
        <w:tc>
          <w:tcPr>
            <w:tcW w:w="1409" w:type="dxa"/>
            <w:gridSpan w:val="3"/>
            <w:vMerge/>
            <w:tcBorders>
              <w:left w:val="single" w:sz="4" w:space="0" w:color="auto"/>
              <w:right w:val="single" w:sz="4" w:space="0" w:color="auto"/>
            </w:tcBorders>
            <w:vAlign w:val="center"/>
          </w:tcPr>
          <w:p w14:paraId="1B233E3F" w14:textId="77777777" w:rsidR="00957E9F" w:rsidRPr="0070369B" w:rsidRDefault="00957E9F"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3217C437"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4CF36D7"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C77AD2C"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063B4D60" w14:textId="77777777" w:rsidR="00957E9F" w:rsidRPr="0070369B" w:rsidRDefault="00957E9F" w:rsidP="0070369B">
            <w:pPr>
              <w:jc w:val="center"/>
              <w:rPr>
                <w:rFonts w:asciiTheme="minorHAnsi" w:hAnsiTheme="minorHAnsi" w:cstheme="minorHAnsi"/>
                <w:b/>
                <w:bCs/>
                <w:sz w:val="22"/>
                <w:szCs w:val="22"/>
              </w:rPr>
            </w:pPr>
          </w:p>
        </w:tc>
        <w:tc>
          <w:tcPr>
            <w:tcW w:w="1416" w:type="dxa"/>
            <w:gridSpan w:val="3"/>
            <w:vMerge/>
            <w:tcBorders>
              <w:left w:val="single" w:sz="4" w:space="0" w:color="auto"/>
              <w:right w:val="single" w:sz="4" w:space="0" w:color="auto"/>
            </w:tcBorders>
            <w:vAlign w:val="center"/>
          </w:tcPr>
          <w:p w14:paraId="2C140DEE" w14:textId="77777777" w:rsidR="00957E9F" w:rsidRPr="0070369B" w:rsidRDefault="00957E9F" w:rsidP="0070369B">
            <w:pPr>
              <w:jc w:val="center"/>
              <w:rPr>
                <w:rFonts w:asciiTheme="minorHAnsi" w:hAnsiTheme="minorHAnsi" w:cstheme="minorHAnsi"/>
                <w:b/>
                <w:bCs/>
                <w:sz w:val="22"/>
                <w:szCs w:val="22"/>
              </w:rPr>
            </w:pPr>
          </w:p>
        </w:tc>
        <w:tc>
          <w:tcPr>
            <w:tcW w:w="1416" w:type="dxa"/>
            <w:gridSpan w:val="2"/>
            <w:vMerge/>
            <w:tcBorders>
              <w:left w:val="single" w:sz="4" w:space="0" w:color="auto"/>
              <w:right w:val="single" w:sz="4" w:space="0" w:color="auto"/>
            </w:tcBorders>
            <w:vAlign w:val="center"/>
          </w:tcPr>
          <w:p w14:paraId="186723D4" w14:textId="77777777" w:rsidR="00957E9F" w:rsidRPr="0070369B" w:rsidRDefault="00957E9F"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47D6309D" w14:textId="77777777" w:rsidR="00957E9F" w:rsidRPr="0070369B" w:rsidRDefault="00957E9F" w:rsidP="0070369B">
            <w:pPr>
              <w:jc w:val="center"/>
              <w:rPr>
                <w:rFonts w:asciiTheme="minorHAnsi" w:hAnsiTheme="minorHAnsi" w:cstheme="minorHAnsi"/>
                <w:b/>
                <w:bCs/>
                <w:sz w:val="22"/>
                <w:szCs w:val="22"/>
              </w:rPr>
            </w:pPr>
          </w:p>
        </w:tc>
        <w:tc>
          <w:tcPr>
            <w:tcW w:w="1072" w:type="dxa"/>
            <w:vMerge/>
            <w:tcBorders>
              <w:left w:val="single" w:sz="4" w:space="0" w:color="auto"/>
              <w:right w:val="single" w:sz="4" w:space="0" w:color="auto"/>
            </w:tcBorders>
            <w:vAlign w:val="center"/>
          </w:tcPr>
          <w:p w14:paraId="7F13E480" w14:textId="77777777" w:rsidR="00957E9F" w:rsidRPr="0070369B" w:rsidRDefault="00957E9F" w:rsidP="0070369B">
            <w:pPr>
              <w:jc w:val="center"/>
              <w:rPr>
                <w:rFonts w:asciiTheme="minorHAnsi" w:hAnsiTheme="minorHAnsi" w:cstheme="minorHAnsi"/>
                <w:b/>
                <w:bCs/>
                <w:sz w:val="22"/>
                <w:szCs w:val="22"/>
              </w:rPr>
            </w:pPr>
          </w:p>
        </w:tc>
      </w:tr>
      <w:tr w:rsidR="0070369B" w:rsidRPr="0070369B" w14:paraId="383DCFCC" w14:textId="77777777" w:rsidTr="00957E9F">
        <w:trPr>
          <w:trHeight w:val="318"/>
        </w:trPr>
        <w:tc>
          <w:tcPr>
            <w:tcW w:w="1409" w:type="dxa"/>
            <w:vMerge/>
            <w:tcBorders>
              <w:left w:val="single" w:sz="4" w:space="0" w:color="auto"/>
              <w:bottom w:val="single" w:sz="4" w:space="0" w:color="auto"/>
              <w:right w:val="single" w:sz="4" w:space="0" w:color="auto"/>
            </w:tcBorders>
            <w:vAlign w:val="center"/>
          </w:tcPr>
          <w:p w14:paraId="50C94C1A" w14:textId="77777777" w:rsidR="00957E9F" w:rsidRPr="0070369B" w:rsidRDefault="00957E9F" w:rsidP="0070369B">
            <w:pPr>
              <w:jc w:val="center"/>
              <w:rPr>
                <w:rFonts w:asciiTheme="minorHAnsi" w:hAnsiTheme="minorHAnsi" w:cstheme="minorHAns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14:paraId="55796519" w14:textId="77777777" w:rsidR="00957E9F" w:rsidRPr="0070369B" w:rsidRDefault="00957E9F"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2D286040" w14:textId="77777777" w:rsidR="00957E9F" w:rsidRPr="0070369B" w:rsidRDefault="00957E9F" w:rsidP="0070369B">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1014DDF" w14:textId="77777777" w:rsidR="00957E9F" w:rsidRPr="0070369B" w:rsidRDefault="00957E9F"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A151697" w14:textId="77777777" w:rsidR="00957E9F" w:rsidRPr="0070369B" w:rsidRDefault="00957E9F" w:rsidP="0070369B">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061069A4" w14:textId="77777777" w:rsidR="00957E9F" w:rsidRPr="0070369B" w:rsidRDefault="00957E9F" w:rsidP="0070369B">
            <w:pPr>
              <w:jc w:val="center"/>
              <w:rPr>
                <w:rFonts w:asciiTheme="minorHAnsi" w:hAnsiTheme="minorHAnsi" w:cstheme="minorHAns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14:paraId="3EB15BD5" w14:textId="77777777" w:rsidR="00957E9F" w:rsidRPr="0070369B" w:rsidRDefault="00957E9F" w:rsidP="0070369B">
            <w:pPr>
              <w:jc w:val="center"/>
              <w:rPr>
                <w:rFonts w:asciiTheme="minorHAnsi" w:hAnsiTheme="minorHAnsi" w:cstheme="minorHAns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351CD2C2" w14:textId="77777777" w:rsidR="00957E9F" w:rsidRPr="0070369B" w:rsidRDefault="00957E9F"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2DCE2C80" w14:textId="77777777" w:rsidR="00957E9F" w:rsidRPr="0070369B" w:rsidRDefault="00957E9F" w:rsidP="0070369B">
            <w:pPr>
              <w:jc w:val="center"/>
              <w:rPr>
                <w:rFonts w:asciiTheme="minorHAnsi" w:hAnsiTheme="minorHAnsi" w:cstheme="minorHAnsi"/>
                <w:b/>
                <w:bCs/>
                <w:sz w:val="22"/>
                <w:szCs w:val="22"/>
              </w:rPr>
            </w:pPr>
          </w:p>
        </w:tc>
        <w:tc>
          <w:tcPr>
            <w:tcW w:w="1072" w:type="dxa"/>
            <w:vMerge/>
            <w:tcBorders>
              <w:left w:val="single" w:sz="4" w:space="0" w:color="auto"/>
              <w:bottom w:val="single" w:sz="4" w:space="0" w:color="auto"/>
              <w:right w:val="single" w:sz="4" w:space="0" w:color="auto"/>
            </w:tcBorders>
            <w:vAlign w:val="center"/>
          </w:tcPr>
          <w:p w14:paraId="598E040A" w14:textId="77777777" w:rsidR="00957E9F" w:rsidRPr="0070369B" w:rsidRDefault="00957E9F" w:rsidP="0070369B">
            <w:pPr>
              <w:jc w:val="center"/>
              <w:rPr>
                <w:rFonts w:asciiTheme="minorHAnsi" w:hAnsiTheme="minorHAnsi" w:cstheme="minorHAnsi"/>
                <w:b/>
                <w:bCs/>
                <w:sz w:val="22"/>
                <w:szCs w:val="22"/>
              </w:rPr>
            </w:pPr>
          </w:p>
        </w:tc>
      </w:tr>
      <w:tr w:rsidR="0070369B" w:rsidRPr="0070369B" w14:paraId="23DB087E" w14:textId="77777777" w:rsidTr="00957E9F">
        <w:tc>
          <w:tcPr>
            <w:tcW w:w="9690" w:type="dxa"/>
            <w:gridSpan w:val="21"/>
          </w:tcPr>
          <w:p w14:paraId="3659889F" w14:textId="77777777" w:rsidR="00957E9F" w:rsidRPr="0070369B" w:rsidRDefault="00957E9F" w:rsidP="0070369B">
            <w:pPr>
              <w:rPr>
                <w:rFonts w:asciiTheme="minorHAnsi" w:hAnsiTheme="minorHAnsi" w:cstheme="minorHAnsi"/>
                <w:b/>
                <w:bCs/>
                <w:sz w:val="22"/>
                <w:szCs w:val="22"/>
              </w:rPr>
            </w:pPr>
          </w:p>
        </w:tc>
      </w:tr>
      <w:tr w:rsidR="0070369B" w:rsidRPr="0070369B" w14:paraId="7718241F" w14:textId="77777777" w:rsidTr="00957E9F">
        <w:tc>
          <w:tcPr>
            <w:tcW w:w="3305" w:type="dxa"/>
            <w:gridSpan w:val="6"/>
          </w:tcPr>
          <w:p w14:paraId="24E17D40"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Nosilec predmeta / Lecturer:</w:t>
            </w:r>
          </w:p>
        </w:tc>
        <w:tc>
          <w:tcPr>
            <w:tcW w:w="6385" w:type="dxa"/>
            <w:gridSpan w:val="15"/>
            <w:tcBorders>
              <w:top w:val="single" w:sz="4" w:space="0" w:color="auto"/>
              <w:left w:val="single" w:sz="4" w:space="0" w:color="auto"/>
              <w:bottom w:val="single" w:sz="4" w:space="0" w:color="auto"/>
              <w:right w:val="single" w:sz="4" w:space="0" w:color="auto"/>
            </w:tcBorders>
          </w:tcPr>
          <w:p w14:paraId="798ED1EB"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b/>
                <w:sz w:val="22"/>
                <w:szCs w:val="22"/>
              </w:rPr>
              <w:t>PETER VIRTIČ</w:t>
            </w:r>
          </w:p>
        </w:tc>
      </w:tr>
      <w:tr w:rsidR="0070369B" w:rsidRPr="0070369B" w14:paraId="3DD32FE5" w14:textId="77777777" w:rsidTr="00957E9F">
        <w:tc>
          <w:tcPr>
            <w:tcW w:w="9690" w:type="dxa"/>
            <w:gridSpan w:val="21"/>
          </w:tcPr>
          <w:p w14:paraId="742EADEC" w14:textId="77777777" w:rsidR="00957E9F" w:rsidRPr="0070369B" w:rsidRDefault="00957E9F" w:rsidP="0070369B">
            <w:pPr>
              <w:jc w:val="both"/>
              <w:rPr>
                <w:rFonts w:asciiTheme="minorHAnsi" w:hAnsiTheme="minorHAnsi" w:cstheme="minorHAnsi"/>
                <w:sz w:val="22"/>
                <w:szCs w:val="22"/>
              </w:rPr>
            </w:pPr>
          </w:p>
        </w:tc>
      </w:tr>
      <w:tr w:rsidR="0070369B" w:rsidRPr="0070369B" w14:paraId="6E753739" w14:textId="77777777" w:rsidTr="00957E9F">
        <w:tc>
          <w:tcPr>
            <w:tcW w:w="1640" w:type="dxa"/>
            <w:gridSpan w:val="2"/>
            <w:vMerge w:val="restart"/>
          </w:tcPr>
          <w:p w14:paraId="69E13317"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Jeziki / </w:t>
            </w:r>
          </w:p>
          <w:p w14:paraId="7F71DD75"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b/>
                <w:sz w:val="22"/>
                <w:szCs w:val="22"/>
              </w:rPr>
              <w:t>Languages:</w:t>
            </w:r>
          </w:p>
        </w:tc>
        <w:tc>
          <w:tcPr>
            <w:tcW w:w="2383" w:type="dxa"/>
            <w:gridSpan w:val="6"/>
          </w:tcPr>
          <w:p w14:paraId="4E49C51E" w14:textId="77777777" w:rsidR="00957E9F" w:rsidRPr="0070369B" w:rsidRDefault="00957E9F" w:rsidP="0070369B">
            <w:pPr>
              <w:jc w:val="right"/>
              <w:rPr>
                <w:rFonts w:asciiTheme="minorHAnsi" w:hAnsiTheme="minorHAnsi" w:cstheme="minorHAnsi"/>
                <w:b/>
                <w:sz w:val="22"/>
                <w:szCs w:val="22"/>
              </w:rPr>
            </w:pPr>
            <w:r w:rsidRPr="0070369B">
              <w:rPr>
                <w:rFonts w:asciiTheme="minorHAnsi" w:hAnsiTheme="minorHAnsi" w:cstheme="minorHAnsi"/>
                <w:b/>
                <w:sz w:val="22"/>
                <w:szCs w:val="22"/>
              </w:rPr>
              <w:t>Predavanja / Lectures:</w:t>
            </w:r>
          </w:p>
        </w:tc>
        <w:tc>
          <w:tcPr>
            <w:tcW w:w="5667" w:type="dxa"/>
            <w:gridSpan w:val="13"/>
            <w:tcBorders>
              <w:top w:val="single" w:sz="4" w:space="0" w:color="auto"/>
              <w:left w:val="single" w:sz="4" w:space="0" w:color="auto"/>
              <w:bottom w:val="single" w:sz="4" w:space="0" w:color="auto"/>
              <w:right w:val="single" w:sz="4" w:space="0" w:color="auto"/>
            </w:tcBorders>
          </w:tcPr>
          <w:p w14:paraId="7F1BF439" w14:textId="77777777" w:rsidR="00957E9F" w:rsidRPr="0070369B" w:rsidRDefault="00957E9F"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721BC653" w14:textId="77777777" w:rsidTr="00957E9F">
        <w:trPr>
          <w:trHeight w:val="215"/>
        </w:trPr>
        <w:tc>
          <w:tcPr>
            <w:tcW w:w="1640" w:type="dxa"/>
            <w:gridSpan w:val="2"/>
            <w:vMerge/>
            <w:vAlign w:val="center"/>
          </w:tcPr>
          <w:p w14:paraId="21D4841D" w14:textId="77777777" w:rsidR="00957E9F" w:rsidRPr="0070369B" w:rsidRDefault="00957E9F" w:rsidP="0070369B">
            <w:pPr>
              <w:rPr>
                <w:rFonts w:asciiTheme="minorHAnsi" w:hAnsiTheme="minorHAnsi" w:cstheme="minorHAnsi"/>
                <w:b/>
                <w:bCs/>
                <w:sz w:val="22"/>
                <w:szCs w:val="22"/>
              </w:rPr>
            </w:pPr>
          </w:p>
        </w:tc>
        <w:tc>
          <w:tcPr>
            <w:tcW w:w="2383" w:type="dxa"/>
            <w:gridSpan w:val="6"/>
          </w:tcPr>
          <w:p w14:paraId="70DD107E" w14:textId="77777777" w:rsidR="00957E9F" w:rsidRPr="0070369B" w:rsidRDefault="00957E9F" w:rsidP="0070369B">
            <w:pPr>
              <w:jc w:val="right"/>
              <w:rPr>
                <w:rFonts w:asciiTheme="minorHAnsi" w:hAnsiTheme="minorHAnsi" w:cstheme="minorHAnsi"/>
                <w:b/>
                <w:sz w:val="22"/>
                <w:szCs w:val="22"/>
              </w:rPr>
            </w:pPr>
            <w:r w:rsidRPr="0070369B">
              <w:rPr>
                <w:rFonts w:asciiTheme="minorHAnsi" w:hAnsiTheme="minorHAnsi" w:cstheme="minorHAnsi"/>
                <w:b/>
                <w:sz w:val="22"/>
                <w:szCs w:val="22"/>
              </w:rPr>
              <w:t>Vaje / Tutorial:</w:t>
            </w:r>
          </w:p>
        </w:tc>
        <w:tc>
          <w:tcPr>
            <w:tcW w:w="5667" w:type="dxa"/>
            <w:gridSpan w:val="13"/>
            <w:tcBorders>
              <w:top w:val="single" w:sz="4" w:space="0" w:color="auto"/>
              <w:left w:val="single" w:sz="4" w:space="0" w:color="auto"/>
              <w:bottom w:val="single" w:sz="4" w:space="0" w:color="auto"/>
              <w:right w:val="single" w:sz="4" w:space="0" w:color="auto"/>
            </w:tcBorders>
          </w:tcPr>
          <w:p w14:paraId="6BCEA84F" w14:textId="77777777" w:rsidR="00957E9F" w:rsidRPr="0070369B" w:rsidRDefault="00957E9F"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59E833A3" w14:textId="77777777" w:rsidTr="00957E9F">
        <w:tc>
          <w:tcPr>
            <w:tcW w:w="4726" w:type="dxa"/>
            <w:gridSpan w:val="11"/>
            <w:tcBorders>
              <w:top w:val="nil"/>
              <w:left w:val="nil"/>
              <w:bottom w:val="single" w:sz="4" w:space="0" w:color="auto"/>
              <w:right w:val="nil"/>
            </w:tcBorders>
          </w:tcPr>
          <w:p w14:paraId="2E944016" w14:textId="77777777" w:rsidR="00957E9F" w:rsidRPr="0070369B" w:rsidRDefault="00957E9F" w:rsidP="0070369B">
            <w:pPr>
              <w:rPr>
                <w:rFonts w:asciiTheme="minorHAnsi" w:hAnsiTheme="minorHAnsi" w:cstheme="minorHAnsi"/>
                <w:b/>
                <w:bCs/>
                <w:sz w:val="22"/>
                <w:szCs w:val="22"/>
              </w:rPr>
            </w:pPr>
          </w:p>
          <w:p w14:paraId="086B4F0F"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Pogoji za vključitev v delo oz. za opravljanje študijskih obveznosti:</w:t>
            </w:r>
          </w:p>
        </w:tc>
        <w:tc>
          <w:tcPr>
            <w:tcW w:w="142" w:type="dxa"/>
          </w:tcPr>
          <w:p w14:paraId="17C4955E" w14:textId="77777777" w:rsidR="00957E9F" w:rsidRPr="0070369B" w:rsidRDefault="00957E9F" w:rsidP="0070369B">
            <w:pPr>
              <w:rPr>
                <w:rFonts w:asciiTheme="minorHAnsi" w:hAnsiTheme="minorHAnsi" w:cstheme="minorHAnsi"/>
                <w:b/>
                <w:sz w:val="22"/>
                <w:szCs w:val="22"/>
              </w:rPr>
            </w:pPr>
          </w:p>
          <w:p w14:paraId="6BA30359" w14:textId="77777777" w:rsidR="00957E9F" w:rsidRPr="0070369B" w:rsidRDefault="00957E9F" w:rsidP="0070369B">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67C4631E" w14:textId="77777777" w:rsidR="00957E9F" w:rsidRPr="0070369B" w:rsidRDefault="00957E9F" w:rsidP="0070369B">
            <w:pPr>
              <w:rPr>
                <w:rFonts w:asciiTheme="minorHAnsi" w:hAnsiTheme="minorHAnsi" w:cstheme="minorHAnsi"/>
                <w:b/>
                <w:sz w:val="22"/>
                <w:szCs w:val="22"/>
              </w:rPr>
            </w:pPr>
          </w:p>
          <w:p w14:paraId="741B646A"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Prerequisits:</w:t>
            </w:r>
          </w:p>
        </w:tc>
      </w:tr>
      <w:tr w:rsidR="0070369B" w:rsidRPr="0070369B" w14:paraId="2D825590" w14:textId="77777777" w:rsidTr="00957E9F">
        <w:trPr>
          <w:trHeight w:val="487"/>
        </w:trPr>
        <w:tc>
          <w:tcPr>
            <w:tcW w:w="4726" w:type="dxa"/>
            <w:gridSpan w:val="11"/>
            <w:tcBorders>
              <w:top w:val="single" w:sz="4" w:space="0" w:color="auto"/>
              <w:left w:val="single" w:sz="4" w:space="0" w:color="auto"/>
              <w:bottom w:val="single" w:sz="4" w:space="0" w:color="auto"/>
              <w:right w:val="single" w:sz="4" w:space="0" w:color="auto"/>
            </w:tcBorders>
          </w:tcPr>
          <w:p w14:paraId="3C11DB3E"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1414AA00" w14:textId="77777777" w:rsidR="00957E9F" w:rsidRPr="0070369B" w:rsidRDefault="00957E9F" w:rsidP="0070369B">
            <w:pPr>
              <w:rPr>
                <w:rFonts w:asciiTheme="minorHAnsi" w:hAnsiTheme="minorHAnsi" w:cs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14:paraId="77CA789F"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None.</w:t>
            </w:r>
          </w:p>
        </w:tc>
      </w:tr>
      <w:tr w:rsidR="0070369B" w:rsidRPr="0070369B" w14:paraId="343DDF7B" w14:textId="77777777" w:rsidTr="00957E9F">
        <w:trPr>
          <w:trHeight w:val="137"/>
        </w:trPr>
        <w:tc>
          <w:tcPr>
            <w:tcW w:w="4716" w:type="dxa"/>
            <w:gridSpan w:val="10"/>
            <w:tcBorders>
              <w:top w:val="nil"/>
              <w:left w:val="nil"/>
              <w:bottom w:val="single" w:sz="4" w:space="0" w:color="auto"/>
              <w:right w:val="nil"/>
            </w:tcBorders>
          </w:tcPr>
          <w:p w14:paraId="7C193B11" w14:textId="77777777" w:rsidR="00957E9F" w:rsidRPr="0070369B" w:rsidRDefault="00957E9F" w:rsidP="0070369B">
            <w:pPr>
              <w:rPr>
                <w:rFonts w:asciiTheme="minorHAnsi" w:hAnsiTheme="minorHAnsi" w:cstheme="minorHAnsi"/>
                <w:b/>
                <w:sz w:val="22"/>
                <w:szCs w:val="22"/>
              </w:rPr>
            </w:pPr>
          </w:p>
          <w:p w14:paraId="6EFBFF7F"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Vsebina:</w:t>
            </w:r>
            <w:r w:rsidRPr="0070369B">
              <w:rPr>
                <w:rFonts w:asciiTheme="minorHAnsi" w:hAnsiTheme="minorHAnsi" w:cstheme="minorHAnsi"/>
                <w:sz w:val="22"/>
                <w:szCs w:val="22"/>
              </w:rPr>
              <w:t xml:space="preserve"> </w:t>
            </w:r>
          </w:p>
        </w:tc>
        <w:tc>
          <w:tcPr>
            <w:tcW w:w="152" w:type="dxa"/>
            <w:gridSpan w:val="2"/>
          </w:tcPr>
          <w:p w14:paraId="5485A2F2" w14:textId="77777777" w:rsidR="00957E9F" w:rsidRPr="0070369B" w:rsidRDefault="00957E9F" w:rsidP="0070369B">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25C908D7" w14:textId="77777777" w:rsidR="00957E9F" w:rsidRPr="0070369B" w:rsidRDefault="00957E9F" w:rsidP="0070369B">
            <w:pPr>
              <w:rPr>
                <w:rFonts w:asciiTheme="minorHAnsi" w:hAnsiTheme="minorHAnsi" w:cstheme="minorHAnsi"/>
                <w:b/>
                <w:sz w:val="22"/>
                <w:szCs w:val="22"/>
              </w:rPr>
            </w:pPr>
          </w:p>
          <w:p w14:paraId="2C64DB4D"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Content (Syllabus outline):</w:t>
            </w:r>
          </w:p>
        </w:tc>
      </w:tr>
      <w:tr w:rsidR="0070369B" w:rsidRPr="0070369B" w14:paraId="55F3DB15" w14:textId="77777777" w:rsidTr="00957E9F">
        <w:trPr>
          <w:trHeight w:val="1420"/>
        </w:trPr>
        <w:tc>
          <w:tcPr>
            <w:tcW w:w="4716" w:type="dxa"/>
            <w:gridSpan w:val="10"/>
            <w:tcBorders>
              <w:top w:val="single" w:sz="4" w:space="0" w:color="auto"/>
              <w:left w:val="single" w:sz="4" w:space="0" w:color="auto"/>
              <w:bottom w:val="single" w:sz="4" w:space="0" w:color="auto"/>
              <w:right w:val="single" w:sz="4" w:space="0" w:color="auto"/>
            </w:tcBorders>
          </w:tcPr>
          <w:p w14:paraId="44B3489A" w14:textId="77777777" w:rsidR="00957E9F" w:rsidRPr="0070369B" w:rsidRDefault="00957E9F" w:rsidP="0070369B">
            <w:pPr>
              <w:rPr>
                <w:rFonts w:asciiTheme="minorHAnsi" w:hAnsiTheme="minorHAnsi" w:cstheme="minorHAnsi"/>
                <w:spacing w:val="-3"/>
                <w:sz w:val="22"/>
                <w:szCs w:val="22"/>
              </w:rPr>
            </w:pPr>
            <w:r w:rsidRPr="0070369B">
              <w:rPr>
                <w:rFonts w:asciiTheme="minorHAnsi" w:hAnsiTheme="minorHAnsi" w:cstheme="minorHAnsi"/>
                <w:spacing w:val="-3"/>
                <w:sz w:val="22"/>
                <w:szCs w:val="22"/>
              </w:rPr>
              <w:t xml:space="preserve">Osnovne zahteve za zaščito, kriteriji delovanja, primarna in sekundarna zaščita, sistemi vodenja, hierarhična struktura, sistemska zaščita in vodenje, koordiniran in integriran sekundarni sistem vodenja, statične in numerične zaščite. Primarna in sekundarna zaščita generatorjev in motorjev, energetskih transformatorjev, srednjenapetostnih in visokonapetostnih omrežij in zbiralk, izbira karakteristik, koordinacija in selektivnost.  </w:t>
            </w:r>
          </w:p>
          <w:p w14:paraId="2CF50A66" w14:textId="77777777" w:rsidR="00957E9F" w:rsidRPr="0070369B" w:rsidRDefault="00957E9F" w:rsidP="0070369B">
            <w:pPr>
              <w:rPr>
                <w:rFonts w:asciiTheme="minorHAnsi" w:hAnsiTheme="minorHAnsi" w:cstheme="minorHAnsi"/>
                <w:spacing w:val="-3"/>
                <w:sz w:val="22"/>
                <w:szCs w:val="22"/>
              </w:rPr>
            </w:pPr>
            <w:r w:rsidRPr="0070369B">
              <w:rPr>
                <w:rFonts w:asciiTheme="minorHAnsi" w:hAnsiTheme="minorHAnsi" w:cstheme="minorHAnsi"/>
                <w:spacing w:val="-3"/>
                <w:sz w:val="22"/>
                <w:szCs w:val="22"/>
              </w:rPr>
              <w:t>Strojna in programska oprema za vodenje in zaščito;  mikroprocesorski releji, zgradba, signalno procesiranje in osnovni algoritmi.</w:t>
            </w:r>
          </w:p>
          <w:p w14:paraId="4F9CA559" w14:textId="77777777" w:rsidR="00957E9F" w:rsidRPr="0070369B" w:rsidRDefault="00957E9F" w:rsidP="0070369B">
            <w:pPr>
              <w:rPr>
                <w:rFonts w:asciiTheme="minorHAnsi" w:hAnsiTheme="minorHAnsi" w:cstheme="minorHAnsi"/>
                <w:spacing w:val="-3"/>
                <w:sz w:val="22"/>
                <w:szCs w:val="22"/>
              </w:rPr>
            </w:pPr>
            <w:r w:rsidRPr="0070369B">
              <w:rPr>
                <w:rFonts w:asciiTheme="minorHAnsi" w:hAnsiTheme="minorHAnsi" w:cstheme="minorHAnsi"/>
                <w:spacing w:val="-3"/>
                <w:sz w:val="22"/>
                <w:szCs w:val="22"/>
              </w:rPr>
              <w:t>Sistemi programabilnih krmilij, strojna in programska oprema, decentralizirane in večnivojske enote, povezljivost, periferne enote, načini programiranja, snovanje krmilnih in regulacijskih funkcij.</w:t>
            </w:r>
          </w:p>
          <w:p w14:paraId="47802D4F" w14:textId="77777777" w:rsidR="00957E9F" w:rsidRPr="0070369B" w:rsidRDefault="00957E9F" w:rsidP="0070369B">
            <w:pPr>
              <w:rPr>
                <w:rFonts w:asciiTheme="minorHAnsi" w:hAnsiTheme="minorHAnsi" w:cstheme="minorHAnsi"/>
                <w:spacing w:val="-3"/>
                <w:sz w:val="22"/>
                <w:szCs w:val="22"/>
              </w:rPr>
            </w:pPr>
            <w:r w:rsidRPr="0070369B">
              <w:rPr>
                <w:rFonts w:asciiTheme="minorHAnsi" w:hAnsiTheme="minorHAnsi" w:cstheme="minorHAnsi"/>
                <w:spacing w:val="-3"/>
                <w:sz w:val="22"/>
                <w:szCs w:val="22"/>
              </w:rPr>
              <w:t>Integrirani sistemi za zaščito, nadzor in vodenje</w:t>
            </w:r>
          </w:p>
          <w:p w14:paraId="1B5711B5" w14:textId="77777777" w:rsidR="00957E9F" w:rsidRPr="0070369B" w:rsidRDefault="00957E9F" w:rsidP="0070369B">
            <w:pPr>
              <w:rPr>
                <w:rFonts w:asciiTheme="minorHAnsi" w:hAnsiTheme="minorHAnsi" w:cstheme="minorHAnsi"/>
                <w:spacing w:val="-3"/>
                <w:sz w:val="22"/>
                <w:szCs w:val="22"/>
              </w:rPr>
            </w:pPr>
            <w:r w:rsidRPr="0070369B">
              <w:rPr>
                <w:rFonts w:asciiTheme="minorHAnsi" w:hAnsiTheme="minorHAnsi" w:cstheme="minorHAnsi"/>
                <w:spacing w:val="-3"/>
                <w:sz w:val="22"/>
                <w:szCs w:val="22"/>
              </w:rPr>
              <w:lastRenderedPageBreak/>
              <w:t>Praktični zgledi, sekundarno preizkušanje zaščitnih naprav, programiranje industrijskih krmilnikov.</w:t>
            </w:r>
          </w:p>
        </w:tc>
        <w:tc>
          <w:tcPr>
            <w:tcW w:w="152" w:type="dxa"/>
            <w:gridSpan w:val="2"/>
            <w:tcBorders>
              <w:top w:val="nil"/>
              <w:left w:val="single" w:sz="4" w:space="0" w:color="auto"/>
              <w:bottom w:val="nil"/>
              <w:right w:val="single" w:sz="4" w:space="0" w:color="auto"/>
            </w:tcBorders>
          </w:tcPr>
          <w:p w14:paraId="764F16B5" w14:textId="77777777" w:rsidR="00957E9F" w:rsidRPr="0070369B" w:rsidRDefault="00957E9F" w:rsidP="0070369B">
            <w:pPr>
              <w:rPr>
                <w:rFonts w:asciiTheme="minorHAnsi" w:hAnsiTheme="minorHAnsi" w:cs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14:paraId="5327024F"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Basic requirements for protection, criteria of operation, primary and back-up protection.  Hieratical automation structures, system protection and control, coordinated and integrated control system. Unit protection of generators, motors and power transformers, protection in middle voltage and high voltage networks and buses, characteristic selection, coordination, computer based design tools and selectivity testing. </w:t>
            </w:r>
          </w:p>
          <w:p w14:paraId="1A90618D"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Digital control and protection systems, basic software  and hardware characteristics, signal processing and basic algorithms</w:t>
            </w:r>
          </w:p>
          <w:p w14:paraId="2FFB1153"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 xml:space="preserve">Programmable logic controllers, hardware and software characteristics, decentralized and multilavel units,  peripheral units, programming of protection and control functions. </w:t>
            </w:r>
          </w:p>
          <w:p w14:paraId="4DD47258"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lastRenderedPageBreak/>
              <w:t xml:space="preserve">Integrated systems for protection, monitoring and control </w:t>
            </w:r>
          </w:p>
          <w:p w14:paraId="6A3387F6"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Problem solving , secondary protection testting, PLC programming.</w:t>
            </w:r>
          </w:p>
        </w:tc>
      </w:tr>
      <w:tr w:rsidR="0070369B" w:rsidRPr="0070369B" w14:paraId="485071F4" w14:textId="77777777" w:rsidTr="00957E9F">
        <w:tc>
          <w:tcPr>
            <w:tcW w:w="9690" w:type="dxa"/>
            <w:gridSpan w:val="21"/>
          </w:tcPr>
          <w:p w14:paraId="072891FE" w14:textId="77777777" w:rsidR="00957E9F" w:rsidRPr="0070369B" w:rsidRDefault="00957E9F" w:rsidP="0070369B">
            <w:pPr>
              <w:jc w:val="both"/>
              <w:rPr>
                <w:rFonts w:asciiTheme="minorHAnsi" w:hAnsiTheme="minorHAnsi" w:cstheme="minorHAnsi"/>
                <w:sz w:val="22"/>
                <w:szCs w:val="22"/>
              </w:rPr>
            </w:pPr>
          </w:p>
          <w:p w14:paraId="3A757D30" w14:textId="77777777" w:rsidR="00957E9F" w:rsidRPr="0070369B" w:rsidRDefault="00957E9F" w:rsidP="0070369B">
            <w:pPr>
              <w:jc w:val="both"/>
              <w:rPr>
                <w:rFonts w:asciiTheme="minorHAnsi" w:hAnsiTheme="minorHAnsi" w:cstheme="minorHAnsi"/>
                <w:b/>
                <w:sz w:val="22"/>
                <w:szCs w:val="22"/>
              </w:rPr>
            </w:pPr>
            <w:r w:rsidRPr="0070369B">
              <w:rPr>
                <w:rFonts w:asciiTheme="minorHAnsi" w:hAnsiTheme="minorHAnsi" w:cstheme="minorHAnsi"/>
                <w:sz w:val="22"/>
                <w:szCs w:val="22"/>
              </w:rPr>
              <w:br w:type="page"/>
            </w:r>
            <w:r w:rsidRPr="0070369B">
              <w:rPr>
                <w:rFonts w:asciiTheme="minorHAnsi" w:hAnsiTheme="minorHAnsi" w:cstheme="minorHAnsi"/>
                <w:b/>
                <w:sz w:val="22"/>
                <w:szCs w:val="22"/>
              </w:rPr>
              <w:t>Temeljni literatura in viri / Readings:</w:t>
            </w:r>
          </w:p>
        </w:tc>
      </w:tr>
      <w:tr w:rsidR="0070369B" w:rsidRPr="0070369B" w14:paraId="301BA4A3" w14:textId="77777777" w:rsidTr="00957E9F">
        <w:trPr>
          <w:trHeight w:val="1125"/>
        </w:trPr>
        <w:tc>
          <w:tcPr>
            <w:tcW w:w="9690" w:type="dxa"/>
            <w:gridSpan w:val="21"/>
            <w:tcBorders>
              <w:top w:val="single" w:sz="4" w:space="0" w:color="auto"/>
              <w:left w:val="single" w:sz="4" w:space="0" w:color="auto"/>
              <w:bottom w:val="single" w:sz="4" w:space="0" w:color="auto"/>
              <w:right w:val="single" w:sz="4" w:space="0" w:color="auto"/>
            </w:tcBorders>
          </w:tcPr>
          <w:p w14:paraId="51307D79" w14:textId="77777777" w:rsidR="00957E9F" w:rsidRPr="0070369B" w:rsidRDefault="00957E9F" w:rsidP="0070369B">
            <w:pPr>
              <w:ind w:right="-738"/>
              <w:rPr>
                <w:rFonts w:asciiTheme="minorHAnsi" w:hAnsiTheme="minorHAnsi" w:cstheme="minorHAnsi"/>
                <w:sz w:val="22"/>
                <w:szCs w:val="22"/>
              </w:rPr>
            </w:pPr>
            <w:r w:rsidRPr="0070369B">
              <w:rPr>
                <w:rFonts w:asciiTheme="minorHAnsi" w:hAnsiTheme="minorHAnsi" w:cstheme="minorHAnsi"/>
                <w:spacing w:val="-3"/>
                <w:sz w:val="22"/>
                <w:szCs w:val="22"/>
              </w:rPr>
              <w:t>B. Grčar: Uvod v zaščito elementov EES,  FERI, 1999.</w:t>
            </w:r>
          </w:p>
          <w:p w14:paraId="4C4A7102" w14:textId="77777777" w:rsidR="00957E9F" w:rsidRPr="0070369B" w:rsidRDefault="00957E9F" w:rsidP="0070369B">
            <w:pPr>
              <w:rPr>
                <w:rFonts w:asciiTheme="minorHAnsi" w:hAnsiTheme="minorHAnsi" w:cstheme="minorHAnsi"/>
                <w:spacing w:val="-3"/>
                <w:sz w:val="22"/>
                <w:szCs w:val="22"/>
              </w:rPr>
            </w:pPr>
            <w:r w:rsidRPr="0070369B">
              <w:rPr>
                <w:rFonts w:asciiTheme="minorHAnsi" w:hAnsiTheme="minorHAnsi" w:cstheme="minorHAnsi"/>
                <w:spacing w:val="-3"/>
                <w:sz w:val="22"/>
                <w:szCs w:val="22"/>
              </w:rPr>
              <w:t>J. L. Blackburn: Protective Relaying, Marcel Dekker, 1998.</w:t>
            </w:r>
          </w:p>
          <w:p w14:paraId="5EDE42B3" w14:textId="77777777" w:rsidR="00957E9F" w:rsidRPr="0070369B" w:rsidRDefault="00957E9F" w:rsidP="0070369B">
            <w:pPr>
              <w:rPr>
                <w:rFonts w:asciiTheme="minorHAnsi" w:hAnsiTheme="minorHAnsi" w:cstheme="minorHAnsi"/>
                <w:spacing w:val="-3"/>
                <w:sz w:val="22"/>
                <w:szCs w:val="22"/>
              </w:rPr>
            </w:pPr>
            <w:r w:rsidRPr="0070369B">
              <w:rPr>
                <w:rFonts w:asciiTheme="minorHAnsi" w:hAnsiTheme="minorHAnsi" w:cstheme="minorHAnsi"/>
                <w:spacing w:val="-3"/>
                <w:sz w:val="22"/>
                <w:szCs w:val="22"/>
              </w:rPr>
              <w:t>R.N. Bateson : Control System  Technology, Prentice Hall, 1998.</w:t>
            </w:r>
          </w:p>
          <w:p w14:paraId="0FB1B93A" w14:textId="77777777" w:rsidR="00957E9F" w:rsidRPr="0070369B" w:rsidRDefault="00957E9F" w:rsidP="0070369B">
            <w:pPr>
              <w:rPr>
                <w:rFonts w:asciiTheme="minorHAnsi" w:hAnsiTheme="minorHAnsi" w:cstheme="minorHAnsi"/>
                <w:b/>
                <w:bCs/>
                <w:sz w:val="22"/>
                <w:szCs w:val="22"/>
              </w:rPr>
            </w:pPr>
          </w:p>
        </w:tc>
      </w:tr>
      <w:tr w:rsidR="0070369B" w:rsidRPr="0070369B" w14:paraId="4901DDED" w14:textId="77777777" w:rsidTr="00957E9F">
        <w:trPr>
          <w:trHeight w:val="73"/>
        </w:trPr>
        <w:tc>
          <w:tcPr>
            <w:tcW w:w="4716" w:type="dxa"/>
            <w:gridSpan w:val="10"/>
            <w:tcBorders>
              <w:top w:val="nil"/>
              <w:left w:val="nil"/>
              <w:bottom w:val="single" w:sz="4" w:space="0" w:color="auto"/>
              <w:right w:val="nil"/>
            </w:tcBorders>
          </w:tcPr>
          <w:p w14:paraId="2F87CE64" w14:textId="77777777" w:rsidR="00957E9F" w:rsidRPr="0070369B" w:rsidRDefault="00957E9F" w:rsidP="0070369B">
            <w:pPr>
              <w:rPr>
                <w:rFonts w:asciiTheme="minorHAnsi" w:hAnsiTheme="minorHAnsi" w:cstheme="minorHAnsi"/>
                <w:b/>
                <w:bCs/>
                <w:sz w:val="22"/>
                <w:szCs w:val="22"/>
              </w:rPr>
            </w:pPr>
          </w:p>
          <w:p w14:paraId="0805AF9E"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Cilji in kompetence:</w:t>
            </w:r>
          </w:p>
        </w:tc>
        <w:tc>
          <w:tcPr>
            <w:tcW w:w="152" w:type="dxa"/>
            <w:gridSpan w:val="2"/>
          </w:tcPr>
          <w:p w14:paraId="5D2EF958" w14:textId="77777777" w:rsidR="00957E9F" w:rsidRPr="0070369B" w:rsidRDefault="00957E9F" w:rsidP="0070369B">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6E20809B" w14:textId="77777777" w:rsidR="00957E9F" w:rsidRPr="0070369B" w:rsidRDefault="00957E9F" w:rsidP="0070369B">
            <w:pPr>
              <w:rPr>
                <w:rFonts w:asciiTheme="minorHAnsi" w:hAnsiTheme="minorHAnsi" w:cstheme="minorHAnsi"/>
                <w:b/>
                <w:sz w:val="22"/>
                <w:szCs w:val="22"/>
              </w:rPr>
            </w:pPr>
          </w:p>
          <w:p w14:paraId="6FF299C4"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lang w:val="en-GB"/>
              </w:rPr>
              <w:t>Objectives and competences</w:t>
            </w:r>
            <w:r w:rsidRPr="0070369B">
              <w:rPr>
                <w:rFonts w:asciiTheme="minorHAnsi" w:hAnsiTheme="minorHAnsi" w:cstheme="minorHAnsi"/>
                <w:b/>
                <w:sz w:val="22"/>
                <w:szCs w:val="22"/>
              </w:rPr>
              <w:t>:</w:t>
            </w:r>
          </w:p>
        </w:tc>
      </w:tr>
      <w:tr w:rsidR="0070369B" w:rsidRPr="0070369B" w14:paraId="192208BA" w14:textId="77777777" w:rsidTr="00957E9F">
        <w:trPr>
          <w:trHeight w:val="1107"/>
        </w:trPr>
        <w:tc>
          <w:tcPr>
            <w:tcW w:w="4716" w:type="dxa"/>
            <w:gridSpan w:val="10"/>
            <w:tcBorders>
              <w:top w:val="single" w:sz="4" w:space="0" w:color="auto"/>
              <w:left w:val="single" w:sz="4" w:space="0" w:color="auto"/>
              <w:bottom w:val="single" w:sz="4" w:space="0" w:color="auto"/>
              <w:right w:val="single" w:sz="4" w:space="0" w:color="auto"/>
            </w:tcBorders>
          </w:tcPr>
          <w:p w14:paraId="67ABB253"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Uporaba sodobnih digialnih naprav za nadzor in vodenje energetskih procesov in zaščito elektroenergetskih sistemov.</w:t>
            </w:r>
          </w:p>
        </w:tc>
        <w:tc>
          <w:tcPr>
            <w:tcW w:w="152" w:type="dxa"/>
            <w:gridSpan w:val="2"/>
            <w:tcBorders>
              <w:top w:val="nil"/>
              <w:left w:val="single" w:sz="4" w:space="0" w:color="auto"/>
              <w:bottom w:val="nil"/>
              <w:right w:val="single" w:sz="4" w:space="0" w:color="auto"/>
            </w:tcBorders>
          </w:tcPr>
          <w:p w14:paraId="40E50334" w14:textId="77777777" w:rsidR="00957E9F" w:rsidRPr="0070369B" w:rsidRDefault="00957E9F" w:rsidP="0070369B">
            <w:pPr>
              <w:rPr>
                <w:rFonts w:asciiTheme="minorHAnsi" w:hAnsiTheme="minorHAnsi" w:cstheme="minorHAnsi"/>
                <w:b/>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14:paraId="2CB8AEB2"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The implementation of modern digital devices in monitoring and control of energy processes and in power protection.</w:t>
            </w:r>
          </w:p>
          <w:p w14:paraId="44129D1C" w14:textId="77777777" w:rsidR="00957E9F" w:rsidRPr="0070369B" w:rsidRDefault="00957E9F" w:rsidP="0070369B">
            <w:pPr>
              <w:rPr>
                <w:rFonts w:asciiTheme="minorHAnsi" w:hAnsiTheme="minorHAnsi" w:cstheme="minorHAnsi"/>
                <w:sz w:val="22"/>
                <w:szCs w:val="22"/>
              </w:rPr>
            </w:pPr>
          </w:p>
        </w:tc>
      </w:tr>
      <w:tr w:rsidR="0070369B" w:rsidRPr="0070369B" w14:paraId="54AD0C43" w14:textId="77777777" w:rsidTr="00957E9F">
        <w:trPr>
          <w:trHeight w:val="117"/>
        </w:trPr>
        <w:tc>
          <w:tcPr>
            <w:tcW w:w="4726" w:type="dxa"/>
            <w:gridSpan w:val="11"/>
            <w:tcBorders>
              <w:top w:val="nil"/>
              <w:left w:val="nil"/>
              <w:bottom w:val="single" w:sz="4" w:space="0" w:color="auto"/>
              <w:right w:val="nil"/>
            </w:tcBorders>
          </w:tcPr>
          <w:p w14:paraId="49B57AF9" w14:textId="77777777" w:rsidR="00957E9F" w:rsidRPr="0070369B" w:rsidRDefault="00957E9F" w:rsidP="0070369B">
            <w:pPr>
              <w:rPr>
                <w:rFonts w:asciiTheme="minorHAnsi" w:hAnsiTheme="minorHAnsi" w:cstheme="minorHAnsi"/>
                <w:b/>
                <w:sz w:val="22"/>
                <w:szCs w:val="22"/>
              </w:rPr>
            </w:pPr>
          </w:p>
          <w:p w14:paraId="523B6D29"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Predvideni študijski rezultati:</w:t>
            </w:r>
          </w:p>
        </w:tc>
        <w:tc>
          <w:tcPr>
            <w:tcW w:w="142" w:type="dxa"/>
          </w:tcPr>
          <w:p w14:paraId="4CD79B68" w14:textId="77777777" w:rsidR="00957E9F" w:rsidRPr="0070369B" w:rsidRDefault="00957E9F" w:rsidP="0070369B">
            <w:pPr>
              <w:rPr>
                <w:rFonts w:asciiTheme="minorHAnsi" w:hAnsiTheme="minorHAnsi" w:cstheme="minorHAnsi"/>
                <w:b/>
                <w:sz w:val="22"/>
                <w:szCs w:val="22"/>
              </w:rPr>
            </w:pPr>
          </w:p>
          <w:p w14:paraId="0671B2A3" w14:textId="77777777" w:rsidR="00957E9F" w:rsidRPr="0070369B" w:rsidRDefault="00957E9F" w:rsidP="0070369B">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52DEC020" w14:textId="77777777" w:rsidR="00957E9F" w:rsidRPr="0070369B" w:rsidRDefault="00957E9F" w:rsidP="0070369B">
            <w:pPr>
              <w:rPr>
                <w:rFonts w:asciiTheme="minorHAnsi" w:hAnsiTheme="minorHAnsi" w:cstheme="minorHAnsi"/>
                <w:b/>
                <w:sz w:val="22"/>
                <w:szCs w:val="22"/>
              </w:rPr>
            </w:pPr>
          </w:p>
          <w:p w14:paraId="467D6C35"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Intended learning outcomes:</w:t>
            </w:r>
          </w:p>
        </w:tc>
      </w:tr>
      <w:tr w:rsidR="0070369B" w:rsidRPr="0070369B" w14:paraId="028C0440" w14:textId="77777777" w:rsidTr="00957E9F">
        <w:trPr>
          <w:trHeight w:val="1089"/>
        </w:trPr>
        <w:tc>
          <w:tcPr>
            <w:tcW w:w="4726" w:type="dxa"/>
            <w:gridSpan w:val="11"/>
            <w:tcBorders>
              <w:top w:val="single" w:sz="4" w:space="0" w:color="auto"/>
              <w:left w:val="single" w:sz="4" w:space="0" w:color="auto"/>
              <w:bottom w:val="nil"/>
              <w:right w:val="single" w:sz="4" w:space="0" w:color="auto"/>
            </w:tcBorders>
          </w:tcPr>
          <w:p w14:paraId="223EC960" w14:textId="77777777" w:rsidR="00957E9F"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Koncept zaščite in hierahičnega vodenja, razumevanje in uporaba strojne in programske opreme.</w:t>
            </w:r>
          </w:p>
          <w:p w14:paraId="326F691F" w14:textId="77777777" w:rsidR="007B0B48" w:rsidRDefault="007B0B48" w:rsidP="0070369B">
            <w:pPr>
              <w:rPr>
                <w:rFonts w:asciiTheme="minorHAnsi" w:hAnsiTheme="minorHAnsi" w:cstheme="minorHAnsi"/>
                <w:sz w:val="22"/>
                <w:szCs w:val="22"/>
              </w:rPr>
            </w:pPr>
          </w:p>
          <w:p w14:paraId="0DBC4C78" w14:textId="5DC0399F" w:rsidR="007B0B48" w:rsidRPr="0070369B" w:rsidRDefault="007B0B48" w:rsidP="0070369B">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0BCE612D" w14:textId="77777777" w:rsidR="00957E9F" w:rsidRPr="0070369B" w:rsidRDefault="00957E9F" w:rsidP="0070369B">
            <w:pPr>
              <w:rPr>
                <w:rFonts w:asciiTheme="minorHAnsi" w:hAnsiTheme="minorHAnsi" w:cstheme="minorHAnsi"/>
                <w:sz w:val="22"/>
                <w:szCs w:val="22"/>
              </w:rPr>
            </w:pPr>
          </w:p>
          <w:p w14:paraId="0772BD10" w14:textId="77777777" w:rsidR="00957E9F" w:rsidRPr="0070369B" w:rsidRDefault="00957E9F" w:rsidP="0070369B">
            <w:pPr>
              <w:rPr>
                <w:rFonts w:asciiTheme="minorHAnsi" w:hAnsiTheme="minorHAnsi" w:cstheme="minorHAnsi"/>
                <w:sz w:val="22"/>
                <w:szCs w:val="22"/>
              </w:rPr>
            </w:pPr>
          </w:p>
          <w:p w14:paraId="57CBCDC0" w14:textId="77777777" w:rsidR="00957E9F" w:rsidRPr="0070369B" w:rsidRDefault="00957E9F" w:rsidP="0070369B">
            <w:pPr>
              <w:rPr>
                <w:rFonts w:asciiTheme="minorHAnsi" w:hAnsiTheme="minorHAnsi" w:cstheme="minorHAnsi"/>
                <w:sz w:val="22"/>
                <w:szCs w:val="22"/>
              </w:rPr>
            </w:pPr>
          </w:p>
        </w:tc>
        <w:tc>
          <w:tcPr>
            <w:tcW w:w="4822" w:type="dxa"/>
            <w:gridSpan w:val="9"/>
            <w:tcBorders>
              <w:top w:val="single" w:sz="4" w:space="0" w:color="auto"/>
              <w:left w:val="single" w:sz="4" w:space="0" w:color="auto"/>
              <w:bottom w:val="nil"/>
              <w:right w:val="single" w:sz="4" w:space="0" w:color="auto"/>
            </w:tcBorders>
          </w:tcPr>
          <w:p w14:paraId="40A12EC5"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Koncept of protection and hierarchical control, understanding and use of modern hardware and software.</w:t>
            </w:r>
          </w:p>
        </w:tc>
      </w:tr>
      <w:tr w:rsidR="0070369B" w:rsidRPr="0070369B" w14:paraId="73E59DD3" w14:textId="77777777" w:rsidTr="00957E9F">
        <w:trPr>
          <w:trHeight w:val="1001"/>
        </w:trPr>
        <w:tc>
          <w:tcPr>
            <w:tcW w:w="4726" w:type="dxa"/>
            <w:gridSpan w:val="11"/>
            <w:tcBorders>
              <w:top w:val="nil"/>
              <w:left w:val="single" w:sz="4" w:space="0" w:color="auto"/>
              <w:bottom w:val="single" w:sz="4" w:space="0" w:color="auto"/>
              <w:right w:val="single" w:sz="4" w:space="0" w:color="auto"/>
            </w:tcBorders>
          </w:tcPr>
          <w:p w14:paraId="508BC611"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Prenesljive/ključne spretnosti in drugi atributi:</w:t>
            </w:r>
          </w:p>
          <w:p w14:paraId="0AB9BAD2" w14:textId="77777777" w:rsidR="00957E9F"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Programska orodja za zaščito in vodenje, signalno pogojevanje in pretvorbe.</w:t>
            </w:r>
          </w:p>
          <w:p w14:paraId="59EAAC4B" w14:textId="77777777" w:rsidR="00D03A94" w:rsidRDefault="00D03A94" w:rsidP="0070369B">
            <w:pPr>
              <w:rPr>
                <w:rFonts w:asciiTheme="minorHAnsi" w:hAnsiTheme="minorHAnsi" w:cstheme="minorHAnsi"/>
                <w:sz w:val="22"/>
                <w:szCs w:val="22"/>
              </w:rPr>
            </w:pPr>
          </w:p>
          <w:p w14:paraId="1D3A6A93" w14:textId="1240C5A3" w:rsidR="00D03A94" w:rsidRPr="0070369B" w:rsidRDefault="00D03A94" w:rsidP="0070369B">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65173F33" w14:textId="77777777" w:rsidR="00957E9F" w:rsidRPr="0070369B" w:rsidRDefault="00957E9F" w:rsidP="0070369B">
            <w:pPr>
              <w:rPr>
                <w:rFonts w:asciiTheme="minorHAnsi" w:hAnsiTheme="minorHAnsi" w:cstheme="minorHAnsi"/>
                <w:b/>
                <w:sz w:val="22"/>
                <w:szCs w:val="22"/>
              </w:rPr>
            </w:pPr>
          </w:p>
        </w:tc>
        <w:tc>
          <w:tcPr>
            <w:tcW w:w="4822" w:type="dxa"/>
            <w:gridSpan w:val="9"/>
            <w:tcBorders>
              <w:top w:val="nil"/>
              <w:left w:val="single" w:sz="4" w:space="0" w:color="auto"/>
              <w:bottom w:val="single" w:sz="4" w:space="0" w:color="auto"/>
              <w:right w:val="single" w:sz="4" w:space="0" w:color="auto"/>
            </w:tcBorders>
          </w:tcPr>
          <w:p w14:paraId="47E07167"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Transferable/Key Skills and other attributes:</w:t>
            </w:r>
          </w:p>
          <w:p w14:paraId="086B4926"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Programming tools for protection and control, signal conditioning and coversions.</w:t>
            </w:r>
          </w:p>
          <w:p w14:paraId="16E1EA49" w14:textId="77777777" w:rsidR="00957E9F" w:rsidRPr="0070369B" w:rsidRDefault="00957E9F" w:rsidP="0070369B">
            <w:pPr>
              <w:rPr>
                <w:rFonts w:asciiTheme="minorHAnsi" w:hAnsiTheme="minorHAnsi" w:cstheme="minorHAnsi"/>
                <w:sz w:val="22"/>
                <w:szCs w:val="22"/>
              </w:rPr>
            </w:pPr>
          </w:p>
        </w:tc>
      </w:tr>
      <w:tr w:rsidR="0070369B" w:rsidRPr="0070369B" w14:paraId="633A1E9C" w14:textId="77777777" w:rsidTr="00957E9F">
        <w:tc>
          <w:tcPr>
            <w:tcW w:w="4726" w:type="dxa"/>
            <w:gridSpan w:val="11"/>
            <w:tcBorders>
              <w:top w:val="nil"/>
              <w:left w:val="nil"/>
              <w:bottom w:val="single" w:sz="4" w:space="0" w:color="auto"/>
              <w:right w:val="nil"/>
            </w:tcBorders>
          </w:tcPr>
          <w:p w14:paraId="4AE4A768" w14:textId="77777777" w:rsidR="00957E9F" w:rsidRPr="0070369B" w:rsidRDefault="00957E9F" w:rsidP="0070369B">
            <w:pPr>
              <w:rPr>
                <w:rFonts w:asciiTheme="minorHAnsi" w:hAnsiTheme="minorHAnsi" w:cstheme="minorHAnsi"/>
                <w:b/>
                <w:sz w:val="22"/>
                <w:szCs w:val="22"/>
              </w:rPr>
            </w:pPr>
          </w:p>
          <w:p w14:paraId="40F70F15"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Metode poučevanja in učenja:</w:t>
            </w:r>
          </w:p>
        </w:tc>
        <w:tc>
          <w:tcPr>
            <w:tcW w:w="142" w:type="dxa"/>
          </w:tcPr>
          <w:p w14:paraId="610A6B59" w14:textId="77777777" w:rsidR="00957E9F" w:rsidRPr="0070369B" w:rsidRDefault="00957E9F" w:rsidP="0070369B">
            <w:pPr>
              <w:rPr>
                <w:rFonts w:asciiTheme="minorHAnsi" w:hAnsiTheme="minorHAnsi" w:cstheme="minorHAnsi"/>
                <w:b/>
                <w:sz w:val="22"/>
                <w:szCs w:val="22"/>
              </w:rPr>
            </w:pPr>
          </w:p>
          <w:p w14:paraId="67C5238D" w14:textId="77777777" w:rsidR="00957E9F" w:rsidRPr="0070369B" w:rsidRDefault="00957E9F" w:rsidP="0070369B">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10F1B97C" w14:textId="77777777" w:rsidR="00957E9F" w:rsidRPr="0070369B" w:rsidRDefault="00957E9F" w:rsidP="0070369B">
            <w:pPr>
              <w:rPr>
                <w:rFonts w:asciiTheme="minorHAnsi" w:hAnsiTheme="minorHAnsi" w:cstheme="minorHAnsi"/>
                <w:b/>
                <w:sz w:val="22"/>
                <w:szCs w:val="22"/>
              </w:rPr>
            </w:pPr>
          </w:p>
          <w:p w14:paraId="246574AF"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Learning and teaching methods:</w:t>
            </w:r>
          </w:p>
        </w:tc>
      </w:tr>
      <w:tr w:rsidR="0070369B" w:rsidRPr="0070369B" w14:paraId="47C61E79" w14:textId="77777777" w:rsidTr="00957E9F">
        <w:trPr>
          <w:trHeight w:val="1086"/>
        </w:trPr>
        <w:tc>
          <w:tcPr>
            <w:tcW w:w="4726" w:type="dxa"/>
            <w:gridSpan w:val="11"/>
            <w:tcBorders>
              <w:top w:val="single" w:sz="4" w:space="0" w:color="auto"/>
              <w:left w:val="single" w:sz="4" w:space="0" w:color="auto"/>
              <w:bottom w:val="single" w:sz="4" w:space="0" w:color="auto"/>
              <w:right w:val="single" w:sz="4" w:space="0" w:color="auto"/>
            </w:tcBorders>
          </w:tcPr>
          <w:p w14:paraId="0DED2DBF" w14:textId="77777777" w:rsidR="00046AC4" w:rsidRPr="0070369B" w:rsidRDefault="00046AC4"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Predavanja: pri predavanjih študent spozna teoretične vsebine predmeta.</w:t>
            </w:r>
          </w:p>
          <w:p w14:paraId="5F00C0D7" w14:textId="6B198DC2" w:rsidR="00046AC4" w:rsidRDefault="00046AC4" w:rsidP="0070369B">
            <w:pPr>
              <w:tabs>
                <w:tab w:val="left" w:pos="227"/>
              </w:tabs>
              <w:rPr>
                <w:rFonts w:asciiTheme="minorHAnsi" w:hAnsiTheme="minorHAnsi" w:cstheme="minorHAnsi"/>
                <w:sz w:val="22"/>
                <w:szCs w:val="22"/>
              </w:rPr>
            </w:pPr>
          </w:p>
          <w:p w14:paraId="4E6037D3" w14:textId="77777777" w:rsidR="007B0B48" w:rsidRPr="0070369B" w:rsidRDefault="007B0B48" w:rsidP="0070369B">
            <w:pPr>
              <w:tabs>
                <w:tab w:val="left" w:pos="227"/>
              </w:tabs>
              <w:rPr>
                <w:rFonts w:asciiTheme="minorHAnsi" w:hAnsiTheme="minorHAnsi" w:cstheme="minorHAnsi"/>
                <w:sz w:val="22"/>
                <w:szCs w:val="22"/>
              </w:rPr>
            </w:pPr>
          </w:p>
          <w:p w14:paraId="3AF2EABF" w14:textId="77777777" w:rsidR="00046AC4" w:rsidRPr="0070369B" w:rsidRDefault="00046AC4" w:rsidP="0070369B">
            <w:pPr>
              <w:rPr>
                <w:rFonts w:asciiTheme="minorHAnsi" w:hAnsiTheme="minorHAnsi" w:cstheme="minorHAnsi"/>
                <w:sz w:val="22"/>
                <w:szCs w:val="22"/>
              </w:rPr>
            </w:pPr>
            <w:r w:rsidRPr="0070369B">
              <w:rPr>
                <w:rFonts w:asciiTheme="minorHAnsi" w:hAnsiTheme="minorHAnsi" w:cstheme="minorHAnsi"/>
                <w:sz w:val="22"/>
                <w:szCs w:val="22"/>
              </w:rPr>
              <w:t>Vaje: pri vajah študent utrdi teoretično znanje in spozna aplikativne možnosti.</w:t>
            </w:r>
          </w:p>
          <w:p w14:paraId="0E7E674B" w14:textId="32EF2E6E" w:rsidR="00046AC4" w:rsidRPr="0070369B" w:rsidRDefault="00046AC4" w:rsidP="0070369B">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224D6D8F" w14:textId="77777777" w:rsidR="00046AC4" w:rsidRPr="0070369B" w:rsidRDefault="00046AC4" w:rsidP="0070369B">
            <w:pPr>
              <w:rPr>
                <w:rFonts w:asciiTheme="minorHAnsi" w:hAnsiTheme="minorHAnsi" w:cs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14:paraId="6C408A67" w14:textId="77777777" w:rsidR="00046AC4" w:rsidRPr="0070369B" w:rsidRDefault="00046AC4" w:rsidP="0070369B">
            <w:pPr>
              <w:rPr>
                <w:rFonts w:asciiTheme="minorHAnsi" w:hAnsiTheme="minorHAnsi" w:cstheme="minorHAnsi"/>
                <w:sz w:val="22"/>
                <w:szCs w:val="22"/>
              </w:rPr>
            </w:pPr>
            <w:r w:rsidRPr="0070369B">
              <w:rPr>
                <w:rFonts w:asciiTheme="minorHAnsi" w:hAnsiTheme="minorHAnsi" w:cstheme="minorHAnsi"/>
                <w:sz w:val="22"/>
                <w:szCs w:val="22"/>
              </w:rPr>
              <w:t>Lectures: in lectures the student learns the theoretical content of the course.</w:t>
            </w:r>
          </w:p>
          <w:p w14:paraId="030A8C14" w14:textId="5C4A664D" w:rsidR="00046AC4" w:rsidRDefault="00046AC4" w:rsidP="0070369B">
            <w:pPr>
              <w:rPr>
                <w:rFonts w:asciiTheme="minorHAnsi" w:hAnsiTheme="minorHAnsi" w:cstheme="minorHAnsi"/>
                <w:sz w:val="22"/>
                <w:szCs w:val="22"/>
              </w:rPr>
            </w:pPr>
          </w:p>
          <w:p w14:paraId="2D439135" w14:textId="77777777" w:rsidR="007B0B48" w:rsidRPr="0070369B" w:rsidRDefault="007B0B48" w:rsidP="0070369B">
            <w:pPr>
              <w:rPr>
                <w:rFonts w:asciiTheme="minorHAnsi" w:hAnsiTheme="minorHAnsi" w:cstheme="minorHAnsi"/>
                <w:sz w:val="22"/>
                <w:szCs w:val="22"/>
              </w:rPr>
            </w:pPr>
          </w:p>
          <w:p w14:paraId="72C6981A" w14:textId="3FB2B339" w:rsidR="00046AC4" w:rsidRPr="0070369B" w:rsidRDefault="00046AC4" w:rsidP="0070369B">
            <w:pPr>
              <w:rPr>
                <w:rFonts w:asciiTheme="minorHAnsi" w:hAnsiTheme="minorHAnsi" w:cstheme="minorHAnsi"/>
                <w:sz w:val="22"/>
                <w:szCs w:val="22"/>
              </w:rPr>
            </w:pPr>
            <w:r w:rsidRPr="0070369B">
              <w:rPr>
                <w:rFonts w:asciiTheme="minorHAnsi" w:hAnsiTheme="minorHAnsi" w:cstheme="minorHAnsi"/>
                <w:sz w:val="22"/>
                <w:szCs w:val="22"/>
              </w:rPr>
              <w:t>Tutorials: in the tutorials the student consolidates theoretical knowledge and learns about application possibilities</w:t>
            </w:r>
          </w:p>
        </w:tc>
      </w:tr>
      <w:tr w:rsidR="0070369B" w:rsidRPr="0070369B" w14:paraId="792CC47C" w14:textId="77777777" w:rsidTr="00957E9F">
        <w:tc>
          <w:tcPr>
            <w:tcW w:w="4023" w:type="dxa"/>
            <w:gridSpan w:val="8"/>
            <w:tcBorders>
              <w:top w:val="nil"/>
              <w:left w:val="nil"/>
              <w:bottom w:val="single" w:sz="4" w:space="0" w:color="auto"/>
              <w:right w:val="nil"/>
            </w:tcBorders>
          </w:tcPr>
          <w:p w14:paraId="168BD9B5" w14:textId="77777777" w:rsidR="00957E9F" w:rsidRPr="0070369B" w:rsidRDefault="00957E9F" w:rsidP="0070369B">
            <w:pPr>
              <w:rPr>
                <w:rFonts w:asciiTheme="minorHAnsi" w:hAnsiTheme="minorHAnsi" w:cstheme="minorHAnsi"/>
                <w:b/>
                <w:sz w:val="22"/>
                <w:szCs w:val="22"/>
              </w:rPr>
            </w:pPr>
          </w:p>
          <w:p w14:paraId="0E2BAEC0"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Načini ocenjevanja:</w:t>
            </w:r>
          </w:p>
        </w:tc>
        <w:tc>
          <w:tcPr>
            <w:tcW w:w="1560" w:type="dxa"/>
            <w:gridSpan w:val="5"/>
            <w:tcBorders>
              <w:top w:val="nil"/>
              <w:left w:val="nil"/>
              <w:bottom w:val="single" w:sz="4" w:space="0" w:color="auto"/>
              <w:right w:val="nil"/>
            </w:tcBorders>
          </w:tcPr>
          <w:p w14:paraId="3CDBC5DB" w14:textId="77777777" w:rsidR="00957E9F" w:rsidRPr="0070369B" w:rsidRDefault="00957E9F" w:rsidP="0070369B">
            <w:pPr>
              <w:rPr>
                <w:rFonts w:asciiTheme="minorHAnsi" w:hAnsiTheme="minorHAnsi" w:cstheme="minorHAnsi"/>
                <w:sz w:val="22"/>
                <w:szCs w:val="22"/>
              </w:rPr>
            </w:pPr>
            <w:r w:rsidRPr="0070369B">
              <w:rPr>
                <w:rFonts w:asciiTheme="minorHAnsi" w:hAnsiTheme="minorHAnsi" w:cstheme="minorHAnsi"/>
                <w:sz w:val="22"/>
                <w:szCs w:val="22"/>
              </w:rPr>
              <w:t>Delež (v %) /</w:t>
            </w:r>
          </w:p>
          <w:p w14:paraId="56422EAF"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sz w:val="22"/>
                <w:szCs w:val="22"/>
              </w:rPr>
              <w:t>Weight (in %)</w:t>
            </w:r>
          </w:p>
        </w:tc>
        <w:tc>
          <w:tcPr>
            <w:tcW w:w="4107" w:type="dxa"/>
            <w:gridSpan w:val="8"/>
            <w:tcBorders>
              <w:top w:val="nil"/>
              <w:left w:val="nil"/>
              <w:bottom w:val="single" w:sz="4" w:space="0" w:color="auto"/>
              <w:right w:val="nil"/>
            </w:tcBorders>
          </w:tcPr>
          <w:p w14:paraId="4405DE65" w14:textId="77777777" w:rsidR="00957E9F" w:rsidRPr="0070369B" w:rsidRDefault="00957E9F" w:rsidP="0070369B">
            <w:pPr>
              <w:rPr>
                <w:rFonts w:asciiTheme="minorHAnsi" w:hAnsiTheme="minorHAnsi" w:cstheme="minorHAnsi"/>
                <w:b/>
                <w:sz w:val="22"/>
                <w:szCs w:val="22"/>
              </w:rPr>
            </w:pPr>
          </w:p>
          <w:p w14:paraId="303194F8"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Assessment:</w:t>
            </w:r>
          </w:p>
        </w:tc>
      </w:tr>
      <w:tr w:rsidR="0070369B" w:rsidRPr="0070369B" w14:paraId="4186CDB1" w14:textId="77777777" w:rsidTr="0070369B">
        <w:trPr>
          <w:trHeight w:val="1104"/>
        </w:trPr>
        <w:tc>
          <w:tcPr>
            <w:tcW w:w="4023" w:type="dxa"/>
            <w:gridSpan w:val="8"/>
            <w:tcBorders>
              <w:top w:val="single" w:sz="4" w:space="0" w:color="auto"/>
              <w:left w:val="single" w:sz="4" w:space="0" w:color="auto"/>
              <w:bottom w:val="single" w:sz="4" w:space="0" w:color="auto"/>
              <w:right w:val="single" w:sz="4" w:space="0" w:color="auto"/>
            </w:tcBorders>
          </w:tcPr>
          <w:p w14:paraId="6C13BB02" w14:textId="77777777" w:rsidR="00046AC4" w:rsidRPr="0070369B" w:rsidRDefault="00046AC4"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Način (pisni izpit, ustno izpraševanje, naloge, projekt):</w:t>
            </w:r>
          </w:p>
          <w:p w14:paraId="4BFA24C7" w14:textId="77777777" w:rsidR="00046AC4" w:rsidRPr="0070369B" w:rsidRDefault="00046AC4" w:rsidP="0070369B">
            <w:pPr>
              <w:tabs>
                <w:tab w:val="left" w:pos="227"/>
              </w:tabs>
              <w:rPr>
                <w:rFonts w:asciiTheme="minorHAnsi" w:hAnsiTheme="minorHAnsi" w:cstheme="minorHAnsi"/>
                <w:sz w:val="22"/>
                <w:szCs w:val="22"/>
              </w:rPr>
            </w:pPr>
          </w:p>
          <w:p w14:paraId="5661B33E" w14:textId="77777777" w:rsidR="00046AC4" w:rsidRPr="0070369B" w:rsidRDefault="00046AC4"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pisni izpit (lahko se delno ali v celoti nadomesti z ustnim izpraševanjem; lahko se nadomesti s kolokviji)</w:t>
            </w:r>
          </w:p>
          <w:p w14:paraId="3ECDFED8" w14:textId="5A12A52F" w:rsidR="00046AC4" w:rsidRPr="0070369B" w:rsidRDefault="00046AC4" w:rsidP="007B0B48">
            <w:pPr>
              <w:tabs>
                <w:tab w:val="left" w:pos="227"/>
              </w:tabs>
              <w:rPr>
                <w:rFonts w:asciiTheme="minorHAnsi" w:hAnsiTheme="minorHAnsi" w:cstheme="minorHAnsi"/>
                <w:sz w:val="22"/>
                <w:szCs w:val="22"/>
              </w:rPr>
            </w:pPr>
            <w:r w:rsidRPr="0070369B">
              <w:rPr>
                <w:rFonts w:asciiTheme="minorHAnsi" w:hAnsiTheme="minorHAnsi" w:cstheme="minorHAnsi"/>
                <w:sz w:val="22"/>
                <w:szCs w:val="22"/>
              </w:rPr>
              <w:t>ocena vaj</w:t>
            </w:r>
          </w:p>
        </w:tc>
        <w:tc>
          <w:tcPr>
            <w:tcW w:w="1560" w:type="dxa"/>
            <w:gridSpan w:val="5"/>
            <w:tcBorders>
              <w:top w:val="single" w:sz="4" w:space="0" w:color="auto"/>
              <w:left w:val="single" w:sz="4" w:space="0" w:color="auto"/>
              <w:bottom w:val="single" w:sz="4" w:space="0" w:color="auto"/>
              <w:right w:val="single" w:sz="4" w:space="0" w:color="auto"/>
            </w:tcBorders>
          </w:tcPr>
          <w:p w14:paraId="6ADB3EA5" w14:textId="77777777" w:rsidR="00046AC4" w:rsidRPr="0070369B" w:rsidRDefault="00046AC4" w:rsidP="0070369B">
            <w:pPr>
              <w:jc w:val="center"/>
              <w:rPr>
                <w:rFonts w:asciiTheme="minorHAnsi" w:hAnsiTheme="minorHAnsi" w:cstheme="minorHAnsi"/>
                <w:b/>
                <w:sz w:val="22"/>
                <w:szCs w:val="22"/>
              </w:rPr>
            </w:pPr>
          </w:p>
          <w:p w14:paraId="77FF417D" w14:textId="77777777" w:rsidR="00046AC4" w:rsidRPr="0070369B" w:rsidRDefault="00046AC4" w:rsidP="0070369B">
            <w:pPr>
              <w:jc w:val="center"/>
              <w:rPr>
                <w:rFonts w:asciiTheme="minorHAnsi" w:hAnsiTheme="minorHAnsi" w:cstheme="minorHAnsi"/>
                <w:b/>
                <w:sz w:val="22"/>
                <w:szCs w:val="22"/>
              </w:rPr>
            </w:pPr>
          </w:p>
          <w:p w14:paraId="16805ADD" w14:textId="77777777" w:rsidR="00046AC4" w:rsidRPr="0070369B" w:rsidRDefault="00046AC4" w:rsidP="0070369B">
            <w:pPr>
              <w:jc w:val="center"/>
              <w:rPr>
                <w:rFonts w:asciiTheme="minorHAnsi" w:hAnsiTheme="minorHAnsi" w:cstheme="minorHAnsi"/>
                <w:b/>
                <w:sz w:val="22"/>
                <w:szCs w:val="22"/>
              </w:rPr>
            </w:pPr>
          </w:p>
          <w:p w14:paraId="552A8CE7" w14:textId="77777777" w:rsidR="00046AC4" w:rsidRPr="0070369B" w:rsidRDefault="00046AC4" w:rsidP="0070369B">
            <w:pPr>
              <w:jc w:val="center"/>
              <w:rPr>
                <w:rFonts w:asciiTheme="minorHAnsi" w:hAnsiTheme="minorHAnsi" w:cstheme="minorHAnsi"/>
                <w:b/>
                <w:sz w:val="22"/>
                <w:szCs w:val="22"/>
              </w:rPr>
            </w:pPr>
            <w:r w:rsidRPr="0070369B">
              <w:rPr>
                <w:rFonts w:asciiTheme="minorHAnsi" w:hAnsiTheme="minorHAnsi" w:cstheme="minorHAnsi"/>
                <w:b/>
                <w:sz w:val="22"/>
                <w:szCs w:val="22"/>
              </w:rPr>
              <w:t>80</w:t>
            </w:r>
          </w:p>
          <w:p w14:paraId="42886EA4" w14:textId="77777777" w:rsidR="00046AC4" w:rsidRPr="0070369B" w:rsidRDefault="00046AC4" w:rsidP="0070369B">
            <w:pPr>
              <w:jc w:val="center"/>
              <w:rPr>
                <w:rFonts w:asciiTheme="minorHAnsi" w:hAnsiTheme="minorHAnsi" w:cstheme="minorHAnsi"/>
                <w:b/>
                <w:sz w:val="22"/>
                <w:szCs w:val="22"/>
              </w:rPr>
            </w:pPr>
          </w:p>
          <w:p w14:paraId="07095F26" w14:textId="77777777" w:rsidR="00046AC4" w:rsidRPr="0070369B" w:rsidRDefault="00046AC4" w:rsidP="0070369B">
            <w:pPr>
              <w:jc w:val="center"/>
              <w:rPr>
                <w:rFonts w:asciiTheme="minorHAnsi" w:hAnsiTheme="minorHAnsi" w:cstheme="minorHAnsi"/>
                <w:b/>
                <w:sz w:val="22"/>
                <w:szCs w:val="22"/>
              </w:rPr>
            </w:pPr>
          </w:p>
          <w:p w14:paraId="2DFE8866" w14:textId="569051CC" w:rsidR="00046AC4" w:rsidRPr="0070369B" w:rsidRDefault="00046AC4" w:rsidP="0070369B">
            <w:pPr>
              <w:jc w:val="center"/>
              <w:rPr>
                <w:rFonts w:asciiTheme="minorHAnsi" w:hAnsiTheme="minorHAnsi" w:cstheme="minorHAnsi"/>
                <w:b/>
                <w:sz w:val="22"/>
                <w:szCs w:val="22"/>
              </w:rPr>
            </w:pPr>
            <w:r w:rsidRPr="0070369B">
              <w:rPr>
                <w:rFonts w:asciiTheme="minorHAnsi" w:hAnsiTheme="minorHAnsi" w:cstheme="minorHAnsi"/>
                <w:b/>
                <w:sz w:val="22"/>
                <w:szCs w:val="22"/>
              </w:rPr>
              <w:t>20</w:t>
            </w:r>
          </w:p>
        </w:tc>
        <w:tc>
          <w:tcPr>
            <w:tcW w:w="4107" w:type="dxa"/>
            <w:gridSpan w:val="8"/>
            <w:tcBorders>
              <w:top w:val="single" w:sz="4" w:space="0" w:color="auto"/>
              <w:left w:val="single" w:sz="4" w:space="0" w:color="auto"/>
              <w:bottom w:val="single" w:sz="4" w:space="0" w:color="auto"/>
              <w:right w:val="single" w:sz="4" w:space="0" w:color="auto"/>
            </w:tcBorders>
          </w:tcPr>
          <w:p w14:paraId="3683DE67" w14:textId="77777777" w:rsidR="00054E88" w:rsidRPr="0070369B" w:rsidRDefault="00054E88" w:rsidP="0070369B">
            <w:pPr>
              <w:rPr>
                <w:rFonts w:asciiTheme="minorHAnsi" w:hAnsiTheme="minorHAnsi" w:cstheme="minorHAnsi"/>
                <w:sz w:val="22"/>
                <w:szCs w:val="22"/>
              </w:rPr>
            </w:pPr>
            <w:r w:rsidRPr="0070369B">
              <w:rPr>
                <w:rFonts w:asciiTheme="minorHAnsi" w:hAnsiTheme="minorHAnsi" w:cstheme="minorHAnsi"/>
                <w:sz w:val="22"/>
                <w:szCs w:val="22"/>
              </w:rPr>
              <w:t>Type (examination, oral, coursework, project):</w:t>
            </w:r>
          </w:p>
          <w:p w14:paraId="614F9761" w14:textId="77777777" w:rsidR="00046AC4" w:rsidRPr="0070369B" w:rsidRDefault="00046AC4" w:rsidP="0070369B">
            <w:pPr>
              <w:rPr>
                <w:rFonts w:asciiTheme="minorHAnsi" w:hAnsiTheme="minorHAnsi" w:cstheme="minorHAnsi"/>
                <w:sz w:val="22"/>
                <w:szCs w:val="22"/>
              </w:rPr>
            </w:pPr>
          </w:p>
          <w:p w14:paraId="456F5F0C" w14:textId="77777777" w:rsidR="00046AC4" w:rsidRPr="0070369B" w:rsidRDefault="00046AC4" w:rsidP="0070369B">
            <w:pPr>
              <w:tabs>
                <w:tab w:val="left" w:pos="227"/>
              </w:tabs>
              <w:rPr>
                <w:rFonts w:asciiTheme="minorHAnsi" w:hAnsiTheme="minorHAnsi" w:cstheme="minorHAnsi"/>
                <w:sz w:val="22"/>
                <w:szCs w:val="22"/>
              </w:rPr>
            </w:pPr>
            <w:r w:rsidRPr="0070369B">
              <w:rPr>
                <w:rFonts w:asciiTheme="minorHAnsi" w:hAnsiTheme="minorHAnsi" w:cstheme="minorHAnsi"/>
                <w:sz w:val="22"/>
                <w:szCs w:val="22"/>
              </w:rPr>
              <w:t>written exam (can be partially or fully replaced by an oral examination; can be replaced by midterm tests)</w:t>
            </w:r>
          </w:p>
          <w:p w14:paraId="0B75CEAF" w14:textId="280B266F" w:rsidR="00046AC4" w:rsidRPr="0070369B" w:rsidRDefault="00046AC4" w:rsidP="007B0B48">
            <w:pPr>
              <w:tabs>
                <w:tab w:val="left" w:pos="227"/>
              </w:tabs>
              <w:rPr>
                <w:rFonts w:asciiTheme="minorHAnsi" w:hAnsiTheme="minorHAnsi" w:cstheme="minorHAnsi"/>
                <w:b/>
                <w:sz w:val="22"/>
                <w:szCs w:val="22"/>
              </w:rPr>
            </w:pPr>
            <w:r w:rsidRPr="0070369B">
              <w:rPr>
                <w:rFonts w:asciiTheme="minorHAnsi" w:hAnsiTheme="minorHAnsi" w:cstheme="minorHAnsi"/>
                <w:sz w:val="22"/>
                <w:szCs w:val="22"/>
              </w:rPr>
              <w:t>assessment of tutorials</w:t>
            </w:r>
          </w:p>
        </w:tc>
      </w:tr>
      <w:tr w:rsidR="0070369B" w:rsidRPr="0070369B" w14:paraId="1A3CAFB9" w14:textId="77777777" w:rsidTr="00957E9F">
        <w:tc>
          <w:tcPr>
            <w:tcW w:w="9690" w:type="dxa"/>
            <w:gridSpan w:val="21"/>
            <w:tcBorders>
              <w:top w:val="single" w:sz="4" w:space="0" w:color="auto"/>
              <w:left w:val="nil"/>
              <w:bottom w:val="single" w:sz="4" w:space="0" w:color="auto"/>
              <w:right w:val="nil"/>
            </w:tcBorders>
          </w:tcPr>
          <w:p w14:paraId="6B8DC907" w14:textId="77777777" w:rsidR="00957E9F" w:rsidRPr="0070369B" w:rsidRDefault="00957E9F" w:rsidP="0070369B">
            <w:pPr>
              <w:rPr>
                <w:rFonts w:asciiTheme="minorHAnsi" w:hAnsiTheme="minorHAnsi" w:cstheme="minorHAnsi"/>
                <w:b/>
                <w:sz w:val="22"/>
                <w:szCs w:val="22"/>
              </w:rPr>
            </w:pPr>
          </w:p>
          <w:p w14:paraId="3966078E" w14:textId="77777777" w:rsidR="00957E9F" w:rsidRPr="0070369B" w:rsidRDefault="00957E9F"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Reference nosilca / Lecturer's references: </w:t>
            </w:r>
          </w:p>
        </w:tc>
      </w:tr>
      <w:tr w:rsidR="00957E9F" w:rsidRPr="0070369B" w14:paraId="0191159F" w14:textId="77777777" w:rsidTr="00957E9F">
        <w:tc>
          <w:tcPr>
            <w:tcW w:w="9690" w:type="dxa"/>
            <w:gridSpan w:val="21"/>
            <w:tcBorders>
              <w:top w:val="single" w:sz="4" w:space="0" w:color="auto"/>
              <w:left w:val="single" w:sz="4" w:space="0" w:color="auto"/>
              <w:bottom w:val="single" w:sz="4" w:space="0" w:color="auto"/>
              <w:right w:val="single" w:sz="4" w:space="0" w:color="auto"/>
            </w:tcBorders>
          </w:tcPr>
          <w:p w14:paraId="369A626F" w14:textId="5298C28C" w:rsidR="00046AC4" w:rsidRDefault="00046AC4" w:rsidP="007B0B48">
            <w:pPr>
              <w:rPr>
                <w:rFonts w:asciiTheme="minorHAnsi" w:hAnsiTheme="minorHAnsi" w:cstheme="minorHAnsi"/>
                <w:sz w:val="22"/>
                <w:szCs w:val="22"/>
              </w:rPr>
            </w:pPr>
            <w:r w:rsidRPr="007B0B48">
              <w:rPr>
                <w:rFonts w:asciiTheme="minorHAnsi" w:hAnsiTheme="minorHAnsi" w:cstheme="minorHAnsi"/>
                <w:sz w:val="22"/>
                <w:szCs w:val="22"/>
              </w:rPr>
              <w:t>PRANJIĆ, Franjo, VIRTIČ, Peter. Designing rotor disks of a coreless axial flux permanent magnet machines by using simplified FEM and an approximation method. IEEE transactions on energy conversion. 2020, vol. 35, issue 3, str. 1505-1512. ISSN 1558-0059. DOI: 10.1109/TEC.2020.2977965. [COBISS.SI-ID 1024385116]</w:t>
            </w:r>
          </w:p>
          <w:p w14:paraId="496C591D" w14:textId="77777777" w:rsidR="007B0B48" w:rsidRPr="007B0B48" w:rsidRDefault="007B0B48" w:rsidP="007B0B48">
            <w:pPr>
              <w:rPr>
                <w:rFonts w:asciiTheme="minorHAnsi" w:hAnsiTheme="minorHAnsi" w:cstheme="minorHAnsi"/>
                <w:sz w:val="22"/>
                <w:szCs w:val="22"/>
              </w:rPr>
            </w:pPr>
          </w:p>
          <w:p w14:paraId="5BBF0B86" w14:textId="32A13CF0" w:rsidR="00046AC4" w:rsidRDefault="00046AC4" w:rsidP="007B0B48">
            <w:pPr>
              <w:rPr>
                <w:rFonts w:asciiTheme="minorHAnsi" w:hAnsiTheme="minorHAnsi" w:cstheme="minorHAnsi"/>
                <w:sz w:val="22"/>
                <w:szCs w:val="22"/>
              </w:rPr>
            </w:pPr>
            <w:r w:rsidRPr="007B0B48">
              <w:rPr>
                <w:rFonts w:asciiTheme="minorHAnsi" w:hAnsiTheme="minorHAnsi" w:cstheme="minorHAnsi"/>
                <w:sz w:val="22"/>
                <w:szCs w:val="22"/>
              </w:rPr>
              <w:t>PRANJIĆ, Franjo, VIRTIČ, Peter. Development of mathematical models in explicit form for design and analysis of axial flux permanent magnet synchronous machines. Applied sciences. okt. 2020, vol. 10, iss. 21, str. 1-18, ilustr. ISSN 2076-3417. DOI: </w:t>
            </w:r>
            <w:hyperlink r:id="rId32" w:tgtFrame="_blank" w:history="1">
              <w:r w:rsidRPr="007B0B48">
                <w:rPr>
                  <w:rFonts w:asciiTheme="minorHAnsi" w:hAnsiTheme="minorHAnsi" w:cstheme="minorHAnsi"/>
                  <w:sz w:val="22"/>
                  <w:szCs w:val="22"/>
                </w:rPr>
                <w:t>10.3390/app10217695</w:t>
              </w:r>
            </w:hyperlink>
            <w:r w:rsidRPr="007B0B48">
              <w:rPr>
                <w:rFonts w:asciiTheme="minorHAnsi" w:hAnsiTheme="minorHAnsi" w:cstheme="minorHAnsi"/>
                <w:sz w:val="22"/>
                <w:szCs w:val="22"/>
              </w:rPr>
              <w:t xml:space="preserve">. [COBISS.SI-ID </w:t>
            </w:r>
            <w:hyperlink r:id="rId33" w:tgtFrame="_blank" w:history="1">
              <w:r w:rsidRPr="007B0B48">
                <w:rPr>
                  <w:rFonts w:asciiTheme="minorHAnsi" w:hAnsiTheme="minorHAnsi" w:cstheme="minorHAnsi"/>
                  <w:sz w:val="22"/>
                  <w:szCs w:val="22"/>
                </w:rPr>
                <w:t>35220227</w:t>
              </w:r>
            </w:hyperlink>
            <w:r w:rsidRPr="007B0B48">
              <w:rPr>
                <w:rFonts w:asciiTheme="minorHAnsi" w:hAnsiTheme="minorHAnsi" w:cstheme="minorHAnsi"/>
                <w:sz w:val="22"/>
                <w:szCs w:val="22"/>
              </w:rPr>
              <w:t xml:space="preserve">] </w:t>
            </w:r>
          </w:p>
          <w:p w14:paraId="6EAB972E" w14:textId="77777777" w:rsidR="007B0B48" w:rsidRPr="007B0B48" w:rsidRDefault="007B0B48" w:rsidP="007B0B48">
            <w:pPr>
              <w:rPr>
                <w:rFonts w:asciiTheme="minorHAnsi" w:hAnsiTheme="minorHAnsi" w:cstheme="minorHAnsi"/>
                <w:sz w:val="22"/>
                <w:szCs w:val="22"/>
              </w:rPr>
            </w:pPr>
          </w:p>
          <w:p w14:paraId="4B29ED4B" w14:textId="00435661" w:rsidR="00046AC4" w:rsidRDefault="00046AC4" w:rsidP="007B0B48">
            <w:pPr>
              <w:rPr>
                <w:rFonts w:asciiTheme="minorHAnsi" w:hAnsiTheme="minorHAnsi" w:cstheme="minorHAnsi"/>
                <w:sz w:val="22"/>
                <w:szCs w:val="22"/>
              </w:rPr>
            </w:pPr>
            <w:r w:rsidRPr="007B0B48">
              <w:rPr>
                <w:rFonts w:asciiTheme="minorHAnsi" w:hAnsiTheme="minorHAnsi" w:cstheme="minorHAnsi"/>
                <w:sz w:val="22"/>
                <w:szCs w:val="22"/>
              </w:rPr>
              <w:t xml:space="preserve">LOKAR, Jan, VIRTIČ, Peter. The potential for integration of hydrogen for complete energy self-sufficiency in residential buildings with photovoltaic and battery storage systemstechnologies. International Journal of Hydrogen Energy. [Online ed.]. 2020, vol. 45, issue 60, str. 34566-34578. ISSN 1879-3487 </w:t>
            </w:r>
            <w:hyperlink r:id="rId34" w:tgtFrame="_blank" w:history="1">
              <w:r w:rsidRPr="007B0B48">
                <w:rPr>
                  <w:rFonts w:asciiTheme="minorHAnsi" w:hAnsiTheme="minorHAnsi" w:cstheme="minorHAnsi"/>
                  <w:sz w:val="22"/>
                  <w:szCs w:val="22"/>
                </w:rPr>
                <w:t>https://www.sciencedirect.com/science/article/pii/S0360319920315743?via%3Dihub</w:t>
              </w:r>
            </w:hyperlink>
            <w:r w:rsidRPr="007B0B48">
              <w:rPr>
                <w:rFonts w:asciiTheme="minorHAnsi" w:hAnsiTheme="minorHAnsi" w:cstheme="minorHAnsi"/>
                <w:sz w:val="22"/>
                <w:szCs w:val="22"/>
              </w:rPr>
              <w:t>, DOI: </w:t>
            </w:r>
            <w:hyperlink r:id="rId35" w:tgtFrame="_blank" w:history="1">
              <w:r w:rsidRPr="007B0B48">
                <w:rPr>
                  <w:rFonts w:asciiTheme="minorHAnsi" w:hAnsiTheme="minorHAnsi" w:cstheme="minorHAnsi"/>
                  <w:sz w:val="22"/>
                  <w:szCs w:val="22"/>
                </w:rPr>
                <w:t>10.1016/j.ijhydene.2020.04.170</w:t>
              </w:r>
            </w:hyperlink>
            <w:r w:rsidRPr="007B0B48">
              <w:rPr>
                <w:rFonts w:asciiTheme="minorHAnsi" w:hAnsiTheme="minorHAnsi" w:cstheme="minorHAnsi"/>
                <w:sz w:val="22"/>
                <w:szCs w:val="22"/>
              </w:rPr>
              <w:t>. [COBISS.SI-ID </w:t>
            </w:r>
            <w:hyperlink r:id="rId36" w:tgtFrame="_blank" w:history="1">
              <w:r w:rsidRPr="007B0B48">
                <w:rPr>
                  <w:rFonts w:asciiTheme="minorHAnsi" w:hAnsiTheme="minorHAnsi" w:cstheme="minorHAnsi"/>
                  <w:sz w:val="22"/>
                  <w:szCs w:val="22"/>
                </w:rPr>
                <w:t>15605507</w:t>
              </w:r>
            </w:hyperlink>
            <w:r w:rsidRPr="007B0B48">
              <w:rPr>
                <w:rFonts w:asciiTheme="minorHAnsi" w:hAnsiTheme="minorHAnsi" w:cstheme="minorHAnsi"/>
                <w:sz w:val="22"/>
                <w:szCs w:val="22"/>
              </w:rPr>
              <w:t>]</w:t>
            </w:r>
          </w:p>
          <w:p w14:paraId="32557638" w14:textId="77777777" w:rsidR="007B0B48" w:rsidRPr="007B0B48" w:rsidRDefault="007B0B48" w:rsidP="007B0B48">
            <w:pPr>
              <w:rPr>
                <w:rFonts w:asciiTheme="minorHAnsi" w:hAnsiTheme="minorHAnsi" w:cstheme="minorHAnsi"/>
                <w:sz w:val="22"/>
                <w:szCs w:val="22"/>
              </w:rPr>
            </w:pPr>
          </w:p>
          <w:p w14:paraId="22813961" w14:textId="3BB5E67D" w:rsidR="00046AC4" w:rsidRDefault="00046AC4" w:rsidP="007B0B48">
            <w:pPr>
              <w:rPr>
                <w:rFonts w:asciiTheme="minorHAnsi" w:hAnsiTheme="minorHAnsi" w:cstheme="minorHAnsi"/>
                <w:sz w:val="22"/>
                <w:szCs w:val="22"/>
              </w:rPr>
            </w:pPr>
            <w:r w:rsidRPr="007B0B48">
              <w:rPr>
                <w:rFonts w:asciiTheme="minorHAnsi" w:hAnsiTheme="minorHAnsi" w:cstheme="minorHAnsi"/>
                <w:sz w:val="22"/>
                <w:szCs w:val="22"/>
              </w:rPr>
              <w:t>VIRTIČ, Peter, KOVAČIČ LUKMAN, Rebeka. A photovoltaic net metering system and its environmental performance : a case study from Slovenia. Journal of cleaner production. [Online ed.]. 2019, 212, str. 334-342. ISSN 1879-1786. DOI: 10.1016/j.jclepro.2018.12.035. [COBISS.SI-ID 1024330332]</w:t>
            </w:r>
          </w:p>
          <w:p w14:paraId="4C581B3B" w14:textId="77777777" w:rsidR="007B0B48" w:rsidRPr="007B0B48" w:rsidRDefault="007B0B48" w:rsidP="007B0B48">
            <w:pPr>
              <w:rPr>
                <w:rFonts w:asciiTheme="minorHAnsi" w:hAnsiTheme="minorHAnsi" w:cstheme="minorHAnsi"/>
                <w:sz w:val="22"/>
                <w:szCs w:val="22"/>
              </w:rPr>
            </w:pPr>
          </w:p>
          <w:p w14:paraId="74AF3BAB" w14:textId="48FD2A8F" w:rsidR="00957E9F" w:rsidRPr="0070369B" w:rsidRDefault="00046AC4" w:rsidP="0070369B">
            <w:pPr>
              <w:rPr>
                <w:rFonts w:asciiTheme="minorHAnsi" w:hAnsiTheme="minorHAnsi" w:cstheme="minorHAnsi"/>
                <w:sz w:val="22"/>
                <w:szCs w:val="22"/>
              </w:rPr>
            </w:pPr>
            <w:r w:rsidRPr="0070369B">
              <w:rPr>
                <w:rFonts w:asciiTheme="minorHAnsi" w:hAnsiTheme="minorHAnsi" w:cstheme="minorHAnsi"/>
                <w:sz w:val="22"/>
                <w:szCs w:val="22"/>
              </w:rPr>
              <w:t>MARKOVIČ, Rene, GOSAK, Marko, GRUBELNIK, Vladimir, MARHL, Marko, VIRTIČ, Peter. Data-driven classification of residential energy consumption patterns by means of functional connectivity networks. Applied energy. 2019, vol. 242, str. 506-515, graf. prikazi. ISSN 0306-2619. DOI: </w:t>
            </w:r>
            <w:hyperlink r:id="rId37" w:tgtFrame="_blank" w:history="1">
              <w:r w:rsidRPr="0070369B">
                <w:rPr>
                  <w:rFonts w:asciiTheme="minorHAnsi" w:hAnsiTheme="minorHAnsi" w:cstheme="minorHAnsi"/>
                  <w:sz w:val="22"/>
                  <w:szCs w:val="22"/>
                </w:rPr>
                <w:t>10.1016/j.apenergy.2019.03.134</w:t>
              </w:r>
            </w:hyperlink>
            <w:r w:rsidRPr="0070369B">
              <w:rPr>
                <w:rFonts w:asciiTheme="minorHAnsi" w:hAnsiTheme="minorHAnsi" w:cstheme="minorHAnsi"/>
                <w:sz w:val="22"/>
                <w:szCs w:val="22"/>
              </w:rPr>
              <w:t>. [COBISS.SI-ID </w:t>
            </w:r>
            <w:hyperlink r:id="rId38" w:tgtFrame="_blank" w:history="1">
              <w:r w:rsidRPr="0070369B">
                <w:rPr>
                  <w:rFonts w:asciiTheme="minorHAnsi" w:hAnsiTheme="minorHAnsi" w:cstheme="minorHAnsi"/>
                  <w:sz w:val="22"/>
                  <w:szCs w:val="22"/>
                </w:rPr>
                <w:t>1024346460</w:t>
              </w:r>
            </w:hyperlink>
          </w:p>
        </w:tc>
      </w:tr>
    </w:tbl>
    <w:p w14:paraId="35F72A09" w14:textId="77777777" w:rsidR="00957E9F" w:rsidRPr="0070369B" w:rsidRDefault="00957E9F" w:rsidP="0070369B">
      <w:pPr>
        <w:rPr>
          <w:rFonts w:asciiTheme="minorHAnsi" w:hAnsiTheme="minorHAnsi" w:cstheme="minorHAnsi"/>
          <w:sz w:val="22"/>
          <w:szCs w:val="22"/>
        </w:rPr>
      </w:pPr>
    </w:p>
    <w:p w14:paraId="66147ABA" w14:textId="77777777" w:rsidR="00957E9F" w:rsidRPr="0070369B" w:rsidRDefault="00957E9F" w:rsidP="0070369B">
      <w:pPr>
        <w:rPr>
          <w:rFonts w:asciiTheme="minorHAnsi" w:hAnsiTheme="minorHAnsi" w:cstheme="minorHAnsi"/>
          <w:sz w:val="22"/>
          <w:szCs w:val="22"/>
        </w:rPr>
        <w:sectPr w:rsidR="00957E9F" w:rsidRPr="0070369B" w:rsidSect="006C7EC4">
          <w:headerReference w:type="default" r:id="rId39"/>
          <w:footerReference w:type="default" r:id="rId40"/>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70369B" w:rsidRPr="0070369B" w14:paraId="5296FDDF" w14:textId="77777777" w:rsidTr="0060152F">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3AB5269C" w14:textId="77777777" w:rsidR="006B47A9" w:rsidRPr="0070369B" w:rsidRDefault="006B47A9" w:rsidP="0070369B">
            <w:pPr>
              <w:jc w:val="center"/>
              <w:rPr>
                <w:rFonts w:asciiTheme="minorHAnsi" w:hAnsiTheme="minorHAnsi" w:cstheme="minorHAnsi"/>
                <w:b/>
                <w:sz w:val="22"/>
                <w:szCs w:val="22"/>
                <w:lang w:val="sv-SE"/>
              </w:rPr>
            </w:pPr>
            <w:r w:rsidRPr="0070369B">
              <w:rPr>
                <w:rFonts w:asciiTheme="minorHAnsi" w:hAnsiTheme="minorHAnsi" w:cstheme="minorHAnsi"/>
                <w:b/>
                <w:sz w:val="22"/>
                <w:szCs w:val="22"/>
                <w:lang w:val="sv-SE"/>
              </w:rPr>
              <w:lastRenderedPageBreak/>
              <w:t>UČNI NAČRT PREDMETA / COURSE SYLLABUS</w:t>
            </w:r>
          </w:p>
        </w:tc>
      </w:tr>
      <w:tr w:rsidR="0070369B" w:rsidRPr="0070369B" w14:paraId="456B415E" w14:textId="77777777" w:rsidTr="006D12A5">
        <w:tc>
          <w:tcPr>
            <w:tcW w:w="1798" w:type="dxa"/>
            <w:gridSpan w:val="3"/>
          </w:tcPr>
          <w:p w14:paraId="05962DA1"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lang w:val="sv-SE"/>
              </w:rPr>
              <w:t>Predmet:</w:t>
            </w:r>
          </w:p>
        </w:tc>
        <w:tc>
          <w:tcPr>
            <w:tcW w:w="7892" w:type="dxa"/>
            <w:gridSpan w:val="19"/>
            <w:tcBorders>
              <w:top w:val="single" w:sz="4" w:space="0" w:color="auto"/>
              <w:left w:val="single" w:sz="4" w:space="0" w:color="auto"/>
              <w:bottom w:val="single" w:sz="4" w:space="0" w:color="auto"/>
              <w:right w:val="single" w:sz="4" w:space="0" w:color="auto"/>
            </w:tcBorders>
            <w:shd w:val="clear" w:color="auto" w:fill="auto"/>
          </w:tcPr>
          <w:p w14:paraId="6D613641"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lang w:val="sv-SE"/>
              </w:rPr>
              <w:t>SENZORSKI SISTEMI V ENERGETIKI</w:t>
            </w:r>
          </w:p>
        </w:tc>
      </w:tr>
      <w:tr w:rsidR="0070369B" w:rsidRPr="0070369B" w14:paraId="5A968AE3" w14:textId="77777777" w:rsidTr="0060152F">
        <w:tc>
          <w:tcPr>
            <w:tcW w:w="1798" w:type="dxa"/>
            <w:gridSpan w:val="3"/>
          </w:tcPr>
          <w:p w14:paraId="3EB78066"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lang w:val="sv-SE"/>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20C5AD50"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rPr>
              <w:t>SENSOR SYSTEMS IN ENERGETICS</w:t>
            </w:r>
          </w:p>
        </w:tc>
      </w:tr>
      <w:tr w:rsidR="0070369B" w:rsidRPr="0070369B" w14:paraId="64B75614" w14:textId="77777777" w:rsidTr="0060152F">
        <w:tc>
          <w:tcPr>
            <w:tcW w:w="3306" w:type="dxa"/>
            <w:gridSpan w:val="6"/>
            <w:vAlign w:val="center"/>
          </w:tcPr>
          <w:p w14:paraId="5C5B027A" w14:textId="77777777" w:rsidR="006B47A9" w:rsidRPr="0070369B" w:rsidRDefault="006B47A9" w:rsidP="0070369B">
            <w:pPr>
              <w:jc w:val="center"/>
              <w:rPr>
                <w:rFonts w:asciiTheme="minorHAnsi" w:hAnsiTheme="minorHAnsi" w:cstheme="minorHAnsi"/>
                <w:b/>
                <w:sz w:val="22"/>
                <w:szCs w:val="22"/>
                <w:lang w:val="sv-SE"/>
              </w:rPr>
            </w:pPr>
          </w:p>
        </w:tc>
        <w:tc>
          <w:tcPr>
            <w:tcW w:w="3401" w:type="dxa"/>
            <w:gridSpan w:val="11"/>
            <w:vAlign w:val="center"/>
          </w:tcPr>
          <w:p w14:paraId="2A7ADE42" w14:textId="77777777" w:rsidR="006B47A9" w:rsidRPr="0070369B" w:rsidRDefault="006B47A9" w:rsidP="0070369B">
            <w:pPr>
              <w:jc w:val="center"/>
              <w:rPr>
                <w:rFonts w:asciiTheme="minorHAnsi" w:hAnsiTheme="minorHAnsi" w:cstheme="minorHAnsi"/>
                <w:b/>
                <w:sz w:val="22"/>
                <w:szCs w:val="22"/>
                <w:lang w:val="sv-SE"/>
              </w:rPr>
            </w:pPr>
          </w:p>
        </w:tc>
        <w:tc>
          <w:tcPr>
            <w:tcW w:w="1558" w:type="dxa"/>
            <w:gridSpan w:val="2"/>
            <w:vAlign w:val="center"/>
          </w:tcPr>
          <w:p w14:paraId="46AD5EF2" w14:textId="77777777" w:rsidR="006B47A9" w:rsidRPr="0070369B" w:rsidRDefault="006B47A9" w:rsidP="0070369B">
            <w:pPr>
              <w:jc w:val="center"/>
              <w:rPr>
                <w:rFonts w:asciiTheme="minorHAnsi" w:hAnsiTheme="minorHAnsi" w:cstheme="minorHAnsi"/>
                <w:b/>
                <w:sz w:val="22"/>
                <w:szCs w:val="22"/>
                <w:lang w:val="sv-SE"/>
              </w:rPr>
            </w:pPr>
          </w:p>
        </w:tc>
        <w:tc>
          <w:tcPr>
            <w:tcW w:w="1425" w:type="dxa"/>
            <w:gridSpan w:val="3"/>
            <w:vAlign w:val="center"/>
          </w:tcPr>
          <w:p w14:paraId="04204302" w14:textId="77777777" w:rsidR="006B47A9" w:rsidRPr="0070369B" w:rsidRDefault="006B47A9" w:rsidP="0070369B">
            <w:pPr>
              <w:jc w:val="center"/>
              <w:rPr>
                <w:rFonts w:asciiTheme="minorHAnsi" w:hAnsiTheme="minorHAnsi" w:cstheme="minorHAnsi"/>
                <w:b/>
                <w:sz w:val="22"/>
                <w:szCs w:val="22"/>
                <w:lang w:val="sv-SE"/>
              </w:rPr>
            </w:pPr>
          </w:p>
        </w:tc>
      </w:tr>
      <w:tr w:rsidR="0070369B" w:rsidRPr="0070369B" w14:paraId="3452B01B" w14:textId="77777777" w:rsidTr="0060152F">
        <w:tc>
          <w:tcPr>
            <w:tcW w:w="3306" w:type="dxa"/>
            <w:gridSpan w:val="6"/>
            <w:tcBorders>
              <w:top w:val="nil"/>
              <w:left w:val="nil"/>
              <w:bottom w:val="single" w:sz="4" w:space="0" w:color="auto"/>
              <w:right w:val="nil"/>
            </w:tcBorders>
            <w:vAlign w:val="center"/>
          </w:tcPr>
          <w:p w14:paraId="686E1980" w14:textId="77777777" w:rsidR="006B47A9" w:rsidRPr="0070369B" w:rsidRDefault="006B47A9" w:rsidP="0070369B">
            <w:pPr>
              <w:jc w:val="center"/>
              <w:rPr>
                <w:rFonts w:asciiTheme="minorHAnsi" w:hAnsiTheme="minorHAnsi" w:cstheme="minorHAnsi"/>
                <w:b/>
                <w:sz w:val="22"/>
                <w:szCs w:val="22"/>
                <w:lang w:val="sv-SE"/>
              </w:rPr>
            </w:pPr>
            <w:r w:rsidRPr="0070369B">
              <w:rPr>
                <w:rFonts w:asciiTheme="minorHAnsi" w:hAnsiTheme="minorHAnsi" w:cstheme="minorHAnsi"/>
                <w:b/>
                <w:sz w:val="22"/>
                <w:szCs w:val="22"/>
                <w:lang w:val="sv-SE"/>
              </w:rPr>
              <w:t>Študijski program in stopnja</w:t>
            </w:r>
          </w:p>
          <w:p w14:paraId="62D53457" w14:textId="77777777" w:rsidR="006B47A9" w:rsidRPr="0070369B" w:rsidRDefault="006B47A9" w:rsidP="0070369B">
            <w:pPr>
              <w:jc w:val="center"/>
              <w:rPr>
                <w:rFonts w:asciiTheme="minorHAnsi" w:hAnsiTheme="minorHAnsi" w:cstheme="minorHAnsi"/>
                <w:sz w:val="22"/>
                <w:szCs w:val="22"/>
                <w:lang w:val="sv-SE"/>
              </w:rPr>
            </w:pPr>
            <w:r w:rsidRPr="0070369B">
              <w:rPr>
                <w:rFonts w:asciiTheme="minorHAnsi" w:hAnsiTheme="minorHAnsi" w:cstheme="minorHAnsi"/>
                <w:b/>
                <w:sz w:val="22"/>
                <w:szCs w:val="22"/>
                <w:lang w:val="sv-SE"/>
              </w:rPr>
              <w:t>Study programme and level</w:t>
            </w:r>
          </w:p>
        </w:tc>
        <w:tc>
          <w:tcPr>
            <w:tcW w:w="3401" w:type="dxa"/>
            <w:gridSpan w:val="11"/>
            <w:tcBorders>
              <w:top w:val="nil"/>
              <w:left w:val="nil"/>
              <w:bottom w:val="single" w:sz="4" w:space="0" w:color="auto"/>
              <w:right w:val="nil"/>
            </w:tcBorders>
            <w:vAlign w:val="center"/>
          </w:tcPr>
          <w:p w14:paraId="2845DC93" w14:textId="77777777" w:rsidR="006B47A9" w:rsidRPr="0070369B" w:rsidRDefault="006B47A9" w:rsidP="0070369B">
            <w:pPr>
              <w:jc w:val="center"/>
              <w:rPr>
                <w:rFonts w:asciiTheme="minorHAnsi" w:hAnsiTheme="minorHAnsi" w:cstheme="minorHAnsi"/>
                <w:b/>
                <w:sz w:val="22"/>
                <w:szCs w:val="22"/>
                <w:lang w:val="sv-SE"/>
              </w:rPr>
            </w:pPr>
            <w:r w:rsidRPr="0070369B">
              <w:rPr>
                <w:rFonts w:asciiTheme="minorHAnsi" w:hAnsiTheme="minorHAnsi" w:cstheme="minorHAnsi"/>
                <w:b/>
                <w:sz w:val="22"/>
                <w:szCs w:val="22"/>
                <w:lang w:val="sv-SE"/>
              </w:rPr>
              <w:t>Študijska smer</w:t>
            </w:r>
          </w:p>
          <w:p w14:paraId="1B2BCD9E" w14:textId="77777777" w:rsidR="006B47A9" w:rsidRPr="0070369B" w:rsidRDefault="006B47A9" w:rsidP="0070369B">
            <w:pPr>
              <w:jc w:val="center"/>
              <w:rPr>
                <w:rFonts w:asciiTheme="minorHAnsi" w:hAnsiTheme="minorHAnsi" w:cstheme="minorHAnsi"/>
                <w:b/>
                <w:sz w:val="22"/>
                <w:szCs w:val="22"/>
                <w:lang w:val="sv-SE"/>
              </w:rPr>
            </w:pPr>
            <w:r w:rsidRPr="0070369B">
              <w:rPr>
                <w:rFonts w:asciiTheme="minorHAnsi" w:hAnsiTheme="minorHAnsi" w:cstheme="minorHAnsi"/>
                <w:b/>
                <w:sz w:val="22"/>
                <w:szCs w:val="22"/>
                <w:lang w:val="sv-SE"/>
              </w:rPr>
              <w:t>Study field</w:t>
            </w:r>
          </w:p>
        </w:tc>
        <w:tc>
          <w:tcPr>
            <w:tcW w:w="1558" w:type="dxa"/>
            <w:gridSpan w:val="2"/>
            <w:tcBorders>
              <w:top w:val="nil"/>
              <w:left w:val="nil"/>
              <w:bottom w:val="single" w:sz="4" w:space="0" w:color="auto"/>
              <w:right w:val="nil"/>
            </w:tcBorders>
            <w:vAlign w:val="center"/>
          </w:tcPr>
          <w:p w14:paraId="7A7BF48C" w14:textId="77777777" w:rsidR="006B47A9" w:rsidRPr="0070369B" w:rsidRDefault="006B47A9" w:rsidP="0070369B">
            <w:pPr>
              <w:jc w:val="center"/>
              <w:rPr>
                <w:rFonts w:asciiTheme="minorHAnsi" w:hAnsiTheme="minorHAnsi" w:cstheme="minorHAnsi"/>
                <w:b/>
                <w:sz w:val="22"/>
                <w:szCs w:val="22"/>
                <w:lang w:val="sv-SE"/>
              </w:rPr>
            </w:pPr>
            <w:r w:rsidRPr="0070369B">
              <w:rPr>
                <w:rFonts w:asciiTheme="minorHAnsi" w:hAnsiTheme="minorHAnsi" w:cstheme="minorHAnsi"/>
                <w:b/>
                <w:sz w:val="22"/>
                <w:szCs w:val="22"/>
                <w:lang w:val="sv-SE"/>
              </w:rPr>
              <w:t>Letnik</w:t>
            </w:r>
          </w:p>
          <w:p w14:paraId="00618A03" w14:textId="77777777" w:rsidR="006B47A9" w:rsidRPr="0070369B" w:rsidRDefault="006B47A9" w:rsidP="0070369B">
            <w:pPr>
              <w:jc w:val="center"/>
              <w:rPr>
                <w:rFonts w:asciiTheme="minorHAnsi" w:hAnsiTheme="minorHAnsi" w:cstheme="minorHAnsi"/>
                <w:b/>
                <w:sz w:val="22"/>
                <w:szCs w:val="22"/>
                <w:lang w:val="sv-SE"/>
              </w:rPr>
            </w:pPr>
            <w:r w:rsidRPr="0070369B">
              <w:rPr>
                <w:rFonts w:asciiTheme="minorHAnsi" w:hAnsiTheme="minorHAnsi" w:cstheme="minorHAnsi"/>
                <w:b/>
                <w:sz w:val="22"/>
                <w:szCs w:val="22"/>
                <w:lang w:val="sv-SE"/>
              </w:rPr>
              <w:t>Academic year</w:t>
            </w:r>
          </w:p>
        </w:tc>
        <w:tc>
          <w:tcPr>
            <w:tcW w:w="1425" w:type="dxa"/>
            <w:gridSpan w:val="3"/>
            <w:tcBorders>
              <w:top w:val="nil"/>
              <w:left w:val="nil"/>
              <w:bottom w:val="single" w:sz="4" w:space="0" w:color="auto"/>
              <w:right w:val="nil"/>
            </w:tcBorders>
            <w:vAlign w:val="center"/>
          </w:tcPr>
          <w:p w14:paraId="38F83EFA" w14:textId="77777777" w:rsidR="006B47A9" w:rsidRPr="0070369B" w:rsidRDefault="006B47A9" w:rsidP="0070369B">
            <w:pPr>
              <w:jc w:val="center"/>
              <w:rPr>
                <w:rFonts w:asciiTheme="minorHAnsi" w:hAnsiTheme="minorHAnsi" w:cstheme="minorHAnsi"/>
                <w:b/>
                <w:sz w:val="22"/>
                <w:szCs w:val="22"/>
                <w:lang w:val="sv-SE"/>
              </w:rPr>
            </w:pPr>
            <w:r w:rsidRPr="0070369B">
              <w:rPr>
                <w:rFonts w:asciiTheme="minorHAnsi" w:hAnsiTheme="minorHAnsi" w:cstheme="minorHAnsi"/>
                <w:b/>
                <w:sz w:val="22"/>
                <w:szCs w:val="22"/>
                <w:lang w:val="sv-SE"/>
              </w:rPr>
              <w:t>Semester</w:t>
            </w:r>
          </w:p>
          <w:p w14:paraId="2694C4E8" w14:textId="77777777" w:rsidR="006B47A9" w:rsidRPr="0070369B" w:rsidRDefault="006B47A9" w:rsidP="0070369B">
            <w:pPr>
              <w:jc w:val="center"/>
              <w:rPr>
                <w:rFonts w:asciiTheme="minorHAnsi" w:hAnsiTheme="minorHAnsi" w:cstheme="minorHAnsi"/>
                <w:b/>
                <w:sz w:val="22"/>
                <w:szCs w:val="22"/>
                <w:lang w:val="sv-SE"/>
              </w:rPr>
            </w:pPr>
            <w:r w:rsidRPr="0070369B">
              <w:rPr>
                <w:rFonts w:asciiTheme="minorHAnsi" w:hAnsiTheme="minorHAnsi" w:cstheme="minorHAnsi"/>
                <w:b/>
                <w:sz w:val="22"/>
                <w:szCs w:val="22"/>
                <w:lang w:val="sv-SE"/>
              </w:rPr>
              <w:t>Semester</w:t>
            </w:r>
          </w:p>
        </w:tc>
      </w:tr>
      <w:tr w:rsidR="0070369B" w:rsidRPr="0070369B" w14:paraId="6B0E982D" w14:textId="77777777" w:rsidTr="0060152F">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633ABBA5" w14:textId="77777777" w:rsidR="006B47A9" w:rsidRPr="0070369B" w:rsidRDefault="006B47A9" w:rsidP="0070369B">
            <w:pPr>
              <w:jc w:val="center"/>
              <w:rPr>
                <w:rFonts w:asciiTheme="minorHAnsi" w:hAnsiTheme="minorHAnsi" w:cstheme="minorHAnsi"/>
                <w:b/>
                <w:bCs/>
                <w:sz w:val="22"/>
                <w:szCs w:val="22"/>
                <w:lang w:val="sv-SE"/>
              </w:rPr>
            </w:pPr>
            <w:r w:rsidRPr="0070369B">
              <w:rPr>
                <w:rFonts w:asciiTheme="minorHAnsi" w:hAnsiTheme="minorHAnsi" w:cstheme="minorHAnsi"/>
                <w:sz w:val="22"/>
                <w:szCs w:val="22"/>
                <w:lang w:val="sv-SE"/>
              </w:rPr>
              <w:t xml:space="preserve">ENERGETIKA, 2.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5F3D9FDA" w14:textId="77777777" w:rsidR="006B47A9" w:rsidRPr="0070369B" w:rsidRDefault="006B47A9" w:rsidP="0070369B">
            <w:pPr>
              <w:jc w:val="center"/>
              <w:rPr>
                <w:rFonts w:asciiTheme="minorHAnsi" w:hAnsiTheme="minorHAnsi" w:cstheme="minorHAns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A2A5226" w14:textId="77777777" w:rsidR="006B47A9" w:rsidRPr="0070369B" w:rsidRDefault="006B47A9" w:rsidP="0070369B">
            <w:pPr>
              <w:jc w:val="center"/>
              <w:rPr>
                <w:rFonts w:asciiTheme="minorHAnsi" w:hAnsiTheme="minorHAnsi" w:cstheme="minorHAnsi"/>
                <w:b/>
                <w:bCs/>
                <w:sz w:val="22"/>
                <w:szCs w:val="22"/>
                <w:lang w:val="sv-SE"/>
              </w:rPr>
            </w:pPr>
            <w:r w:rsidRPr="0070369B">
              <w:rPr>
                <w:rFonts w:asciiTheme="minorHAnsi" w:hAnsiTheme="minorHAnsi" w:cstheme="minorHAnsi"/>
                <w:b/>
                <w:bCs/>
                <w:sz w:val="22"/>
                <w:szCs w:val="22"/>
                <w:lang w:val="sv-SE"/>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249E617C" w14:textId="77777777" w:rsidR="006B47A9" w:rsidRPr="0070369B" w:rsidRDefault="006B47A9" w:rsidP="0070369B">
            <w:pPr>
              <w:jc w:val="center"/>
              <w:rPr>
                <w:rFonts w:asciiTheme="minorHAnsi" w:hAnsiTheme="minorHAnsi" w:cstheme="minorHAnsi"/>
                <w:b/>
                <w:bCs/>
                <w:sz w:val="22"/>
                <w:szCs w:val="22"/>
                <w:lang w:val="sv-SE"/>
              </w:rPr>
            </w:pPr>
            <w:r w:rsidRPr="0070369B">
              <w:rPr>
                <w:rFonts w:asciiTheme="minorHAnsi" w:hAnsiTheme="minorHAnsi" w:cstheme="minorHAnsi"/>
                <w:b/>
                <w:bCs/>
                <w:sz w:val="22"/>
                <w:szCs w:val="22"/>
                <w:lang w:val="sv-SE"/>
              </w:rPr>
              <w:t>1</w:t>
            </w:r>
          </w:p>
        </w:tc>
      </w:tr>
      <w:tr w:rsidR="0070369B" w:rsidRPr="0070369B" w14:paraId="59B35DF7" w14:textId="77777777" w:rsidTr="0060152F">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29F0F727" w14:textId="77777777" w:rsidR="006B47A9" w:rsidRPr="0070369B" w:rsidRDefault="006B47A9" w:rsidP="0070369B">
            <w:pPr>
              <w:jc w:val="center"/>
              <w:rPr>
                <w:rFonts w:asciiTheme="minorHAnsi" w:hAnsiTheme="minorHAnsi" w:cstheme="minorHAnsi"/>
                <w:b/>
                <w:bCs/>
                <w:sz w:val="22"/>
                <w:szCs w:val="22"/>
                <w:lang w:val="sv-SE"/>
              </w:rPr>
            </w:pPr>
            <w:r w:rsidRPr="0070369B">
              <w:rPr>
                <w:rFonts w:asciiTheme="minorHAnsi" w:hAnsiTheme="minorHAnsi" w:cstheme="minorHAnsi"/>
                <w:sz w:val="22"/>
                <w:szCs w:val="22"/>
                <w:lang w:val="sv-SE"/>
              </w:rPr>
              <w:t>ENERGY TECHNOLOGY, 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1C464FF0" w14:textId="77777777" w:rsidR="006B47A9" w:rsidRPr="0070369B" w:rsidRDefault="006B47A9" w:rsidP="0070369B">
            <w:pPr>
              <w:jc w:val="center"/>
              <w:rPr>
                <w:rFonts w:asciiTheme="minorHAnsi" w:hAnsiTheme="minorHAnsi" w:cstheme="minorHAns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0756993" w14:textId="77777777" w:rsidR="006B47A9" w:rsidRPr="0070369B" w:rsidRDefault="006B47A9" w:rsidP="0070369B">
            <w:pPr>
              <w:jc w:val="center"/>
              <w:rPr>
                <w:rFonts w:asciiTheme="minorHAnsi" w:hAnsiTheme="minorHAnsi" w:cstheme="minorHAnsi"/>
                <w:b/>
                <w:bCs/>
                <w:sz w:val="22"/>
                <w:szCs w:val="22"/>
                <w:lang w:val="sv-SE"/>
              </w:rPr>
            </w:pPr>
            <w:r w:rsidRPr="0070369B">
              <w:rPr>
                <w:rFonts w:asciiTheme="minorHAnsi" w:hAnsiTheme="minorHAnsi" w:cstheme="minorHAnsi"/>
                <w:b/>
                <w:bCs/>
                <w:sz w:val="22"/>
                <w:szCs w:val="22"/>
                <w:lang w:val="sv-SE"/>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43601FDE" w14:textId="77777777" w:rsidR="006B47A9" w:rsidRPr="0070369B" w:rsidRDefault="006B47A9" w:rsidP="0070369B">
            <w:pPr>
              <w:jc w:val="center"/>
              <w:rPr>
                <w:rFonts w:asciiTheme="minorHAnsi" w:hAnsiTheme="minorHAnsi" w:cstheme="minorHAnsi"/>
                <w:b/>
                <w:bCs/>
                <w:sz w:val="22"/>
                <w:szCs w:val="22"/>
                <w:lang w:val="sv-SE"/>
              </w:rPr>
            </w:pPr>
            <w:r w:rsidRPr="0070369B">
              <w:rPr>
                <w:rFonts w:asciiTheme="minorHAnsi" w:hAnsiTheme="minorHAnsi" w:cstheme="minorHAnsi"/>
                <w:b/>
                <w:bCs/>
                <w:sz w:val="22"/>
                <w:szCs w:val="22"/>
                <w:lang w:val="sv-SE"/>
              </w:rPr>
              <w:t>1</w:t>
            </w:r>
          </w:p>
        </w:tc>
      </w:tr>
      <w:tr w:rsidR="0070369B" w:rsidRPr="0070369B" w14:paraId="20FAF029" w14:textId="77777777" w:rsidTr="0060152F">
        <w:trPr>
          <w:trHeight w:val="103"/>
        </w:trPr>
        <w:tc>
          <w:tcPr>
            <w:tcW w:w="9690" w:type="dxa"/>
            <w:gridSpan w:val="22"/>
          </w:tcPr>
          <w:p w14:paraId="5128B029" w14:textId="77777777" w:rsidR="006B47A9" w:rsidRPr="0070369B" w:rsidRDefault="006B47A9" w:rsidP="0070369B">
            <w:pPr>
              <w:rPr>
                <w:rFonts w:asciiTheme="minorHAnsi" w:hAnsiTheme="minorHAnsi" w:cstheme="minorHAnsi"/>
                <w:b/>
                <w:bCs/>
                <w:sz w:val="22"/>
                <w:szCs w:val="22"/>
                <w:lang w:val="sv-SE"/>
              </w:rPr>
            </w:pPr>
          </w:p>
        </w:tc>
      </w:tr>
      <w:tr w:rsidR="0070369B" w:rsidRPr="0070369B" w14:paraId="5934B920" w14:textId="77777777" w:rsidTr="0060152F">
        <w:tc>
          <w:tcPr>
            <w:tcW w:w="5717" w:type="dxa"/>
            <w:gridSpan w:val="16"/>
            <w:tcBorders>
              <w:top w:val="nil"/>
              <w:left w:val="nil"/>
              <w:bottom w:val="nil"/>
              <w:right w:val="single" w:sz="4" w:space="0" w:color="auto"/>
            </w:tcBorders>
          </w:tcPr>
          <w:p w14:paraId="55DC1183"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lang w:val="sv-SE"/>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7698A667" w14:textId="77777777" w:rsidR="006B47A9" w:rsidRPr="0070369B" w:rsidRDefault="006B47A9" w:rsidP="0070369B">
            <w:pPr>
              <w:rPr>
                <w:rFonts w:asciiTheme="minorHAnsi" w:hAnsiTheme="minorHAnsi" w:cstheme="minorHAnsi"/>
                <w:sz w:val="22"/>
                <w:szCs w:val="22"/>
                <w:lang w:val="sv-SE"/>
              </w:rPr>
            </w:pPr>
            <w:r w:rsidRPr="0070369B">
              <w:rPr>
                <w:rFonts w:asciiTheme="minorHAnsi" w:hAnsiTheme="minorHAnsi" w:cstheme="minorHAnsi"/>
                <w:sz w:val="22"/>
                <w:szCs w:val="22"/>
              </w:rPr>
              <w:t>Izbirni/Elective</w:t>
            </w:r>
          </w:p>
        </w:tc>
      </w:tr>
      <w:tr w:rsidR="0070369B" w:rsidRPr="0070369B" w14:paraId="2EC9C56F" w14:textId="77777777" w:rsidTr="0060152F">
        <w:tc>
          <w:tcPr>
            <w:tcW w:w="5717" w:type="dxa"/>
            <w:gridSpan w:val="16"/>
          </w:tcPr>
          <w:p w14:paraId="56AED644" w14:textId="77777777" w:rsidR="006B47A9" w:rsidRPr="0070369B" w:rsidRDefault="006B47A9" w:rsidP="0070369B">
            <w:pPr>
              <w:rPr>
                <w:rFonts w:asciiTheme="minorHAnsi" w:hAnsiTheme="minorHAnsi" w:cstheme="minorHAnsi"/>
                <w:b/>
                <w:sz w:val="22"/>
                <w:szCs w:val="22"/>
                <w:lang w:val="sv-SE"/>
              </w:rPr>
            </w:pPr>
          </w:p>
        </w:tc>
        <w:tc>
          <w:tcPr>
            <w:tcW w:w="3973" w:type="dxa"/>
            <w:gridSpan w:val="6"/>
            <w:tcBorders>
              <w:top w:val="single" w:sz="4" w:space="0" w:color="auto"/>
              <w:left w:val="nil"/>
              <w:bottom w:val="single" w:sz="4" w:space="0" w:color="auto"/>
              <w:right w:val="nil"/>
            </w:tcBorders>
          </w:tcPr>
          <w:p w14:paraId="0C5EE026" w14:textId="77777777" w:rsidR="006B47A9" w:rsidRPr="0070369B" w:rsidRDefault="006B47A9" w:rsidP="0070369B">
            <w:pPr>
              <w:rPr>
                <w:rFonts w:asciiTheme="minorHAnsi" w:hAnsiTheme="minorHAnsi" w:cstheme="minorHAnsi"/>
                <w:sz w:val="22"/>
                <w:szCs w:val="22"/>
                <w:lang w:val="sv-SE"/>
              </w:rPr>
            </w:pPr>
          </w:p>
        </w:tc>
      </w:tr>
      <w:tr w:rsidR="0070369B" w:rsidRPr="0070369B" w14:paraId="632EF669" w14:textId="77777777" w:rsidTr="0060152F">
        <w:tc>
          <w:tcPr>
            <w:tcW w:w="5717" w:type="dxa"/>
            <w:gridSpan w:val="16"/>
            <w:tcBorders>
              <w:top w:val="nil"/>
              <w:left w:val="nil"/>
              <w:bottom w:val="nil"/>
              <w:right w:val="single" w:sz="4" w:space="0" w:color="auto"/>
            </w:tcBorders>
          </w:tcPr>
          <w:p w14:paraId="0DA7EC93"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lang w:val="sv-SE"/>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7E2B6E2F" w14:textId="77777777" w:rsidR="006B47A9" w:rsidRPr="0070369B" w:rsidRDefault="006B47A9" w:rsidP="0070369B">
            <w:pPr>
              <w:rPr>
                <w:rFonts w:asciiTheme="minorHAnsi" w:hAnsiTheme="minorHAnsi" w:cstheme="minorHAnsi"/>
                <w:sz w:val="22"/>
                <w:szCs w:val="22"/>
                <w:lang w:val="sv-SE"/>
              </w:rPr>
            </w:pPr>
            <w:r w:rsidRPr="0070369B">
              <w:rPr>
                <w:rFonts w:asciiTheme="minorHAnsi" w:hAnsiTheme="minorHAnsi" w:cstheme="minorHAnsi"/>
                <w:sz w:val="22"/>
                <w:szCs w:val="22"/>
                <w:lang w:val="sv-SE"/>
              </w:rPr>
              <w:t>M</w:t>
            </w:r>
          </w:p>
        </w:tc>
      </w:tr>
      <w:tr w:rsidR="0070369B" w:rsidRPr="0070369B" w14:paraId="4ACABE37" w14:textId="77777777" w:rsidTr="0060152F">
        <w:tc>
          <w:tcPr>
            <w:tcW w:w="9690" w:type="dxa"/>
            <w:gridSpan w:val="22"/>
          </w:tcPr>
          <w:p w14:paraId="1BB0055F" w14:textId="77777777" w:rsidR="006B47A9" w:rsidRPr="0070369B" w:rsidRDefault="006B47A9" w:rsidP="0070369B">
            <w:pPr>
              <w:rPr>
                <w:rFonts w:asciiTheme="minorHAnsi" w:hAnsiTheme="minorHAnsi" w:cstheme="minorHAnsi"/>
                <w:sz w:val="22"/>
                <w:szCs w:val="22"/>
                <w:lang w:val="sv-SE"/>
              </w:rPr>
            </w:pPr>
          </w:p>
        </w:tc>
      </w:tr>
      <w:tr w:rsidR="0070369B" w:rsidRPr="0070369B" w14:paraId="718B848E" w14:textId="77777777" w:rsidTr="0060152F">
        <w:tc>
          <w:tcPr>
            <w:tcW w:w="1409" w:type="dxa"/>
            <w:tcBorders>
              <w:top w:val="nil"/>
              <w:left w:val="nil"/>
              <w:bottom w:val="single" w:sz="4" w:space="0" w:color="auto"/>
              <w:right w:val="nil"/>
            </w:tcBorders>
            <w:vAlign w:val="center"/>
          </w:tcPr>
          <w:p w14:paraId="5EF0205E" w14:textId="77777777" w:rsidR="006B47A9" w:rsidRPr="0070369B" w:rsidRDefault="006B47A9" w:rsidP="0070369B">
            <w:pPr>
              <w:jc w:val="center"/>
              <w:rPr>
                <w:rFonts w:asciiTheme="minorHAnsi" w:hAnsiTheme="minorHAnsi" w:cstheme="minorHAnsi"/>
                <w:b/>
                <w:sz w:val="22"/>
                <w:szCs w:val="22"/>
                <w:lang w:val="sv-SE"/>
              </w:rPr>
            </w:pPr>
            <w:r w:rsidRPr="0070369B">
              <w:rPr>
                <w:rFonts w:asciiTheme="minorHAnsi" w:hAnsiTheme="minorHAnsi" w:cstheme="minorHAnsi"/>
                <w:b/>
                <w:sz w:val="22"/>
                <w:szCs w:val="22"/>
                <w:lang w:val="sv-SE"/>
              </w:rPr>
              <w:t>Predavanja</w:t>
            </w:r>
          </w:p>
          <w:p w14:paraId="3D168E90" w14:textId="77777777" w:rsidR="006B47A9" w:rsidRPr="0070369B" w:rsidRDefault="006B47A9" w:rsidP="0070369B">
            <w:pPr>
              <w:jc w:val="center"/>
              <w:rPr>
                <w:rFonts w:asciiTheme="minorHAnsi" w:hAnsiTheme="minorHAnsi" w:cstheme="minorHAnsi"/>
                <w:sz w:val="22"/>
                <w:szCs w:val="22"/>
                <w:lang w:val="sv-SE"/>
              </w:rPr>
            </w:pPr>
            <w:r w:rsidRPr="0070369B">
              <w:rPr>
                <w:rFonts w:asciiTheme="minorHAnsi" w:hAnsiTheme="minorHAnsi" w:cstheme="minorHAnsi"/>
                <w:b/>
                <w:sz w:val="22"/>
                <w:szCs w:val="22"/>
                <w:lang w:val="sv-SE"/>
              </w:rPr>
              <w:t>Lectures</w:t>
            </w:r>
          </w:p>
        </w:tc>
        <w:tc>
          <w:tcPr>
            <w:tcW w:w="1410" w:type="dxa"/>
            <w:gridSpan w:val="3"/>
            <w:tcBorders>
              <w:top w:val="nil"/>
              <w:left w:val="nil"/>
              <w:bottom w:val="single" w:sz="4" w:space="0" w:color="auto"/>
              <w:right w:val="nil"/>
            </w:tcBorders>
            <w:vAlign w:val="center"/>
          </w:tcPr>
          <w:p w14:paraId="2568110B" w14:textId="77777777" w:rsidR="006B47A9" w:rsidRPr="0070369B" w:rsidRDefault="006B47A9" w:rsidP="0070369B">
            <w:pPr>
              <w:jc w:val="center"/>
              <w:rPr>
                <w:rFonts w:asciiTheme="minorHAnsi" w:hAnsiTheme="minorHAnsi" w:cstheme="minorHAnsi"/>
                <w:b/>
                <w:sz w:val="22"/>
                <w:szCs w:val="22"/>
                <w:lang w:val="sv-SE"/>
              </w:rPr>
            </w:pPr>
            <w:r w:rsidRPr="0070369B">
              <w:rPr>
                <w:rFonts w:asciiTheme="minorHAnsi" w:hAnsiTheme="minorHAnsi" w:cstheme="minorHAnsi"/>
                <w:b/>
                <w:sz w:val="22"/>
                <w:szCs w:val="22"/>
                <w:lang w:val="sv-SE"/>
              </w:rPr>
              <w:t>Seminar</w:t>
            </w:r>
          </w:p>
          <w:p w14:paraId="24628799" w14:textId="77777777" w:rsidR="006B47A9" w:rsidRPr="0070369B" w:rsidRDefault="006B47A9" w:rsidP="0070369B">
            <w:pPr>
              <w:jc w:val="center"/>
              <w:rPr>
                <w:rFonts w:asciiTheme="minorHAnsi" w:hAnsiTheme="minorHAnsi" w:cstheme="minorHAnsi"/>
                <w:b/>
                <w:sz w:val="22"/>
                <w:szCs w:val="22"/>
                <w:lang w:val="sv-SE"/>
              </w:rPr>
            </w:pPr>
            <w:r w:rsidRPr="0070369B">
              <w:rPr>
                <w:rFonts w:asciiTheme="minorHAnsi" w:hAnsiTheme="minorHAnsi" w:cstheme="minorHAnsi"/>
                <w:b/>
                <w:sz w:val="22"/>
                <w:szCs w:val="22"/>
                <w:lang w:val="sv-SE"/>
              </w:rPr>
              <w:t>Seminar</w:t>
            </w:r>
          </w:p>
        </w:tc>
        <w:tc>
          <w:tcPr>
            <w:tcW w:w="1418" w:type="dxa"/>
            <w:gridSpan w:val="6"/>
            <w:tcBorders>
              <w:top w:val="nil"/>
              <w:left w:val="nil"/>
              <w:bottom w:val="single" w:sz="4" w:space="0" w:color="auto"/>
              <w:right w:val="nil"/>
            </w:tcBorders>
            <w:vAlign w:val="center"/>
          </w:tcPr>
          <w:p w14:paraId="72F8BFB0" w14:textId="77777777" w:rsidR="006B47A9" w:rsidRPr="0070369B" w:rsidRDefault="006B47A9" w:rsidP="0070369B">
            <w:pPr>
              <w:jc w:val="center"/>
              <w:rPr>
                <w:rFonts w:asciiTheme="minorHAnsi" w:hAnsiTheme="minorHAnsi" w:cstheme="minorHAnsi"/>
                <w:b/>
                <w:sz w:val="22"/>
                <w:szCs w:val="22"/>
                <w:lang w:val="sv-SE"/>
              </w:rPr>
            </w:pPr>
            <w:r w:rsidRPr="0070369B">
              <w:rPr>
                <w:rFonts w:asciiTheme="minorHAnsi" w:hAnsiTheme="minorHAnsi" w:cstheme="minorHAnsi"/>
                <w:b/>
                <w:sz w:val="22"/>
                <w:szCs w:val="22"/>
                <w:lang w:val="sv-SE"/>
              </w:rPr>
              <w:t>Vaje</w:t>
            </w:r>
          </w:p>
          <w:p w14:paraId="4BDEAB3D" w14:textId="77777777" w:rsidR="006B47A9" w:rsidRPr="0070369B" w:rsidRDefault="006B47A9" w:rsidP="0070369B">
            <w:pPr>
              <w:jc w:val="center"/>
              <w:rPr>
                <w:rFonts w:asciiTheme="minorHAnsi" w:hAnsiTheme="minorHAnsi" w:cstheme="minorHAnsi"/>
                <w:b/>
                <w:sz w:val="22"/>
                <w:szCs w:val="22"/>
                <w:lang w:val="sv-SE"/>
              </w:rPr>
            </w:pPr>
            <w:r w:rsidRPr="0070369B">
              <w:rPr>
                <w:rFonts w:asciiTheme="minorHAnsi" w:hAnsiTheme="minorHAnsi" w:cstheme="minorHAnsi"/>
                <w:b/>
                <w:sz w:val="22"/>
                <w:szCs w:val="22"/>
                <w:lang w:val="sv-SE"/>
              </w:rPr>
              <w:t>Tutorial</w:t>
            </w:r>
          </w:p>
        </w:tc>
        <w:tc>
          <w:tcPr>
            <w:tcW w:w="1418" w:type="dxa"/>
            <w:gridSpan w:val="5"/>
            <w:tcBorders>
              <w:top w:val="nil"/>
              <w:left w:val="nil"/>
              <w:bottom w:val="single" w:sz="4" w:space="0" w:color="auto"/>
              <w:right w:val="nil"/>
            </w:tcBorders>
            <w:vAlign w:val="center"/>
          </w:tcPr>
          <w:p w14:paraId="385C1701" w14:textId="77777777" w:rsidR="006B47A9" w:rsidRPr="0070369B" w:rsidRDefault="006B47A9" w:rsidP="0070369B">
            <w:pPr>
              <w:jc w:val="center"/>
              <w:rPr>
                <w:rFonts w:asciiTheme="minorHAnsi" w:hAnsiTheme="minorHAnsi" w:cstheme="minorHAnsi"/>
                <w:b/>
                <w:sz w:val="22"/>
                <w:szCs w:val="22"/>
                <w:lang w:val="sv-SE"/>
              </w:rPr>
            </w:pPr>
            <w:r w:rsidRPr="0070369B">
              <w:rPr>
                <w:rFonts w:asciiTheme="minorHAnsi" w:hAnsiTheme="minorHAnsi" w:cstheme="minorHAnsi"/>
                <w:b/>
                <w:sz w:val="22"/>
                <w:szCs w:val="22"/>
                <w:lang w:val="sv-SE"/>
              </w:rPr>
              <w:t>Klinične vaje</w:t>
            </w:r>
          </w:p>
          <w:p w14:paraId="3FEB6505" w14:textId="77777777" w:rsidR="006B47A9" w:rsidRPr="0070369B" w:rsidRDefault="006B47A9" w:rsidP="0070369B">
            <w:pPr>
              <w:jc w:val="center"/>
              <w:rPr>
                <w:rFonts w:asciiTheme="minorHAnsi" w:hAnsiTheme="minorHAnsi" w:cstheme="minorHAnsi"/>
                <w:b/>
                <w:sz w:val="22"/>
                <w:szCs w:val="22"/>
                <w:lang w:val="sv-SE"/>
              </w:rPr>
            </w:pPr>
            <w:r w:rsidRPr="0070369B">
              <w:rPr>
                <w:rFonts w:asciiTheme="minorHAnsi" w:hAnsiTheme="minorHAnsi" w:cstheme="minorHAnsi"/>
                <w:b/>
                <w:sz w:val="22"/>
                <w:szCs w:val="22"/>
                <w:lang w:val="sv-SE"/>
              </w:rPr>
              <w:t>work</w:t>
            </w:r>
          </w:p>
        </w:tc>
        <w:tc>
          <w:tcPr>
            <w:tcW w:w="1417" w:type="dxa"/>
            <w:gridSpan w:val="3"/>
            <w:tcBorders>
              <w:top w:val="nil"/>
              <w:left w:val="nil"/>
              <w:bottom w:val="single" w:sz="4" w:space="0" w:color="auto"/>
              <w:right w:val="nil"/>
            </w:tcBorders>
            <w:vAlign w:val="center"/>
          </w:tcPr>
          <w:p w14:paraId="448F3A9F" w14:textId="77777777" w:rsidR="006B47A9" w:rsidRPr="0070369B" w:rsidRDefault="006B47A9" w:rsidP="0070369B">
            <w:pPr>
              <w:jc w:val="center"/>
              <w:rPr>
                <w:rFonts w:asciiTheme="minorHAnsi" w:hAnsiTheme="minorHAnsi" w:cstheme="minorHAnsi"/>
                <w:b/>
                <w:sz w:val="22"/>
                <w:szCs w:val="22"/>
                <w:lang w:val="sv-SE"/>
              </w:rPr>
            </w:pPr>
            <w:r w:rsidRPr="0070369B">
              <w:rPr>
                <w:rFonts w:asciiTheme="minorHAnsi" w:hAnsiTheme="minorHAnsi" w:cstheme="minorHAnsi"/>
                <w:b/>
                <w:sz w:val="22"/>
                <w:szCs w:val="22"/>
                <w:lang w:val="sv-SE"/>
              </w:rPr>
              <w:t>Druge oblike študija</w:t>
            </w:r>
          </w:p>
        </w:tc>
        <w:tc>
          <w:tcPr>
            <w:tcW w:w="1417" w:type="dxa"/>
            <w:gridSpan w:val="2"/>
            <w:tcBorders>
              <w:top w:val="nil"/>
              <w:left w:val="nil"/>
              <w:bottom w:val="single" w:sz="4" w:space="0" w:color="auto"/>
              <w:right w:val="nil"/>
            </w:tcBorders>
            <w:vAlign w:val="center"/>
          </w:tcPr>
          <w:p w14:paraId="45C8BC61" w14:textId="77777777" w:rsidR="006B47A9" w:rsidRPr="0070369B" w:rsidRDefault="006B47A9" w:rsidP="0070369B">
            <w:pPr>
              <w:jc w:val="center"/>
              <w:rPr>
                <w:rFonts w:asciiTheme="minorHAnsi" w:hAnsiTheme="minorHAnsi" w:cstheme="minorHAnsi"/>
                <w:b/>
                <w:sz w:val="22"/>
                <w:szCs w:val="22"/>
                <w:lang w:val="sv-SE"/>
              </w:rPr>
            </w:pPr>
            <w:r w:rsidRPr="0070369B">
              <w:rPr>
                <w:rFonts w:asciiTheme="minorHAnsi" w:hAnsiTheme="minorHAnsi" w:cstheme="minorHAnsi"/>
                <w:b/>
                <w:sz w:val="22"/>
                <w:szCs w:val="22"/>
                <w:lang w:val="sv-SE"/>
              </w:rPr>
              <w:t>Samost. delo</w:t>
            </w:r>
          </w:p>
          <w:p w14:paraId="40EFAE2E" w14:textId="77777777" w:rsidR="006B47A9" w:rsidRPr="0070369B" w:rsidRDefault="006B47A9" w:rsidP="0070369B">
            <w:pPr>
              <w:jc w:val="center"/>
              <w:rPr>
                <w:rFonts w:asciiTheme="minorHAnsi" w:hAnsiTheme="minorHAnsi" w:cstheme="minorHAnsi"/>
                <w:b/>
                <w:sz w:val="22"/>
                <w:szCs w:val="22"/>
                <w:lang w:val="sv-SE"/>
              </w:rPr>
            </w:pPr>
            <w:r w:rsidRPr="0070369B">
              <w:rPr>
                <w:rFonts w:asciiTheme="minorHAnsi" w:hAnsiTheme="minorHAnsi" w:cstheme="minorHAnsi"/>
                <w:b/>
                <w:sz w:val="22"/>
                <w:szCs w:val="22"/>
                <w:lang w:val="sv-SE"/>
              </w:rPr>
              <w:t>Individ. work</w:t>
            </w:r>
          </w:p>
        </w:tc>
        <w:tc>
          <w:tcPr>
            <w:tcW w:w="132" w:type="dxa"/>
            <w:vAlign w:val="center"/>
          </w:tcPr>
          <w:p w14:paraId="45F9E57D" w14:textId="77777777" w:rsidR="006B47A9" w:rsidRPr="0070369B" w:rsidRDefault="006B47A9" w:rsidP="0070369B">
            <w:pPr>
              <w:jc w:val="center"/>
              <w:rPr>
                <w:rFonts w:asciiTheme="minorHAnsi" w:hAnsiTheme="minorHAnsi" w:cstheme="minorHAnsi"/>
                <w:b/>
                <w:bCs/>
                <w:sz w:val="22"/>
                <w:szCs w:val="22"/>
                <w:lang w:val="sv-SE"/>
              </w:rPr>
            </w:pPr>
          </w:p>
        </w:tc>
        <w:tc>
          <w:tcPr>
            <w:tcW w:w="1069" w:type="dxa"/>
            <w:tcBorders>
              <w:top w:val="nil"/>
              <w:left w:val="nil"/>
              <w:bottom w:val="single" w:sz="4" w:space="0" w:color="auto"/>
              <w:right w:val="nil"/>
            </w:tcBorders>
            <w:vAlign w:val="center"/>
          </w:tcPr>
          <w:p w14:paraId="1EE5D0E4" w14:textId="77777777" w:rsidR="006B47A9" w:rsidRPr="0070369B" w:rsidRDefault="006B47A9" w:rsidP="0070369B">
            <w:pPr>
              <w:jc w:val="center"/>
              <w:rPr>
                <w:rFonts w:asciiTheme="minorHAnsi" w:hAnsiTheme="minorHAnsi" w:cstheme="minorHAnsi"/>
                <w:b/>
                <w:sz w:val="22"/>
                <w:szCs w:val="22"/>
                <w:lang w:val="sv-SE"/>
              </w:rPr>
            </w:pPr>
            <w:r w:rsidRPr="0070369B">
              <w:rPr>
                <w:rFonts w:asciiTheme="minorHAnsi" w:hAnsiTheme="minorHAnsi" w:cstheme="minorHAnsi"/>
                <w:b/>
                <w:sz w:val="22"/>
                <w:szCs w:val="22"/>
                <w:lang w:val="sv-SE"/>
              </w:rPr>
              <w:t>ECTS</w:t>
            </w:r>
          </w:p>
        </w:tc>
      </w:tr>
      <w:tr w:rsidR="0070369B" w:rsidRPr="0070369B" w14:paraId="239B66E2" w14:textId="77777777" w:rsidTr="0060152F">
        <w:trPr>
          <w:trHeight w:val="318"/>
        </w:trPr>
        <w:tc>
          <w:tcPr>
            <w:tcW w:w="1409" w:type="dxa"/>
            <w:vMerge w:val="restart"/>
            <w:tcBorders>
              <w:top w:val="single" w:sz="4" w:space="0" w:color="auto"/>
              <w:left w:val="single" w:sz="4" w:space="0" w:color="auto"/>
              <w:right w:val="single" w:sz="4" w:space="0" w:color="auto"/>
            </w:tcBorders>
            <w:vAlign w:val="center"/>
          </w:tcPr>
          <w:p w14:paraId="1069319A" w14:textId="77777777" w:rsidR="006B47A9" w:rsidRPr="0070369B" w:rsidRDefault="006B47A9" w:rsidP="0070369B">
            <w:pPr>
              <w:jc w:val="center"/>
              <w:rPr>
                <w:rFonts w:asciiTheme="minorHAnsi" w:hAnsiTheme="minorHAnsi" w:cstheme="minorHAnsi"/>
                <w:b/>
                <w:bCs/>
                <w:sz w:val="22"/>
                <w:szCs w:val="22"/>
                <w:lang w:val="sv-SE"/>
              </w:rPr>
            </w:pPr>
            <w:r w:rsidRPr="0070369B">
              <w:rPr>
                <w:rFonts w:asciiTheme="minorHAnsi" w:hAnsiTheme="minorHAnsi" w:cstheme="minorHAnsi"/>
                <w:b/>
                <w:bCs/>
                <w:sz w:val="22"/>
                <w:szCs w:val="22"/>
                <w:lang w:val="sv-SE"/>
              </w:rPr>
              <w:t>30</w:t>
            </w:r>
          </w:p>
        </w:tc>
        <w:tc>
          <w:tcPr>
            <w:tcW w:w="1410" w:type="dxa"/>
            <w:gridSpan w:val="3"/>
            <w:vMerge w:val="restart"/>
            <w:tcBorders>
              <w:top w:val="single" w:sz="4" w:space="0" w:color="auto"/>
              <w:left w:val="single" w:sz="4" w:space="0" w:color="auto"/>
              <w:right w:val="single" w:sz="4" w:space="0" w:color="auto"/>
            </w:tcBorders>
            <w:vAlign w:val="center"/>
          </w:tcPr>
          <w:p w14:paraId="2EA097B8" w14:textId="77777777" w:rsidR="006B47A9" w:rsidRPr="0070369B" w:rsidRDefault="006B47A9" w:rsidP="0070369B">
            <w:pPr>
              <w:jc w:val="center"/>
              <w:rPr>
                <w:rFonts w:asciiTheme="minorHAnsi" w:hAnsiTheme="minorHAnsi" w:cstheme="minorHAnsi"/>
                <w:b/>
                <w:bCs/>
                <w:sz w:val="22"/>
                <w:szCs w:val="22"/>
                <w:lang w:val="sv-SE"/>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61E93F37" w14:textId="77777777" w:rsidR="006B47A9" w:rsidRPr="0070369B" w:rsidRDefault="006B47A9" w:rsidP="0070369B">
            <w:pPr>
              <w:jc w:val="center"/>
              <w:rPr>
                <w:rFonts w:asciiTheme="minorHAnsi" w:hAnsiTheme="minorHAnsi" w:cstheme="minorHAnsi"/>
                <w:b/>
                <w:bCs/>
                <w:sz w:val="22"/>
                <w:szCs w:val="22"/>
                <w:lang w:val="sv-SE"/>
              </w:rPr>
            </w:pPr>
            <w:r w:rsidRPr="0070369B">
              <w:rPr>
                <w:rFonts w:asciiTheme="minorHAnsi" w:hAnsiTheme="minorHAnsi" w:cstheme="minorHAnsi"/>
                <w:b/>
                <w:bCs/>
                <w:sz w:val="22"/>
                <w:szCs w:val="22"/>
                <w:lang w:val="sv-SE"/>
              </w:rPr>
              <w:t>30</w:t>
            </w:r>
          </w:p>
        </w:tc>
        <w:tc>
          <w:tcPr>
            <w:tcW w:w="1418" w:type="dxa"/>
            <w:gridSpan w:val="5"/>
            <w:vMerge w:val="restart"/>
            <w:tcBorders>
              <w:top w:val="single" w:sz="4" w:space="0" w:color="auto"/>
              <w:left w:val="single" w:sz="4" w:space="0" w:color="auto"/>
              <w:right w:val="single" w:sz="4" w:space="0" w:color="auto"/>
            </w:tcBorders>
            <w:vAlign w:val="center"/>
          </w:tcPr>
          <w:p w14:paraId="4C2B04DC" w14:textId="77777777" w:rsidR="006B47A9" w:rsidRPr="0070369B" w:rsidRDefault="006B47A9" w:rsidP="0070369B">
            <w:pPr>
              <w:jc w:val="center"/>
              <w:rPr>
                <w:rFonts w:asciiTheme="minorHAnsi" w:hAnsiTheme="minorHAnsi" w:cstheme="minorHAnsi"/>
                <w:b/>
                <w:bCs/>
                <w:sz w:val="22"/>
                <w:szCs w:val="22"/>
                <w:lang w:val="sv-SE"/>
              </w:rPr>
            </w:pPr>
          </w:p>
        </w:tc>
        <w:tc>
          <w:tcPr>
            <w:tcW w:w="1417" w:type="dxa"/>
            <w:gridSpan w:val="3"/>
            <w:vMerge w:val="restart"/>
            <w:tcBorders>
              <w:top w:val="single" w:sz="4" w:space="0" w:color="auto"/>
              <w:left w:val="single" w:sz="4" w:space="0" w:color="auto"/>
              <w:right w:val="single" w:sz="4" w:space="0" w:color="auto"/>
            </w:tcBorders>
            <w:vAlign w:val="center"/>
          </w:tcPr>
          <w:p w14:paraId="29664AA2" w14:textId="77777777" w:rsidR="006B47A9" w:rsidRPr="0070369B" w:rsidRDefault="006B47A9" w:rsidP="0070369B">
            <w:pPr>
              <w:jc w:val="center"/>
              <w:rPr>
                <w:rFonts w:asciiTheme="minorHAnsi" w:hAnsiTheme="minorHAnsi" w:cstheme="minorHAnsi"/>
                <w:b/>
                <w:bCs/>
                <w:sz w:val="22"/>
                <w:szCs w:val="22"/>
                <w:lang w:val="sv-SE"/>
              </w:rPr>
            </w:pPr>
          </w:p>
        </w:tc>
        <w:tc>
          <w:tcPr>
            <w:tcW w:w="1417" w:type="dxa"/>
            <w:gridSpan w:val="2"/>
            <w:vMerge w:val="restart"/>
            <w:tcBorders>
              <w:top w:val="single" w:sz="4" w:space="0" w:color="auto"/>
              <w:left w:val="single" w:sz="4" w:space="0" w:color="auto"/>
              <w:right w:val="single" w:sz="4" w:space="0" w:color="auto"/>
            </w:tcBorders>
            <w:vAlign w:val="center"/>
          </w:tcPr>
          <w:p w14:paraId="5449F31B" w14:textId="77777777" w:rsidR="006B47A9" w:rsidRPr="0070369B" w:rsidRDefault="006B47A9" w:rsidP="0070369B">
            <w:pPr>
              <w:jc w:val="center"/>
              <w:rPr>
                <w:rFonts w:asciiTheme="minorHAnsi" w:hAnsiTheme="minorHAnsi" w:cstheme="minorHAnsi"/>
                <w:b/>
                <w:bCs/>
                <w:sz w:val="22"/>
                <w:szCs w:val="22"/>
                <w:lang w:val="sv-SE"/>
              </w:rPr>
            </w:pPr>
            <w:r w:rsidRPr="0070369B">
              <w:rPr>
                <w:rFonts w:asciiTheme="minorHAnsi" w:hAnsiTheme="minorHAnsi" w:cstheme="minorHAnsi"/>
                <w:b/>
                <w:bCs/>
                <w:sz w:val="22"/>
                <w:szCs w:val="22"/>
                <w:lang w:val="sv-SE"/>
              </w:rPr>
              <w:t>90</w:t>
            </w:r>
          </w:p>
        </w:tc>
        <w:tc>
          <w:tcPr>
            <w:tcW w:w="132" w:type="dxa"/>
            <w:tcBorders>
              <w:top w:val="nil"/>
              <w:left w:val="single" w:sz="4" w:space="0" w:color="auto"/>
              <w:bottom w:val="nil"/>
              <w:right w:val="single" w:sz="4" w:space="0" w:color="auto"/>
            </w:tcBorders>
            <w:vAlign w:val="center"/>
          </w:tcPr>
          <w:p w14:paraId="34002CE0" w14:textId="77777777" w:rsidR="006B47A9" w:rsidRPr="0070369B" w:rsidRDefault="006B47A9" w:rsidP="0070369B">
            <w:pPr>
              <w:jc w:val="center"/>
              <w:rPr>
                <w:rFonts w:asciiTheme="minorHAnsi" w:hAnsiTheme="minorHAnsi" w:cstheme="minorHAnsi"/>
                <w:b/>
                <w:bCs/>
                <w:sz w:val="22"/>
                <w:szCs w:val="22"/>
                <w:lang w:val="sv-SE"/>
              </w:rPr>
            </w:pPr>
          </w:p>
        </w:tc>
        <w:tc>
          <w:tcPr>
            <w:tcW w:w="1069" w:type="dxa"/>
            <w:vMerge w:val="restart"/>
            <w:tcBorders>
              <w:top w:val="single" w:sz="4" w:space="0" w:color="auto"/>
              <w:left w:val="single" w:sz="4" w:space="0" w:color="auto"/>
              <w:right w:val="single" w:sz="4" w:space="0" w:color="auto"/>
            </w:tcBorders>
            <w:vAlign w:val="center"/>
          </w:tcPr>
          <w:p w14:paraId="05C64D98" w14:textId="77777777" w:rsidR="006B47A9" w:rsidRPr="0070369B" w:rsidRDefault="006B47A9" w:rsidP="0070369B">
            <w:pPr>
              <w:jc w:val="center"/>
              <w:rPr>
                <w:rFonts w:asciiTheme="minorHAnsi" w:hAnsiTheme="minorHAnsi" w:cstheme="minorHAnsi"/>
                <w:b/>
                <w:bCs/>
                <w:sz w:val="22"/>
                <w:szCs w:val="22"/>
                <w:lang w:val="sv-SE"/>
              </w:rPr>
            </w:pPr>
            <w:r w:rsidRPr="0070369B">
              <w:rPr>
                <w:rFonts w:asciiTheme="minorHAnsi" w:hAnsiTheme="minorHAnsi" w:cstheme="minorHAnsi"/>
                <w:b/>
                <w:bCs/>
                <w:sz w:val="22"/>
                <w:szCs w:val="22"/>
                <w:lang w:val="sv-SE"/>
              </w:rPr>
              <w:t>5</w:t>
            </w:r>
          </w:p>
        </w:tc>
      </w:tr>
      <w:tr w:rsidR="0070369B" w:rsidRPr="0070369B" w14:paraId="36E2F337" w14:textId="77777777" w:rsidTr="0060152F">
        <w:trPr>
          <w:trHeight w:val="318"/>
        </w:trPr>
        <w:tc>
          <w:tcPr>
            <w:tcW w:w="1409" w:type="dxa"/>
            <w:vMerge/>
            <w:tcBorders>
              <w:left w:val="single" w:sz="4" w:space="0" w:color="auto"/>
              <w:right w:val="single" w:sz="4" w:space="0" w:color="auto"/>
            </w:tcBorders>
            <w:vAlign w:val="center"/>
          </w:tcPr>
          <w:p w14:paraId="1BC6BB74" w14:textId="77777777" w:rsidR="006B47A9" w:rsidRPr="0070369B" w:rsidRDefault="006B47A9" w:rsidP="0070369B">
            <w:pPr>
              <w:jc w:val="center"/>
              <w:rPr>
                <w:rFonts w:asciiTheme="minorHAnsi" w:hAnsiTheme="minorHAnsi" w:cstheme="minorHAnsi"/>
                <w:b/>
                <w:bCs/>
                <w:sz w:val="22"/>
                <w:szCs w:val="22"/>
                <w:highlight w:val="magenta"/>
                <w:lang w:val="sv-SE"/>
              </w:rPr>
            </w:pPr>
          </w:p>
        </w:tc>
        <w:tc>
          <w:tcPr>
            <w:tcW w:w="1410" w:type="dxa"/>
            <w:gridSpan w:val="3"/>
            <w:vMerge/>
            <w:tcBorders>
              <w:left w:val="single" w:sz="4" w:space="0" w:color="auto"/>
              <w:right w:val="single" w:sz="4" w:space="0" w:color="auto"/>
            </w:tcBorders>
            <w:vAlign w:val="center"/>
          </w:tcPr>
          <w:p w14:paraId="32121254" w14:textId="77777777" w:rsidR="006B47A9" w:rsidRPr="0070369B" w:rsidRDefault="006B47A9" w:rsidP="0070369B">
            <w:pPr>
              <w:jc w:val="center"/>
              <w:rPr>
                <w:rFonts w:asciiTheme="minorHAnsi" w:hAnsiTheme="minorHAnsi" w:cstheme="minorHAnsi"/>
                <w:b/>
                <w:bCs/>
                <w:sz w:val="22"/>
                <w:szCs w:val="22"/>
                <w:highlight w:val="magenta"/>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14:paraId="7A55FB67" w14:textId="77777777" w:rsidR="006B47A9" w:rsidRPr="0070369B" w:rsidRDefault="006B47A9" w:rsidP="0070369B">
            <w:pPr>
              <w:jc w:val="center"/>
              <w:rPr>
                <w:rFonts w:asciiTheme="minorHAnsi" w:hAnsiTheme="minorHAnsi" w:cstheme="minorHAnsi"/>
                <w:b/>
                <w:bCs/>
                <w:sz w:val="22"/>
                <w:szCs w:val="22"/>
                <w:lang w:val="sv-SE"/>
              </w:rPr>
            </w:pPr>
            <w:r w:rsidRPr="0070369B">
              <w:rPr>
                <w:rFonts w:asciiTheme="minorHAnsi" w:hAnsiTheme="minorHAnsi" w:cstheme="minorHAnsi"/>
                <w:b/>
                <w:bCs/>
                <w:sz w:val="22"/>
                <w:szCs w:val="22"/>
                <w:lang w:val="sv-SE"/>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F9A84EB" w14:textId="77777777" w:rsidR="006B47A9" w:rsidRPr="0070369B" w:rsidRDefault="006B47A9" w:rsidP="0070369B">
            <w:pPr>
              <w:jc w:val="center"/>
              <w:rPr>
                <w:rFonts w:asciiTheme="minorHAnsi" w:hAnsiTheme="minorHAnsi" w:cstheme="minorHAnsi"/>
                <w:b/>
                <w:bCs/>
                <w:sz w:val="22"/>
                <w:szCs w:val="22"/>
                <w:lang w:val="sv-SE"/>
              </w:rPr>
            </w:pPr>
            <w:r w:rsidRPr="0070369B">
              <w:rPr>
                <w:rFonts w:asciiTheme="minorHAnsi" w:hAnsiTheme="minorHAnsi" w:cstheme="minorHAnsi"/>
                <w:b/>
                <w:bCs/>
                <w:sz w:val="22"/>
                <w:szCs w:val="22"/>
                <w:lang w:val="sv-SE"/>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75EA17CA" w14:textId="77777777" w:rsidR="006B47A9" w:rsidRPr="0070369B" w:rsidRDefault="006B47A9" w:rsidP="0070369B">
            <w:pPr>
              <w:jc w:val="center"/>
              <w:rPr>
                <w:rFonts w:asciiTheme="minorHAnsi" w:hAnsiTheme="minorHAnsi" w:cstheme="minorHAnsi"/>
                <w:b/>
                <w:bCs/>
                <w:sz w:val="22"/>
                <w:szCs w:val="22"/>
                <w:lang w:val="sv-SE"/>
              </w:rPr>
            </w:pPr>
            <w:r w:rsidRPr="0070369B">
              <w:rPr>
                <w:rFonts w:asciiTheme="minorHAnsi" w:hAnsiTheme="minorHAnsi" w:cstheme="minorHAnsi"/>
                <w:b/>
                <w:bCs/>
                <w:sz w:val="22"/>
                <w:szCs w:val="22"/>
                <w:lang w:val="sv-SE"/>
              </w:rPr>
              <w:t>RV</w:t>
            </w:r>
          </w:p>
        </w:tc>
        <w:tc>
          <w:tcPr>
            <w:tcW w:w="1418" w:type="dxa"/>
            <w:gridSpan w:val="5"/>
            <w:vMerge/>
            <w:tcBorders>
              <w:left w:val="single" w:sz="4" w:space="0" w:color="auto"/>
              <w:right w:val="single" w:sz="4" w:space="0" w:color="auto"/>
            </w:tcBorders>
            <w:vAlign w:val="center"/>
          </w:tcPr>
          <w:p w14:paraId="309F9A38" w14:textId="77777777" w:rsidR="006B47A9" w:rsidRPr="0070369B" w:rsidRDefault="006B47A9" w:rsidP="0070369B">
            <w:pPr>
              <w:jc w:val="center"/>
              <w:rPr>
                <w:rFonts w:asciiTheme="minorHAnsi" w:hAnsiTheme="minorHAnsi" w:cstheme="minorHAnsi"/>
                <w:b/>
                <w:bCs/>
                <w:sz w:val="22"/>
                <w:szCs w:val="22"/>
                <w:highlight w:val="magenta"/>
                <w:lang w:val="sv-SE"/>
              </w:rPr>
            </w:pPr>
          </w:p>
        </w:tc>
        <w:tc>
          <w:tcPr>
            <w:tcW w:w="1417" w:type="dxa"/>
            <w:gridSpan w:val="3"/>
            <w:vMerge/>
            <w:tcBorders>
              <w:left w:val="single" w:sz="4" w:space="0" w:color="auto"/>
              <w:right w:val="single" w:sz="4" w:space="0" w:color="auto"/>
            </w:tcBorders>
            <w:vAlign w:val="center"/>
          </w:tcPr>
          <w:p w14:paraId="75EC174E" w14:textId="77777777" w:rsidR="006B47A9" w:rsidRPr="0070369B" w:rsidRDefault="006B47A9" w:rsidP="0070369B">
            <w:pPr>
              <w:jc w:val="center"/>
              <w:rPr>
                <w:rFonts w:asciiTheme="minorHAnsi" w:hAnsiTheme="minorHAnsi" w:cstheme="minorHAnsi"/>
                <w:b/>
                <w:bCs/>
                <w:sz w:val="22"/>
                <w:szCs w:val="22"/>
                <w:highlight w:val="magenta"/>
                <w:lang w:val="sv-SE"/>
              </w:rPr>
            </w:pPr>
          </w:p>
        </w:tc>
        <w:tc>
          <w:tcPr>
            <w:tcW w:w="1417" w:type="dxa"/>
            <w:gridSpan w:val="2"/>
            <w:vMerge/>
            <w:tcBorders>
              <w:left w:val="single" w:sz="4" w:space="0" w:color="auto"/>
              <w:right w:val="single" w:sz="4" w:space="0" w:color="auto"/>
            </w:tcBorders>
            <w:vAlign w:val="center"/>
          </w:tcPr>
          <w:p w14:paraId="7D46F7AE" w14:textId="77777777" w:rsidR="006B47A9" w:rsidRPr="0070369B" w:rsidRDefault="006B47A9" w:rsidP="0070369B">
            <w:pPr>
              <w:jc w:val="center"/>
              <w:rPr>
                <w:rFonts w:asciiTheme="minorHAnsi" w:hAnsiTheme="minorHAnsi" w:cstheme="minorHAnsi"/>
                <w:b/>
                <w:bCs/>
                <w:sz w:val="22"/>
                <w:szCs w:val="22"/>
                <w:highlight w:val="magenta"/>
                <w:lang w:val="sv-SE"/>
              </w:rPr>
            </w:pPr>
          </w:p>
        </w:tc>
        <w:tc>
          <w:tcPr>
            <w:tcW w:w="132" w:type="dxa"/>
            <w:tcBorders>
              <w:top w:val="nil"/>
              <w:left w:val="single" w:sz="4" w:space="0" w:color="auto"/>
              <w:bottom w:val="nil"/>
              <w:right w:val="single" w:sz="4" w:space="0" w:color="auto"/>
            </w:tcBorders>
            <w:vAlign w:val="center"/>
          </w:tcPr>
          <w:p w14:paraId="2698C13A" w14:textId="77777777" w:rsidR="006B47A9" w:rsidRPr="0070369B" w:rsidRDefault="006B47A9" w:rsidP="0070369B">
            <w:pPr>
              <w:jc w:val="center"/>
              <w:rPr>
                <w:rFonts w:asciiTheme="minorHAnsi" w:hAnsiTheme="minorHAnsi" w:cstheme="minorHAnsi"/>
                <w:b/>
                <w:bCs/>
                <w:sz w:val="22"/>
                <w:szCs w:val="22"/>
                <w:highlight w:val="magenta"/>
                <w:lang w:val="sv-SE"/>
              </w:rPr>
            </w:pPr>
          </w:p>
        </w:tc>
        <w:tc>
          <w:tcPr>
            <w:tcW w:w="1069" w:type="dxa"/>
            <w:vMerge/>
            <w:tcBorders>
              <w:left w:val="single" w:sz="4" w:space="0" w:color="auto"/>
              <w:right w:val="single" w:sz="4" w:space="0" w:color="auto"/>
            </w:tcBorders>
            <w:vAlign w:val="center"/>
          </w:tcPr>
          <w:p w14:paraId="4D39A104" w14:textId="77777777" w:rsidR="006B47A9" w:rsidRPr="0070369B" w:rsidRDefault="006B47A9" w:rsidP="0070369B">
            <w:pPr>
              <w:jc w:val="center"/>
              <w:rPr>
                <w:rFonts w:asciiTheme="minorHAnsi" w:hAnsiTheme="minorHAnsi" w:cstheme="minorHAnsi"/>
                <w:b/>
                <w:bCs/>
                <w:sz w:val="22"/>
                <w:szCs w:val="22"/>
                <w:highlight w:val="magenta"/>
                <w:lang w:val="sv-SE"/>
              </w:rPr>
            </w:pPr>
          </w:p>
        </w:tc>
      </w:tr>
      <w:tr w:rsidR="0070369B" w:rsidRPr="0070369B" w14:paraId="69AC3F82" w14:textId="77777777" w:rsidTr="0060152F">
        <w:trPr>
          <w:trHeight w:val="318"/>
        </w:trPr>
        <w:tc>
          <w:tcPr>
            <w:tcW w:w="1409" w:type="dxa"/>
            <w:vMerge/>
            <w:tcBorders>
              <w:left w:val="single" w:sz="4" w:space="0" w:color="auto"/>
              <w:bottom w:val="single" w:sz="4" w:space="0" w:color="auto"/>
              <w:right w:val="single" w:sz="4" w:space="0" w:color="auto"/>
            </w:tcBorders>
            <w:vAlign w:val="center"/>
          </w:tcPr>
          <w:p w14:paraId="3B9959E0" w14:textId="77777777" w:rsidR="006B47A9" w:rsidRPr="0070369B" w:rsidRDefault="006B47A9" w:rsidP="0070369B">
            <w:pPr>
              <w:jc w:val="center"/>
              <w:rPr>
                <w:rFonts w:asciiTheme="minorHAnsi" w:hAnsiTheme="minorHAnsi" w:cstheme="minorHAnsi"/>
                <w:b/>
                <w:bCs/>
                <w:sz w:val="22"/>
                <w:szCs w:val="22"/>
                <w:highlight w:val="magenta"/>
                <w:lang w:val="sv-SE"/>
              </w:rPr>
            </w:pPr>
          </w:p>
        </w:tc>
        <w:tc>
          <w:tcPr>
            <w:tcW w:w="1410" w:type="dxa"/>
            <w:gridSpan w:val="3"/>
            <w:vMerge/>
            <w:tcBorders>
              <w:left w:val="single" w:sz="4" w:space="0" w:color="auto"/>
              <w:bottom w:val="single" w:sz="4" w:space="0" w:color="auto"/>
              <w:right w:val="single" w:sz="4" w:space="0" w:color="auto"/>
            </w:tcBorders>
            <w:vAlign w:val="center"/>
          </w:tcPr>
          <w:p w14:paraId="0519B880" w14:textId="77777777" w:rsidR="006B47A9" w:rsidRPr="0070369B" w:rsidRDefault="006B47A9" w:rsidP="0070369B">
            <w:pPr>
              <w:jc w:val="center"/>
              <w:rPr>
                <w:rFonts w:asciiTheme="minorHAnsi" w:hAnsiTheme="minorHAnsi" w:cstheme="minorHAnsi"/>
                <w:b/>
                <w:bCs/>
                <w:sz w:val="22"/>
                <w:szCs w:val="22"/>
                <w:highlight w:val="magenta"/>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14:paraId="46C7BCF9" w14:textId="77777777" w:rsidR="006B47A9" w:rsidRPr="0070369B" w:rsidRDefault="006B47A9" w:rsidP="0070369B">
            <w:pPr>
              <w:jc w:val="center"/>
              <w:rPr>
                <w:rFonts w:asciiTheme="minorHAnsi" w:hAnsiTheme="minorHAnsi" w:cstheme="minorHAnsi"/>
                <w:b/>
                <w:bCs/>
                <w:sz w:val="22"/>
                <w:szCs w:val="22"/>
                <w:highlight w:val="magenta"/>
                <w:lang w:val="sv-SE"/>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77A97851" w14:textId="77777777" w:rsidR="006B47A9" w:rsidRPr="0070369B" w:rsidRDefault="006B47A9" w:rsidP="0070369B">
            <w:pPr>
              <w:jc w:val="center"/>
              <w:rPr>
                <w:rFonts w:asciiTheme="minorHAnsi" w:hAnsiTheme="minorHAnsi" w:cstheme="minorHAnsi"/>
                <w:b/>
                <w:bCs/>
                <w:sz w:val="22"/>
                <w:szCs w:val="22"/>
                <w:lang w:val="sv-SE"/>
              </w:rPr>
            </w:pPr>
            <w:r w:rsidRPr="0070369B">
              <w:rPr>
                <w:rFonts w:asciiTheme="minorHAnsi" w:hAnsiTheme="minorHAnsi" w:cstheme="minorHAnsi"/>
                <w:b/>
                <w:bCs/>
                <w:sz w:val="22"/>
                <w:szCs w:val="22"/>
                <w:lang w:val="sv-SE"/>
              </w:rPr>
              <w:t>30</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3B79AFCA" w14:textId="77777777" w:rsidR="006B47A9" w:rsidRPr="0070369B" w:rsidRDefault="006B47A9" w:rsidP="0070369B">
            <w:pPr>
              <w:jc w:val="center"/>
              <w:rPr>
                <w:rFonts w:asciiTheme="minorHAnsi" w:hAnsiTheme="minorHAnsi" w:cstheme="minorHAnsi"/>
                <w:b/>
                <w:bCs/>
                <w:sz w:val="22"/>
                <w:szCs w:val="22"/>
                <w:lang w:val="sv-SE"/>
              </w:rPr>
            </w:pPr>
          </w:p>
        </w:tc>
        <w:tc>
          <w:tcPr>
            <w:tcW w:w="1418" w:type="dxa"/>
            <w:gridSpan w:val="5"/>
            <w:vMerge/>
            <w:tcBorders>
              <w:left w:val="single" w:sz="4" w:space="0" w:color="auto"/>
              <w:bottom w:val="single" w:sz="4" w:space="0" w:color="auto"/>
              <w:right w:val="single" w:sz="4" w:space="0" w:color="auto"/>
            </w:tcBorders>
            <w:vAlign w:val="center"/>
          </w:tcPr>
          <w:p w14:paraId="4659B5AB" w14:textId="77777777" w:rsidR="006B47A9" w:rsidRPr="0070369B" w:rsidRDefault="006B47A9" w:rsidP="0070369B">
            <w:pPr>
              <w:jc w:val="center"/>
              <w:rPr>
                <w:rFonts w:asciiTheme="minorHAnsi" w:hAnsiTheme="minorHAnsi" w:cstheme="minorHAnsi"/>
                <w:b/>
                <w:bCs/>
                <w:sz w:val="22"/>
                <w:szCs w:val="22"/>
                <w:lang w:val="sv-SE"/>
              </w:rPr>
            </w:pPr>
          </w:p>
        </w:tc>
        <w:tc>
          <w:tcPr>
            <w:tcW w:w="1417" w:type="dxa"/>
            <w:gridSpan w:val="3"/>
            <w:vMerge/>
            <w:tcBorders>
              <w:left w:val="single" w:sz="4" w:space="0" w:color="auto"/>
              <w:bottom w:val="single" w:sz="4" w:space="0" w:color="auto"/>
              <w:right w:val="single" w:sz="4" w:space="0" w:color="auto"/>
            </w:tcBorders>
            <w:vAlign w:val="center"/>
          </w:tcPr>
          <w:p w14:paraId="7A9B406D" w14:textId="77777777" w:rsidR="006B47A9" w:rsidRPr="0070369B" w:rsidRDefault="006B47A9" w:rsidP="0070369B">
            <w:pPr>
              <w:jc w:val="center"/>
              <w:rPr>
                <w:rFonts w:asciiTheme="minorHAnsi" w:hAnsiTheme="minorHAnsi" w:cstheme="minorHAnsi"/>
                <w:b/>
                <w:bCs/>
                <w:sz w:val="22"/>
                <w:szCs w:val="22"/>
                <w:lang w:val="sv-SE"/>
              </w:rPr>
            </w:pPr>
          </w:p>
        </w:tc>
        <w:tc>
          <w:tcPr>
            <w:tcW w:w="1417" w:type="dxa"/>
            <w:gridSpan w:val="2"/>
            <w:vMerge/>
            <w:tcBorders>
              <w:left w:val="single" w:sz="4" w:space="0" w:color="auto"/>
              <w:bottom w:val="single" w:sz="4" w:space="0" w:color="auto"/>
              <w:right w:val="single" w:sz="4" w:space="0" w:color="auto"/>
            </w:tcBorders>
            <w:vAlign w:val="center"/>
          </w:tcPr>
          <w:p w14:paraId="31039799" w14:textId="77777777" w:rsidR="006B47A9" w:rsidRPr="0070369B" w:rsidRDefault="006B47A9" w:rsidP="0070369B">
            <w:pPr>
              <w:jc w:val="center"/>
              <w:rPr>
                <w:rFonts w:asciiTheme="minorHAnsi" w:hAnsiTheme="minorHAnsi" w:cstheme="minorHAnsi"/>
                <w:b/>
                <w:bCs/>
                <w:sz w:val="22"/>
                <w:szCs w:val="22"/>
                <w:lang w:val="sv-SE"/>
              </w:rPr>
            </w:pPr>
          </w:p>
        </w:tc>
        <w:tc>
          <w:tcPr>
            <w:tcW w:w="132" w:type="dxa"/>
            <w:tcBorders>
              <w:top w:val="nil"/>
              <w:left w:val="single" w:sz="4" w:space="0" w:color="auto"/>
              <w:bottom w:val="nil"/>
              <w:right w:val="single" w:sz="4" w:space="0" w:color="auto"/>
            </w:tcBorders>
            <w:vAlign w:val="center"/>
          </w:tcPr>
          <w:p w14:paraId="71DBA81D" w14:textId="77777777" w:rsidR="006B47A9" w:rsidRPr="0070369B" w:rsidRDefault="006B47A9" w:rsidP="0070369B">
            <w:pPr>
              <w:jc w:val="center"/>
              <w:rPr>
                <w:rFonts w:asciiTheme="minorHAnsi" w:hAnsiTheme="minorHAnsi" w:cstheme="minorHAnsi"/>
                <w:b/>
                <w:bCs/>
                <w:sz w:val="22"/>
                <w:szCs w:val="22"/>
                <w:lang w:val="sv-SE"/>
              </w:rPr>
            </w:pPr>
          </w:p>
        </w:tc>
        <w:tc>
          <w:tcPr>
            <w:tcW w:w="1069" w:type="dxa"/>
            <w:vMerge/>
            <w:tcBorders>
              <w:left w:val="single" w:sz="4" w:space="0" w:color="auto"/>
              <w:bottom w:val="single" w:sz="4" w:space="0" w:color="auto"/>
              <w:right w:val="single" w:sz="4" w:space="0" w:color="auto"/>
            </w:tcBorders>
            <w:vAlign w:val="center"/>
          </w:tcPr>
          <w:p w14:paraId="12CD5115" w14:textId="77777777" w:rsidR="006B47A9" w:rsidRPr="0070369B" w:rsidRDefault="006B47A9" w:rsidP="0070369B">
            <w:pPr>
              <w:jc w:val="center"/>
              <w:rPr>
                <w:rFonts w:asciiTheme="minorHAnsi" w:hAnsiTheme="minorHAnsi" w:cstheme="minorHAnsi"/>
                <w:b/>
                <w:bCs/>
                <w:sz w:val="22"/>
                <w:szCs w:val="22"/>
                <w:lang w:val="sv-SE"/>
              </w:rPr>
            </w:pPr>
          </w:p>
        </w:tc>
      </w:tr>
      <w:tr w:rsidR="0070369B" w:rsidRPr="0070369B" w14:paraId="6ACA20B1" w14:textId="77777777" w:rsidTr="0060152F">
        <w:tc>
          <w:tcPr>
            <w:tcW w:w="9690" w:type="dxa"/>
            <w:gridSpan w:val="22"/>
          </w:tcPr>
          <w:p w14:paraId="100D56DD" w14:textId="77777777" w:rsidR="006B47A9" w:rsidRPr="0070369B" w:rsidRDefault="006B47A9" w:rsidP="0070369B">
            <w:pPr>
              <w:rPr>
                <w:rFonts w:asciiTheme="minorHAnsi" w:hAnsiTheme="minorHAnsi" w:cstheme="minorHAnsi"/>
                <w:b/>
                <w:bCs/>
                <w:sz w:val="22"/>
                <w:szCs w:val="22"/>
                <w:lang w:val="sv-SE"/>
              </w:rPr>
            </w:pPr>
          </w:p>
        </w:tc>
      </w:tr>
      <w:tr w:rsidR="0070369B" w:rsidRPr="0070369B" w14:paraId="5387B03C" w14:textId="77777777" w:rsidTr="0060152F">
        <w:tc>
          <w:tcPr>
            <w:tcW w:w="3306" w:type="dxa"/>
            <w:gridSpan w:val="6"/>
          </w:tcPr>
          <w:p w14:paraId="67552048"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lang w:val="sv-SE"/>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47C45F45"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lang w:val="sv-SE"/>
              </w:rPr>
              <w:t>MIRALEM HADŽISELIMOVIĆ</w:t>
            </w:r>
          </w:p>
        </w:tc>
      </w:tr>
      <w:tr w:rsidR="0070369B" w:rsidRPr="0070369B" w14:paraId="41D0D163" w14:textId="77777777" w:rsidTr="0060152F">
        <w:tc>
          <w:tcPr>
            <w:tcW w:w="9690" w:type="dxa"/>
            <w:gridSpan w:val="22"/>
          </w:tcPr>
          <w:p w14:paraId="1780C34B" w14:textId="77777777" w:rsidR="006B47A9" w:rsidRPr="0070369B" w:rsidRDefault="006B47A9" w:rsidP="0070369B">
            <w:pPr>
              <w:jc w:val="both"/>
              <w:rPr>
                <w:rFonts w:asciiTheme="minorHAnsi" w:hAnsiTheme="minorHAnsi" w:cstheme="minorHAnsi"/>
                <w:sz w:val="22"/>
                <w:szCs w:val="22"/>
                <w:lang w:val="sv-SE"/>
              </w:rPr>
            </w:pPr>
          </w:p>
        </w:tc>
      </w:tr>
      <w:tr w:rsidR="0070369B" w:rsidRPr="0070369B" w14:paraId="5608E680" w14:textId="77777777" w:rsidTr="0060152F">
        <w:tc>
          <w:tcPr>
            <w:tcW w:w="1640" w:type="dxa"/>
            <w:gridSpan w:val="2"/>
            <w:vMerge w:val="restart"/>
          </w:tcPr>
          <w:p w14:paraId="02FDA533"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lang w:val="sv-SE"/>
              </w:rPr>
              <w:t xml:space="preserve">Jeziki / </w:t>
            </w:r>
          </w:p>
          <w:p w14:paraId="57B74E06" w14:textId="77777777" w:rsidR="006B47A9" w:rsidRPr="0070369B" w:rsidRDefault="006B47A9" w:rsidP="0070369B">
            <w:pPr>
              <w:rPr>
                <w:rFonts w:asciiTheme="minorHAnsi" w:hAnsiTheme="minorHAnsi" w:cstheme="minorHAnsi"/>
                <w:sz w:val="22"/>
                <w:szCs w:val="22"/>
                <w:lang w:val="sv-SE"/>
              </w:rPr>
            </w:pPr>
            <w:r w:rsidRPr="0070369B">
              <w:rPr>
                <w:rFonts w:asciiTheme="minorHAnsi" w:hAnsiTheme="minorHAnsi" w:cstheme="minorHAnsi"/>
                <w:b/>
                <w:sz w:val="22"/>
                <w:szCs w:val="22"/>
                <w:lang w:val="sv-SE"/>
              </w:rPr>
              <w:t>Languages:</w:t>
            </w:r>
          </w:p>
        </w:tc>
        <w:tc>
          <w:tcPr>
            <w:tcW w:w="2526" w:type="dxa"/>
            <w:gridSpan w:val="7"/>
          </w:tcPr>
          <w:p w14:paraId="2E391460" w14:textId="77777777" w:rsidR="006B47A9" w:rsidRPr="0070369B" w:rsidRDefault="006B47A9" w:rsidP="0070369B">
            <w:pPr>
              <w:jc w:val="right"/>
              <w:rPr>
                <w:rFonts w:asciiTheme="minorHAnsi" w:hAnsiTheme="minorHAnsi" w:cstheme="minorHAnsi"/>
                <w:b/>
                <w:sz w:val="22"/>
                <w:szCs w:val="22"/>
                <w:lang w:val="sv-SE"/>
              </w:rPr>
            </w:pPr>
            <w:r w:rsidRPr="0070369B">
              <w:rPr>
                <w:rFonts w:asciiTheme="minorHAnsi" w:hAnsiTheme="minorHAnsi" w:cstheme="minorHAnsi"/>
                <w:b/>
                <w:sz w:val="22"/>
                <w:szCs w:val="22"/>
                <w:lang w:val="sv-SE"/>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5ECF6956" w14:textId="77777777" w:rsidR="006B47A9" w:rsidRPr="0070369B" w:rsidRDefault="006B47A9" w:rsidP="0070369B">
            <w:pPr>
              <w:jc w:val="both"/>
              <w:rPr>
                <w:rFonts w:asciiTheme="minorHAnsi" w:hAnsiTheme="minorHAnsi" w:cstheme="minorHAnsi"/>
                <w:sz w:val="22"/>
                <w:szCs w:val="22"/>
                <w:lang w:val="sv-SE"/>
              </w:rPr>
            </w:pPr>
            <w:r w:rsidRPr="0070369B">
              <w:rPr>
                <w:rFonts w:asciiTheme="minorHAnsi" w:hAnsiTheme="minorHAnsi" w:cstheme="minorHAnsi"/>
                <w:sz w:val="22"/>
                <w:szCs w:val="22"/>
                <w:lang w:val="sv-SE"/>
              </w:rPr>
              <w:t>slovenski / Slovene</w:t>
            </w:r>
          </w:p>
        </w:tc>
      </w:tr>
      <w:tr w:rsidR="0070369B" w:rsidRPr="0070369B" w14:paraId="3CBCF7B0" w14:textId="77777777" w:rsidTr="0060152F">
        <w:trPr>
          <w:trHeight w:val="215"/>
        </w:trPr>
        <w:tc>
          <w:tcPr>
            <w:tcW w:w="1640" w:type="dxa"/>
            <w:gridSpan w:val="2"/>
            <w:vMerge/>
            <w:vAlign w:val="center"/>
          </w:tcPr>
          <w:p w14:paraId="2E7FA9AC" w14:textId="77777777" w:rsidR="006B47A9" w:rsidRPr="0070369B" w:rsidRDefault="006B47A9" w:rsidP="0070369B">
            <w:pPr>
              <w:rPr>
                <w:rFonts w:asciiTheme="minorHAnsi" w:hAnsiTheme="minorHAnsi" w:cstheme="minorHAnsi"/>
                <w:b/>
                <w:bCs/>
                <w:sz w:val="22"/>
                <w:szCs w:val="22"/>
                <w:lang w:val="sv-SE"/>
              </w:rPr>
            </w:pPr>
          </w:p>
        </w:tc>
        <w:tc>
          <w:tcPr>
            <w:tcW w:w="2526" w:type="dxa"/>
            <w:gridSpan w:val="7"/>
          </w:tcPr>
          <w:p w14:paraId="729CF7E9" w14:textId="77777777" w:rsidR="006B47A9" w:rsidRPr="0070369B" w:rsidRDefault="006B47A9" w:rsidP="0070369B">
            <w:pPr>
              <w:jc w:val="right"/>
              <w:rPr>
                <w:rFonts w:asciiTheme="minorHAnsi" w:hAnsiTheme="minorHAnsi" w:cstheme="minorHAnsi"/>
                <w:b/>
                <w:sz w:val="22"/>
                <w:szCs w:val="22"/>
                <w:lang w:val="sv-SE"/>
              </w:rPr>
            </w:pPr>
            <w:r w:rsidRPr="0070369B">
              <w:rPr>
                <w:rFonts w:asciiTheme="minorHAnsi" w:hAnsiTheme="minorHAnsi" w:cstheme="minorHAnsi"/>
                <w:b/>
                <w:sz w:val="22"/>
                <w:szCs w:val="22"/>
                <w:lang w:val="sv-SE"/>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0ADF89FA" w14:textId="77777777" w:rsidR="006B47A9" w:rsidRPr="0070369B" w:rsidRDefault="006B47A9" w:rsidP="0070369B">
            <w:pPr>
              <w:jc w:val="both"/>
              <w:rPr>
                <w:rFonts w:asciiTheme="minorHAnsi" w:hAnsiTheme="minorHAnsi" w:cstheme="minorHAnsi"/>
                <w:sz w:val="22"/>
                <w:szCs w:val="22"/>
                <w:lang w:val="sv-SE"/>
              </w:rPr>
            </w:pPr>
            <w:r w:rsidRPr="0070369B">
              <w:rPr>
                <w:rFonts w:asciiTheme="minorHAnsi" w:hAnsiTheme="minorHAnsi" w:cstheme="minorHAnsi"/>
                <w:sz w:val="22"/>
                <w:szCs w:val="22"/>
                <w:lang w:val="sv-SE"/>
              </w:rPr>
              <w:t>slovenski / Slovene</w:t>
            </w:r>
          </w:p>
        </w:tc>
      </w:tr>
      <w:tr w:rsidR="0070369B" w:rsidRPr="0070369B" w14:paraId="4C23EA1A" w14:textId="77777777" w:rsidTr="0060152F">
        <w:tc>
          <w:tcPr>
            <w:tcW w:w="4727" w:type="dxa"/>
            <w:gridSpan w:val="12"/>
            <w:tcBorders>
              <w:top w:val="nil"/>
              <w:left w:val="nil"/>
              <w:bottom w:val="single" w:sz="4" w:space="0" w:color="auto"/>
              <w:right w:val="nil"/>
            </w:tcBorders>
          </w:tcPr>
          <w:p w14:paraId="3876F9CC" w14:textId="77777777" w:rsidR="006B47A9" w:rsidRPr="0070369B" w:rsidRDefault="006B47A9" w:rsidP="0070369B">
            <w:pPr>
              <w:rPr>
                <w:rFonts w:asciiTheme="minorHAnsi" w:hAnsiTheme="minorHAnsi" w:cstheme="minorHAnsi"/>
                <w:b/>
                <w:bCs/>
                <w:sz w:val="22"/>
                <w:szCs w:val="22"/>
                <w:lang w:val="sv-SE"/>
              </w:rPr>
            </w:pPr>
          </w:p>
          <w:p w14:paraId="4759DF4D"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lang w:val="sv-SE"/>
              </w:rPr>
              <w:t>Pogoji za vključitev v delo oz. za opravljanje študijskih obveznosti:</w:t>
            </w:r>
          </w:p>
        </w:tc>
        <w:tc>
          <w:tcPr>
            <w:tcW w:w="142" w:type="dxa"/>
          </w:tcPr>
          <w:p w14:paraId="5DD85ECB" w14:textId="77777777" w:rsidR="006B47A9" w:rsidRPr="0070369B" w:rsidRDefault="006B47A9" w:rsidP="0070369B">
            <w:pPr>
              <w:rPr>
                <w:rFonts w:asciiTheme="minorHAnsi" w:hAnsiTheme="minorHAnsi" w:cstheme="minorHAnsi"/>
                <w:b/>
                <w:sz w:val="22"/>
                <w:szCs w:val="22"/>
                <w:lang w:val="sv-SE"/>
              </w:rPr>
            </w:pPr>
          </w:p>
          <w:p w14:paraId="50B97912" w14:textId="77777777" w:rsidR="006B47A9" w:rsidRPr="0070369B" w:rsidRDefault="006B47A9" w:rsidP="0070369B">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766693E2" w14:textId="77777777" w:rsidR="006B47A9" w:rsidRPr="0070369B" w:rsidRDefault="006B47A9" w:rsidP="0070369B">
            <w:pPr>
              <w:rPr>
                <w:rFonts w:asciiTheme="minorHAnsi" w:hAnsiTheme="minorHAnsi" w:cstheme="minorHAnsi"/>
                <w:b/>
                <w:sz w:val="22"/>
                <w:szCs w:val="22"/>
                <w:lang w:val="sv-SE"/>
              </w:rPr>
            </w:pPr>
          </w:p>
          <w:p w14:paraId="584437F7"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lang w:val="sv-SE"/>
              </w:rPr>
              <w:t>Prerequisits:</w:t>
            </w:r>
          </w:p>
        </w:tc>
      </w:tr>
      <w:tr w:rsidR="0070369B" w:rsidRPr="0070369B" w14:paraId="4FFFB83D" w14:textId="77777777" w:rsidTr="0060152F">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18D8CC74" w14:textId="77777777" w:rsidR="006B47A9" w:rsidRPr="0070369B" w:rsidRDefault="006B47A9" w:rsidP="0070369B">
            <w:pPr>
              <w:rPr>
                <w:rFonts w:asciiTheme="minorHAnsi" w:hAnsiTheme="minorHAnsi" w:cstheme="minorHAnsi"/>
                <w:sz w:val="22"/>
                <w:szCs w:val="22"/>
                <w:lang w:val="sv-SE"/>
              </w:rPr>
            </w:pPr>
            <w:r w:rsidRPr="0070369B">
              <w:rPr>
                <w:rFonts w:asciiTheme="minorHAnsi" w:hAnsiTheme="minorHAnsi" w:cstheme="minorHAnsi"/>
                <w:sz w:val="22"/>
                <w:szCs w:val="22"/>
                <w:lang w:val="sv-SE"/>
              </w:rPr>
              <w:t>Ni pogojev.</w:t>
            </w:r>
          </w:p>
        </w:tc>
        <w:tc>
          <w:tcPr>
            <w:tcW w:w="142" w:type="dxa"/>
            <w:tcBorders>
              <w:top w:val="nil"/>
              <w:left w:val="single" w:sz="4" w:space="0" w:color="auto"/>
              <w:bottom w:val="nil"/>
              <w:right w:val="single" w:sz="4" w:space="0" w:color="auto"/>
            </w:tcBorders>
          </w:tcPr>
          <w:p w14:paraId="50282BEC" w14:textId="77777777" w:rsidR="006B47A9" w:rsidRPr="0070369B" w:rsidRDefault="006B47A9" w:rsidP="0070369B">
            <w:pPr>
              <w:rPr>
                <w:rFonts w:asciiTheme="minorHAnsi" w:hAnsiTheme="minorHAnsi" w:cstheme="minorHAnsi"/>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3029D5E6" w14:textId="77777777" w:rsidR="006B47A9" w:rsidRPr="0070369B" w:rsidRDefault="006B47A9" w:rsidP="0070369B">
            <w:pPr>
              <w:rPr>
                <w:rFonts w:asciiTheme="minorHAnsi" w:hAnsiTheme="minorHAnsi" w:cstheme="minorHAnsi"/>
                <w:sz w:val="22"/>
                <w:szCs w:val="22"/>
                <w:lang w:val="sv-SE"/>
              </w:rPr>
            </w:pPr>
            <w:r w:rsidRPr="0070369B">
              <w:rPr>
                <w:rFonts w:asciiTheme="minorHAnsi" w:hAnsiTheme="minorHAnsi" w:cstheme="minorHAnsi"/>
                <w:sz w:val="22"/>
                <w:szCs w:val="22"/>
                <w:lang w:val="sv-SE"/>
              </w:rPr>
              <w:t>None.</w:t>
            </w:r>
          </w:p>
        </w:tc>
      </w:tr>
      <w:tr w:rsidR="0070369B" w:rsidRPr="0070369B" w14:paraId="678BF006" w14:textId="77777777" w:rsidTr="0060152F">
        <w:trPr>
          <w:trHeight w:val="137"/>
        </w:trPr>
        <w:tc>
          <w:tcPr>
            <w:tcW w:w="4717" w:type="dxa"/>
            <w:gridSpan w:val="11"/>
            <w:tcBorders>
              <w:top w:val="nil"/>
              <w:left w:val="nil"/>
              <w:bottom w:val="single" w:sz="4" w:space="0" w:color="auto"/>
              <w:right w:val="nil"/>
            </w:tcBorders>
          </w:tcPr>
          <w:p w14:paraId="204BD447" w14:textId="77777777" w:rsidR="006B47A9" w:rsidRPr="0070369B" w:rsidRDefault="006B47A9" w:rsidP="0070369B">
            <w:pPr>
              <w:rPr>
                <w:rFonts w:asciiTheme="minorHAnsi" w:hAnsiTheme="minorHAnsi" w:cstheme="minorHAnsi"/>
                <w:b/>
                <w:sz w:val="22"/>
                <w:szCs w:val="22"/>
                <w:lang w:val="sv-SE"/>
              </w:rPr>
            </w:pPr>
          </w:p>
          <w:p w14:paraId="181B72A6"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lang w:val="sv-SE"/>
              </w:rPr>
              <w:t>Vsebina:</w:t>
            </w:r>
            <w:r w:rsidRPr="0070369B">
              <w:rPr>
                <w:rFonts w:asciiTheme="minorHAnsi" w:hAnsiTheme="minorHAnsi" w:cstheme="minorHAnsi"/>
                <w:sz w:val="22"/>
                <w:szCs w:val="22"/>
                <w:lang w:val="sv-SE"/>
              </w:rPr>
              <w:t xml:space="preserve"> </w:t>
            </w:r>
          </w:p>
        </w:tc>
        <w:tc>
          <w:tcPr>
            <w:tcW w:w="152" w:type="dxa"/>
            <w:gridSpan w:val="2"/>
          </w:tcPr>
          <w:p w14:paraId="700A0F63" w14:textId="77777777" w:rsidR="006B47A9" w:rsidRPr="0070369B" w:rsidRDefault="006B47A9" w:rsidP="0070369B">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4CFD34F0" w14:textId="77777777" w:rsidR="006B47A9" w:rsidRPr="0070369B" w:rsidRDefault="006B47A9" w:rsidP="0070369B">
            <w:pPr>
              <w:rPr>
                <w:rFonts w:asciiTheme="minorHAnsi" w:hAnsiTheme="minorHAnsi" w:cstheme="minorHAnsi"/>
                <w:b/>
                <w:sz w:val="22"/>
                <w:szCs w:val="22"/>
                <w:lang w:val="sv-SE"/>
              </w:rPr>
            </w:pPr>
          </w:p>
          <w:p w14:paraId="28E4AB4A"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lang w:val="sv-SE"/>
              </w:rPr>
              <w:t>Content (Syllabus outline):</w:t>
            </w:r>
          </w:p>
        </w:tc>
      </w:tr>
      <w:tr w:rsidR="0070369B" w:rsidRPr="0070369B" w14:paraId="664A1499" w14:textId="77777777" w:rsidTr="0060152F">
        <w:trPr>
          <w:trHeight w:val="991"/>
        </w:trPr>
        <w:tc>
          <w:tcPr>
            <w:tcW w:w="4717" w:type="dxa"/>
            <w:gridSpan w:val="11"/>
            <w:tcBorders>
              <w:top w:val="single" w:sz="4" w:space="0" w:color="auto"/>
              <w:left w:val="single" w:sz="4" w:space="0" w:color="auto"/>
              <w:bottom w:val="single" w:sz="4" w:space="0" w:color="auto"/>
              <w:right w:val="single" w:sz="4" w:space="0" w:color="auto"/>
            </w:tcBorders>
          </w:tcPr>
          <w:p w14:paraId="7E841495" w14:textId="77777777" w:rsidR="006B47A9" w:rsidRPr="0070369B" w:rsidRDefault="006B47A9" w:rsidP="0070369B">
            <w:pPr>
              <w:numPr>
                <w:ilvl w:val="0"/>
                <w:numId w:val="54"/>
              </w:numPr>
              <w:tabs>
                <w:tab w:val="right" w:pos="8505"/>
              </w:tabs>
              <w:rPr>
                <w:rFonts w:asciiTheme="minorHAnsi" w:hAnsiTheme="minorHAnsi" w:cstheme="minorHAnsi"/>
                <w:sz w:val="22"/>
                <w:szCs w:val="22"/>
                <w:lang w:eastAsia="en-US"/>
              </w:rPr>
            </w:pPr>
            <w:r w:rsidRPr="0070369B">
              <w:rPr>
                <w:rFonts w:asciiTheme="minorHAnsi" w:hAnsiTheme="minorHAnsi" w:cstheme="minorHAnsi"/>
                <w:sz w:val="22"/>
                <w:szCs w:val="22"/>
              </w:rPr>
              <w:t>Uvod.</w:t>
            </w:r>
          </w:p>
          <w:p w14:paraId="2C168261" w14:textId="77777777" w:rsidR="006B47A9" w:rsidRPr="0070369B" w:rsidRDefault="006B47A9" w:rsidP="0070369B">
            <w:pPr>
              <w:numPr>
                <w:ilvl w:val="0"/>
                <w:numId w:val="54"/>
              </w:numPr>
              <w:tabs>
                <w:tab w:val="right" w:pos="8505"/>
              </w:tabs>
              <w:rPr>
                <w:rFonts w:asciiTheme="minorHAnsi" w:hAnsiTheme="minorHAnsi" w:cstheme="minorHAnsi"/>
                <w:sz w:val="22"/>
                <w:szCs w:val="22"/>
                <w:lang w:eastAsia="en-US"/>
              </w:rPr>
            </w:pPr>
            <w:r w:rsidRPr="0070369B">
              <w:rPr>
                <w:rFonts w:asciiTheme="minorHAnsi" w:hAnsiTheme="minorHAnsi" w:cstheme="minorHAnsi"/>
                <w:sz w:val="22"/>
                <w:szCs w:val="22"/>
              </w:rPr>
              <w:t>Analogni design vhodne stopnje senzorskih sistemov (šumi v merilnih sistemih, poglobljen pregled rabe operacijskih ojačevalnikov v senzoriki).</w:t>
            </w:r>
          </w:p>
          <w:p w14:paraId="76948C97" w14:textId="77777777" w:rsidR="006B47A9" w:rsidRPr="0070369B" w:rsidRDefault="006B47A9" w:rsidP="0070369B">
            <w:pPr>
              <w:numPr>
                <w:ilvl w:val="0"/>
                <w:numId w:val="54"/>
              </w:numPr>
              <w:tabs>
                <w:tab w:val="right" w:pos="8505"/>
              </w:tabs>
              <w:rPr>
                <w:rFonts w:asciiTheme="minorHAnsi" w:hAnsiTheme="minorHAnsi" w:cstheme="minorHAnsi"/>
                <w:sz w:val="22"/>
                <w:szCs w:val="22"/>
              </w:rPr>
            </w:pPr>
            <w:r w:rsidRPr="0070369B">
              <w:rPr>
                <w:rFonts w:asciiTheme="minorHAnsi" w:hAnsiTheme="minorHAnsi" w:cstheme="minorHAnsi"/>
                <w:sz w:val="22"/>
                <w:szCs w:val="22"/>
              </w:rPr>
              <w:t>Izbrana poglavja iz meritev procesnih veličin (merilniki z dušilnimi elementi, meritve pretokov v odprtih kanalih, merjenja lokalnih hitrosti fluidov, meritve masnega pretoka in gostote, itd.)</w:t>
            </w:r>
          </w:p>
          <w:p w14:paraId="3BE27664" w14:textId="77777777" w:rsidR="006B47A9" w:rsidRPr="0070369B" w:rsidRDefault="006B47A9" w:rsidP="0070369B">
            <w:pPr>
              <w:numPr>
                <w:ilvl w:val="0"/>
                <w:numId w:val="54"/>
              </w:numPr>
              <w:tabs>
                <w:tab w:val="right" w:pos="8505"/>
              </w:tabs>
              <w:rPr>
                <w:rFonts w:asciiTheme="minorHAnsi" w:hAnsiTheme="minorHAnsi" w:cstheme="minorHAnsi"/>
                <w:sz w:val="22"/>
                <w:szCs w:val="22"/>
              </w:rPr>
            </w:pPr>
            <w:r w:rsidRPr="0070369B">
              <w:rPr>
                <w:rFonts w:asciiTheme="minorHAnsi" w:hAnsiTheme="minorHAnsi" w:cstheme="minorHAnsi"/>
                <w:sz w:val="22"/>
                <w:szCs w:val="22"/>
              </w:rPr>
              <w:t>Integrirani polprevodniški senzorji.</w:t>
            </w:r>
          </w:p>
          <w:p w14:paraId="79E4A5C7" w14:textId="77777777" w:rsidR="006B47A9" w:rsidRPr="0070369B" w:rsidRDefault="006B47A9" w:rsidP="0070369B">
            <w:pPr>
              <w:numPr>
                <w:ilvl w:val="0"/>
                <w:numId w:val="54"/>
              </w:numPr>
              <w:tabs>
                <w:tab w:val="right" w:pos="8505"/>
              </w:tabs>
              <w:rPr>
                <w:rFonts w:asciiTheme="minorHAnsi" w:hAnsiTheme="minorHAnsi" w:cstheme="minorHAnsi"/>
                <w:sz w:val="22"/>
                <w:szCs w:val="22"/>
              </w:rPr>
            </w:pPr>
            <w:r w:rsidRPr="0070369B">
              <w:rPr>
                <w:rFonts w:asciiTheme="minorHAnsi" w:hAnsiTheme="minorHAnsi" w:cstheme="minorHAnsi"/>
                <w:sz w:val="22"/>
                <w:szCs w:val="22"/>
              </w:rPr>
              <w:t>Meritve vibracij in akustične meritve.</w:t>
            </w:r>
          </w:p>
          <w:p w14:paraId="53B8C01F" w14:textId="77777777" w:rsidR="006B47A9" w:rsidRPr="0070369B" w:rsidRDefault="006B47A9" w:rsidP="0070369B">
            <w:pPr>
              <w:numPr>
                <w:ilvl w:val="0"/>
                <w:numId w:val="54"/>
              </w:numPr>
              <w:tabs>
                <w:tab w:val="right" w:pos="8505"/>
              </w:tabs>
              <w:rPr>
                <w:rFonts w:asciiTheme="minorHAnsi" w:hAnsiTheme="minorHAnsi" w:cstheme="minorHAnsi"/>
                <w:sz w:val="22"/>
                <w:szCs w:val="22"/>
              </w:rPr>
            </w:pPr>
            <w:r w:rsidRPr="0070369B">
              <w:rPr>
                <w:rFonts w:asciiTheme="minorHAnsi" w:hAnsiTheme="minorHAnsi" w:cstheme="minorHAnsi"/>
                <w:sz w:val="22"/>
                <w:szCs w:val="22"/>
              </w:rPr>
              <w:t>Optični senzorji in uporaba v energetiki.</w:t>
            </w:r>
          </w:p>
          <w:p w14:paraId="71AF56C6" w14:textId="77777777" w:rsidR="006B47A9" w:rsidRPr="0070369B" w:rsidRDefault="006B47A9" w:rsidP="0070369B">
            <w:pPr>
              <w:numPr>
                <w:ilvl w:val="0"/>
                <w:numId w:val="54"/>
              </w:numPr>
              <w:tabs>
                <w:tab w:val="right" w:pos="8505"/>
              </w:tabs>
              <w:rPr>
                <w:rFonts w:asciiTheme="minorHAnsi" w:hAnsiTheme="minorHAnsi" w:cstheme="minorHAnsi"/>
                <w:sz w:val="22"/>
                <w:szCs w:val="22"/>
              </w:rPr>
            </w:pPr>
            <w:r w:rsidRPr="0070369B">
              <w:rPr>
                <w:rFonts w:asciiTheme="minorHAnsi" w:hAnsiTheme="minorHAnsi" w:cstheme="minorHAnsi"/>
                <w:sz w:val="22"/>
                <w:szCs w:val="22"/>
              </w:rPr>
              <w:t>Osnove kemijskih senzorjev (uvod v analizno kemične metode, nekateri senzorji plinov in ekoloških parametrov, meritve vlažnosti).</w:t>
            </w:r>
          </w:p>
        </w:tc>
        <w:tc>
          <w:tcPr>
            <w:tcW w:w="152" w:type="dxa"/>
            <w:gridSpan w:val="2"/>
            <w:tcBorders>
              <w:top w:val="nil"/>
              <w:left w:val="single" w:sz="4" w:space="0" w:color="auto"/>
              <w:bottom w:val="nil"/>
              <w:right w:val="single" w:sz="4" w:space="0" w:color="auto"/>
            </w:tcBorders>
          </w:tcPr>
          <w:p w14:paraId="6EA0F13F" w14:textId="77777777" w:rsidR="006B47A9" w:rsidRPr="0070369B" w:rsidRDefault="006B47A9" w:rsidP="0070369B">
            <w:pPr>
              <w:rPr>
                <w:rFonts w:asciiTheme="minorHAnsi" w:hAnsiTheme="minorHAnsi" w:cstheme="minorHAnsi"/>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2F53FFE3" w14:textId="77777777" w:rsidR="006B47A9" w:rsidRPr="0070369B" w:rsidRDefault="006B47A9" w:rsidP="0070369B">
            <w:pPr>
              <w:numPr>
                <w:ilvl w:val="0"/>
                <w:numId w:val="54"/>
              </w:numPr>
              <w:rPr>
                <w:rFonts w:asciiTheme="minorHAnsi" w:hAnsiTheme="minorHAnsi" w:cstheme="minorHAnsi"/>
                <w:sz w:val="22"/>
                <w:szCs w:val="22"/>
                <w:lang w:eastAsia="en-US"/>
              </w:rPr>
            </w:pPr>
            <w:r w:rsidRPr="0070369B">
              <w:rPr>
                <w:rFonts w:asciiTheme="minorHAnsi" w:hAnsiTheme="minorHAnsi" w:cstheme="minorHAnsi"/>
                <w:sz w:val="22"/>
                <w:szCs w:val="22"/>
                <w:lang w:eastAsia="en-US"/>
              </w:rPr>
              <w:t>Introduction.</w:t>
            </w:r>
          </w:p>
          <w:p w14:paraId="448C8700" w14:textId="77777777" w:rsidR="006B47A9" w:rsidRPr="0070369B" w:rsidRDefault="006B47A9" w:rsidP="0070369B">
            <w:pPr>
              <w:numPr>
                <w:ilvl w:val="0"/>
                <w:numId w:val="54"/>
              </w:numPr>
              <w:rPr>
                <w:rFonts w:asciiTheme="minorHAnsi" w:hAnsiTheme="minorHAnsi" w:cstheme="minorHAnsi"/>
                <w:sz w:val="22"/>
                <w:szCs w:val="22"/>
                <w:lang w:eastAsia="en-US"/>
              </w:rPr>
            </w:pPr>
            <w:r w:rsidRPr="0070369B">
              <w:rPr>
                <w:rFonts w:asciiTheme="minorHAnsi" w:hAnsiTheme="minorHAnsi" w:cstheme="minorHAnsi"/>
                <w:sz w:val="22"/>
                <w:szCs w:val="22"/>
              </w:rPr>
              <w:t>Analog design of the front end circuits in sensor systems (noise in measurement system, optimum application of operational amplifiers, lock in amplifier).</w:t>
            </w:r>
          </w:p>
          <w:p w14:paraId="5E23D52D" w14:textId="77777777" w:rsidR="006B47A9" w:rsidRPr="0070369B" w:rsidRDefault="006B47A9" w:rsidP="0070369B">
            <w:pPr>
              <w:numPr>
                <w:ilvl w:val="0"/>
                <w:numId w:val="54"/>
              </w:numPr>
              <w:rPr>
                <w:rFonts w:asciiTheme="minorHAnsi" w:hAnsiTheme="minorHAnsi" w:cstheme="minorHAnsi"/>
                <w:sz w:val="22"/>
                <w:szCs w:val="22"/>
              </w:rPr>
            </w:pPr>
            <w:r w:rsidRPr="0070369B">
              <w:rPr>
                <w:rFonts w:asciiTheme="minorHAnsi" w:hAnsiTheme="minorHAnsi" w:cstheme="minorHAnsi"/>
                <w:sz w:val="22"/>
                <w:szCs w:val="22"/>
              </w:rPr>
              <w:t>Selected chapters in measurements of process parameters (flow measurements bases on attenuation devices, measurements of flow in open channels).</w:t>
            </w:r>
          </w:p>
          <w:p w14:paraId="1FB618CF" w14:textId="77777777" w:rsidR="006B47A9" w:rsidRPr="0070369B" w:rsidRDefault="006B47A9" w:rsidP="0070369B">
            <w:pPr>
              <w:numPr>
                <w:ilvl w:val="0"/>
                <w:numId w:val="54"/>
              </w:numPr>
              <w:rPr>
                <w:rFonts w:asciiTheme="minorHAnsi" w:hAnsiTheme="minorHAnsi" w:cstheme="minorHAnsi"/>
                <w:sz w:val="22"/>
                <w:szCs w:val="22"/>
              </w:rPr>
            </w:pPr>
            <w:r w:rsidRPr="0070369B">
              <w:rPr>
                <w:rFonts w:asciiTheme="minorHAnsi" w:hAnsiTheme="minorHAnsi" w:cstheme="minorHAnsi"/>
                <w:sz w:val="22"/>
                <w:szCs w:val="22"/>
              </w:rPr>
              <w:t>Integrated semiconductor sensors.</w:t>
            </w:r>
          </w:p>
          <w:p w14:paraId="27E28189" w14:textId="77777777" w:rsidR="006B47A9" w:rsidRPr="0070369B" w:rsidRDefault="006B47A9" w:rsidP="0070369B">
            <w:pPr>
              <w:numPr>
                <w:ilvl w:val="0"/>
                <w:numId w:val="54"/>
              </w:numPr>
              <w:rPr>
                <w:rFonts w:asciiTheme="minorHAnsi" w:hAnsiTheme="minorHAnsi" w:cstheme="minorHAnsi"/>
                <w:sz w:val="22"/>
                <w:szCs w:val="22"/>
              </w:rPr>
            </w:pPr>
            <w:r w:rsidRPr="0070369B">
              <w:rPr>
                <w:rFonts w:asciiTheme="minorHAnsi" w:hAnsiTheme="minorHAnsi" w:cstheme="minorHAnsi"/>
                <w:sz w:val="22"/>
                <w:szCs w:val="22"/>
              </w:rPr>
              <w:t>Vibration and acoustical measurements.</w:t>
            </w:r>
          </w:p>
          <w:p w14:paraId="3790316C" w14:textId="77777777" w:rsidR="006B47A9" w:rsidRPr="0070369B" w:rsidRDefault="006B47A9" w:rsidP="0070369B">
            <w:pPr>
              <w:numPr>
                <w:ilvl w:val="0"/>
                <w:numId w:val="54"/>
              </w:numPr>
              <w:rPr>
                <w:rFonts w:asciiTheme="minorHAnsi" w:hAnsiTheme="minorHAnsi" w:cstheme="minorHAnsi"/>
                <w:sz w:val="22"/>
                <w:szCs w:val="22"/>
              </w:rPr>
            </w:pPr>
            <w:r w:rsidRPr="0070369B">
              <w:rPr>
                <w:rFonts w:asciiTheme="minorHAnsi" w:hAnsiTheme="minorHAnsi" w:cstheme="minorHAnsi"/>
                <w:sz w:val="22"/>
                <w:szCs w:val="22"/>
              </w:rPr>
              <w:t xml:space="preserve">Optical sensors and aplications in the energetics. </w:t>
            </w:r>
          </w:p>
          <w:p w14:paraId="31C4CF1B" w14:textId="77777777" w:rsidR="006B47A9" w:rsidRPr="0070369B" w:rsidRDefault="006B47A9" w:rsidP="0070369B">
            <w:pPr>
              <w:numPr>
                <w:ilvl w:val="0"/>
                <w:numId w:val="54"/>
              </w:numPr>
              <w:rPr>
                <w:rFonts w:asciiTheme="minorHAnsi" w:hAnsiTheme="minorHAnsi" w:cstheme="minorHAnsi"/>
                <w:sz w:val="22"/>
                <w:szCs w:val="22"/>
                <w:lang w:val="sv-SE"/>
              </w:rPr>
            </w:pPr>
            <w:r w:rsidRPr="0070369B">
              <w:rPr>
                <w:rFonts w:asciiTheme="minorHAnsi" w:hAnsiTheme="minorHAnsi" w:cstheme="minorHAnsi"/>
                <w:sz w:val="22"/>
                <w:szCs w:val="22"/>
              </w:rPr>
              <w:t>Fundamentals of chemical sensors (introduction in chemical analytical method, gas sensors, environmental parameter sensors, humidity sensors).</w:t>
            </w:r>
          </w:p>
        </w:tc>
      </w:tr>
      <w:tr w:rsidR="0070369B" w:rsidRPr="0070369B" w14:paraId="1F9A7BE5" w14:textId="77777777" w:rsidTr="0060152F">
        <w:tc>
          <w:tcPr>
            <w:tcW w:w="9690" w:type="dxa"/>
            <w:gridSpan w:val="22"/>
          </w:tcPr>
          <w:p w14:paraId="430530F6" w14:textId="77777777" w:rsidR="006B47A9" w:rsidRPr="0070369B" w:rsidRDefault="006B47A9" w:rsidP="0070369B">
            <w:pPr>
              <w:jc w:val="both"/>
              <w:rPr>
                <w:rFonts w:asciiTheme="minorHAnsi" w:hAnsiTheme="minorHAnsi" w:cstheme="minorHAnsi"/>
                <w:sz w:val="22"/>
                <w:szCs w:val="22"/>
                <w:lang w:val="sv-SE"/>
              </w:rPr>
            </w:pPr>
          </w:p>
          <w:p w14:paraId="39341F1D" w14:textId="77777777" w:rsidR="006B47A9" w:rsidRPr="0070369B" w:rsidRDefault="006B47A9" w:rsidP="0070369B">
            <w:pPr>
              <w:jc w:val="both"/>
              <w:rPr>
                <w:rFonts w:asciiTheme="minorHAnsi" w:hAnsiTheme="minorHAnsi" w:cstheme="minorHAnsi"/>
                <w:b/>
                <w:sz w:val="22"/>
                <w:szCs w:val="22"/>
                <w:lang w:val="sv-SE"/>
              </w:rPr>
            </w:pPr>
            <w:r w:rsidRPr="0070369B">
              <w:rPr>
                <w:rFonts w:asciiTheme="minorHAnsi" w:hAnsiTheme="minorHAnsi" w:cstheme="minorHAnsi"/>
                <w:sz w:val="22"/>
                <w:szCs w:val="22"/>
                <w:lang w:val="sv-SE"/>
              </w:rPr>
              <w:lastRenderedPageBreak/>
              <w:br w:type="page"/>
            </w:r>
            <w:r w:rsidRPr="0070369B">
              <w:rPr>
                <w:rFonts w:asciiTheme="minorHAnsi" w:hAnsiTheme="minorHAnsi" w:cstheme="minorHAnsi"/>
                <w:b/>
                <w:sz w:val="22"/>
                <w:szCs w:val="22"/>
                <w:lang w:val="sv-SE"/>
              </w:rPr>
              <w:t>Temeljni literatura in viri / Readings:</w:t>
            </w:r>
          </w:p>
        </w:tc>
      </w:tr>
      <w:tr w:rsidR="0070369B" w:rsidRPr="0070369B" w14:paraId="4F8DDBE4" w14:textId="77777777" w:rsidTr="0060152F">
        <w:trPr>
          <w:trHeight w:val="1717"/>
        </w:trPr>
        <w:tc>
          <w:tcPr>
            <w:tcW w:w="9690" w:type="dxa"/>
            <w:gridSpan w:val="22"/>
            <w:tcBorders>
              <w:top w:val="single" w:sz="4" w:space="0" w:color="auto"/>
              <w:left w:val="single" w:sz="4" w:space="0" w:color="auto"/>
              <w:bottom w:val="single" w:sz="4" w:space="0" w:color="auto"/>
              <w:right w:val="single" w:sz="4" w:space="0" w:color="auto"/>
            </w:tcBorders>
          </w:tcPr>
          <w:p w14:paraId="048FCA4D" w14:textId="77777777" w:rsidR="006B47A9" w:rsidRPr="0070369B" w:rsidRDefault="006B47A9" w:rsidP="0070369B">
            <w:pPr>
              <w:rPr>
                <w:rFonts w:asciiTheme="minorHAnsi" w:hAnsiTheme="minorHAnsi" w:cstheme="minorHAnsi"/>
                <w:sz w:val="22"/>
                <w:szCs w:val="22"/>
              </w:rPr>
            </w:pPr>
            <w:r w:rsidRPr="0070369B">
              <w:rPr>
                <w:rFonts w:asciiTheme="minorHAnsi" w:hAnsiTheme="minorHAnsi" w:cstheme="minorHAnsi"/>
                <w:sz w:val="22"/>
                <w:szCs w:val="22"/>
              </w:rPr>
              <w:lastRenderedPageBreak/>
              <w:t>Jacob Fraden, AIP Handbook of Modern Sensors, American Institute of Physics, New York 1993.</w:t>
            </w:r>
          </w:p>
          <w:p w14:paraId="1B5091BD" w14:textId="77777777" w:rsidR="006B47A9" w:rsidRPr="0070369B" w:rsidRDefault="006B47A9" w:rsidP="0070369B">
            <w:pPr>
              <w:rPr>
                <w:rFonts w:asciiTheme="minorHAnsi" w:hAnsiTheme="minorHAnsi" w:cstheme="minorHAnsi"/>
                <w:sz w:val="22"/>
                <w:szCs w:val="22"/>
              </w:rPr>
            </w:pPr>
            <w:r w:rsidRPr="0070369B">
              <w:rPr>
                <w:rFonts w:asciiTheme="minorHAnsi" w:hAnsiTheme="minorHAnsi" w:cstheme="minorHAnsi"/>
                <w:sz w:val="22"/>
                <w:szCs w:val="22"/>
              </w:rPr>
              <w:t>Đonlagić, Denis, Završnik, Miha, Đonlagić, Dali. Fotonika : uvodna poglavja. Maribor: Fakulteta za elektrotehniko, računalništvo in informatiko, Maribor 1997.</w:t>
            </w:r>
          </w:p>
          <w:p w14:paraId="7CF3C81D" w14:textId="77777777" w:rsidR="006B47A9" w:rsidRPr="0070369B" w:rsidRDefault="006B47A9" w:rsidP="0070369B">
            <w:pPr>
              <w:rPr>
                <w:rFonts w:asciiTheme="minorHAnsi" w:hAnsiTheme="minorHAnsi" w:cstheme="minorHAnsi"/>
                <w:sz w:val="22"/>
                <w:szCs w:val="22"/>
              </w:rPr>
            </w:pPr>
            <w:r w:rsidRPr="0070369B">
              <w:rPr>
                <w:rFonts w:asciiTheme="minorHAnsi" w:hAnsiTheme="minorHAnsi" w:cstheme="minorHAnsi"/>
                <w:sz w:val="22"/>
                <w:szCs w:val="22"/>
              </w:rPr>
              <w:t>John A. Pelesko, David H. Bernstein, Modeling MEMS and NEMS, CRC Press, 2002.</w:t>
            </w:r>
          </w:p>
          <w:p w14:paraId="2F50F32D" w14:textId="77777777" w:rsidR="006B47A9" w:rsidRPr="0070369B" w:rsidRDefault="006B47A9" w:rsidP="0070369B">
            <w:pPr>
              <w:rPr>
                <w:rFonts w:asciiTheme="minorHAnsi" w:hAnsiTheme="minorHAnsi" w:cstheme="minorHAnsi"/>
                <w:sz w:val="22"/>
                <w:szCs w:val="22"/>
                <w:lang w:val="sv-SE"/>
              </w:rPr>
            </w:pPr>
            <w:r w:rsidRPr="0070369B">
              <w:rPr>
                <w:rFonts w:asciiTheme="minorHAnsi" w:hAnsiTheme="minorHAnsi" w:cstheme="minorHAnsi"/>
                <w:sz w:val="22"/>
                <w:szCs w:val="22"/>
              </w:rPr>
              <w:t>Julian W. Gardner, V. K. Varadan, Osama O. Awadelkarim, Microsensors, MEMS and Smart Devices, John Wiley &amp; Sons; 1st edition, 2001.</w:t>
            </w:r>
          </w:p>
        </w:tc>
      </w:tr>
      <w:tr w:rsidR="0070369B" w:rsidRPr="0070369B" w14:paraId="4263CD24" w14:textId="77777777" w:rsidTr="0060152F">
        <w:trPr>
          <w:trHeight w:val="73"/>
        </w:trPr>
        <w:tc>
          <w:tcPr>
            <w:tcW w:w="4717" w:type="dxa"/>
            <w:gridSpan w:val="11"/>
            <w:tcBorders>
              <w:top w:val="nil"/>
              <w:left w:val="nil"/>
              <w:bottom w:val="single" w:sz="4" w:space="0" w:color="auto"/>
              <w:right w:val="nil"/>
            </w:tcBorders>
          </w:tcPr>
          <w:p w14:paraId="10398BCE" w14:textId="77777777" w:rsidR="006B47A9" w:rsidRPr="0070369B" w:rsidRDefault="006B47A9" w:rsidP="0070369B">
            <w:pPr>
              <w:rPr>
                <w:rFonts w:asciiTheme="minorHAnsi" w:hAnsiTheme="minorHAnsi" w:cstheme="minorHAnsi"/>
                <w:b/>
                <w:bCs/>
                <w:sz w:val="22"/>
                <w:szCs w:val="22"/>
                <w:lang w:val="sv-SE"/>
              </w:rPr>
            </w:pPr>
          </w:p>
          <w:p w14:paraId="0AB50660"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lang w:val="sv-SE"/>
              </w:rPr>
              <w:t>Cilji in kompetence:</w:t>
            </w:r>
          </w:p>
        </w:tc>
        <w:tc>
          <w:tcPr>
            <w:tcW w:w="152" w:type="dxa"/>
            <w:gridSpan w:val="2"/>
          </w:tcPr>
          <w:p w14:paraId="5DC24E9D" w14:textId="77777777" w:rsidR="006B47A9" w:rsidRPr="0070369B" w:rsidRDefault="006B47A9" w:rsidP="0070369B">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024ED0A7" w14:textId="77777777" w:rsidR="006B47A9" w:rsidRPr="0070369B" w:rsidRDefault="006B47A9" w:rsidP="0070369B">
            <w:pPr>
              <w:rPr>
                <w:rFonts w:asciiTheme="minorHAnsi" w:hAnsiTheme="minorHAnsi" w:cstheme="minorHAnsi"/>
                <w:b/>
                <w:sz w:val="22"/>
                <w:szCs w:val="22"/>
                <w:lang w:val="sv-SE"/>
              </w:rPr>
            </w:pPr>
          </w:p>
          <w:p w14:paraId="24A75490"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lang w:val="sv-SE"/>
              </w:rPr>
              <w:t>Objectives and competences:</w:t>
            </w:r>
          </w:p>
        </w:tc>
      </w:tr>
      <w:tr w:rsidR="0070369B" w:rsidRPr="0070369B" w14:paraId="34DF4781" w14:textId="77777777" w:rsidTr="0060152F">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09C1AABC" w14:textId="77777777" w:rsidR="006B47A9" w:rsidRPr="0070369B" w:rsidRDefault="006B47A9" w:rsidP="0070369B">
            <w:pPr>
              <w:rPr>
                <w:rFonts w:asciiTheme="minorHAnsi" w:hAnsiTheme="minorHAnsi" w:cstheme="minorHAnsi"/>
                <w:sz w:val="22"/>
                <w:szCs w:val="22"/>
                <w:highlight w:val="yellow"/>
                <w:lang w:val="sv-SE"/>
              </w:rPr>
            </w:pPr>
            <w:r w:rsidRPr="0070369B">
              <w:rPr>
                <w:rFonts w:asciiTheme="minorHAnsi" w:hAnsiTheme="minorHAnsi" w:cstheme="minorHAnsi"/>
                <w:sz w:val="22"/>
                <w:szCs w:val="22"/>
              </w:rPr>
              <w:t>Pridobitve osnovnih veščin s področja designa senzorski sistemov, pridobitve preglednega znanj s področja naprednih senzorskih sistemov, pridobitve osnovnih zanj iz meritve veličin ki se navezujejo na energetske sisteme.</w:t>
            </w:r>
          </w:p>
        </w:tc>
        <w:tc>
          <w:tcPr>
            <w:tcW w:w="152" w:type="dxa"/>
            <w:gridSpan w:val="2"/>
            <w:tcBorders>
              <w:top w:val="nil"/>
              <w:left w:val="single" w:sz="4" w:space="0" w:color="auto"/>
              <w:bottom w:val="nil"/>
              <w:right w:val="single" w:sz="4" w:space="0" w:color="auto"/>
            </w:tcBorders>
          </w:tcPr>
          <w:p w14:paraId="65BF9ACD" w14:textId="77777777" w:rsidR="006B47A9" w:rsidRPr="0070369B" w:rsidRDefault="006B47A9" w:rsidP="0070369B">
            <w:pPr>
              <w:rPr>
                <w:rFonts w:asciiTheme="minorHAnsi" w:hAnsiTheme="minorHAnsi" w:cstheme="minorHAnsi"/>
                <w:b/>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02A2A6A2" w14:textId="77777777" w:rsidR="006B47A9" w:rsidRPr="0070369B" w:rsidRDefault="006B47A9" w:rsidP="0070369B">
            <w:pPr>
              <w:rPr>
                <w:rFonts w:asciiTheme="minorHAnsi" w:hAnsiTheme="minorHAnsi" w:cstheme="minorHAnsi"/>
                <w:sz w:val="22"/>
                <w:szCs w:val="22"/>
                <w:lang w:val="sv-SE"/>
              </w:rPr>
            </w:pPr>
            <w:r w:rsidRPr="0070369B">
              <w:rPr>
                <w:rFonts w:asciiTheme="minorHAnsi" w:hAnsiTheme="minorHAnsi" w:cstheme="minorHAnsi"/>
                <w:sz w:val="22"/>
                <w:szCs w:val="22"/>
              </w:rPr>
              <w:t>The objective of this course is to obtain  knowledge in the design of sensor systems, to get basic knowledge and overview in the field of modern sensors and to get in-depth knowledege of sensors related to energetics systems.</w:t>
            </w:r>
          </w:p>
        </w:tc>
      </w:tr>
      <w:tr w:rsidR="0070369B" w:rsidRPr="0070369B" w14:paraId="5529ADCA" w14:textId="77777777" w:rsidTr="0060152F">
        <w:trPr>
          <w:trHeight w:val="117"/>
        </w:trPr>
        <w:tc>
          <w:tcPr>
            <w:tcW w:w="4727" w:type="dxa"/>
            <w:gridSpan w:val="12"/>
            <w:tcBorders>
              <w:top w:val="nil"/>
              <w:left w:val="nil"/>
              <w:bottom w:val="single" w:sz="4" w:space="0" w:color="auto"/>
              <w:right w:val="nil"/>
            </w:tcBorders>
          </w:tcPr>
          <w:p w14:paraId="74C6F19C" w14:textId="77777777" w:rsidR="006B47A9" w:rsidRPr="0070369B" w:rsidRDefault="006B47A9" w:rsidP="0070369B">
            <w:pPr>
              <w:rPr>
                <w:rFonts w:asciiTheme="minorHAnsi" w:hAnsiTheme="minorHAnsi" w:cstheme="minorHAnsi"/>
                <w:b/>
                <w:sz w:val="22"/>
                <w:szCs w:val="22"/>
                <w:lang w:val="sv-SE"/>
              </w:rPr>
            </w:pPr>
          </w:p>
          <w:p w14:paraId="0F2FE509"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lang w:val="sv-SE"/>
              </w:rPr>
              <w:t>Predvideni študijski rezultati:</w:t>
            </w:r>
          </w:p>
        </w:tc>
        <w:tc>
          <w:tcPr>
            <w:tcW w:w="142" w:type="dxa"/>
          </w:tcPr>
          <w:p w14:paraId="3B724B62" w14:textId="77777777" w:rsidR="006B47A9" w:rsidRPr="0070369B" w:rsidRDefault="006B47A9" w:rsidP="0070369B">
            <w:pPr>
              <w:rPr>
                <w:rFonts w:asciiTheme="minorHAnsi" w:hAnsiTheme="minorHAnsi" w:cstheme="minorHAnsi"/>
                <w:b/>
                <w:sz w:val="22"/>
                <w:szCs w:val="22"/>
                <w:lang w:val="sv-SE"/>
              </w:rPr>
            </w:pPr>
          </w:p>
          <w:p w14:paraId="2AC2C286" w14:textId="77777777" w:rsidR="006B47A9" w:rsidRPr="0070369B" w:rsidRDefault="006B47A9" w:rsidP="0070369B">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0CAD52F1" w14:textId="77777777" w:rsidR="006B47A9" w:rsidRPr="0070369B" w:rsidRDefault="004D2E95" w:rsidP="0070369B">
            <w:pPr>
              <w:tabs>
                <w:tab w:val="left" w:pos="1721"/>
              </w:tabs>
              <w:rPr>
                <w:rFonts w:asciiTheme="minorHAnsi" w:hAnsiTheme="minorHAnsi" w:cstheme="minorHAnsi"/>
                <w:b/>
                <w:sz w:val="22"/>
                <w:szCs w:val="22"/>
                <w:lang w:val="sv-SE"/>
              </w:rPr>
            </w:pPr>
            <w:r w:rsidRPr="0070369B">
              <w:rPr>
                <w:rFonts w:asciiTheme="minorHAnsi" w:hAnsiTheme="minorHAnsi" w:cstheme="minorHAnsi"/>
                <w:b/>
                <w:sz w:val="22"/>
                <w:szCs w:val="22"/>
                <w:lang w:val="sv-SE"/>
              </w:rPr>
              <w:tab/>
            </w:r>
          </w:p>
          <w:p w14:paraId="7053AD3B"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lang w:val="sv-SE"/>
              </w:rPr>
              <w:t>Intended learning outcomes:</w:t>
            </w:r>
          </w:p>
        </w:tc>
      </w:tr>
      <w:tr w:rsidR="0070369B" w:rsidRPr="0070369B" w14:paraId="4BBC1575" w14:textId="77777777" w:rsidTr="0060152F">
        <w:trPr>
          <w:trHeight w:val="1387"/>
        </w:trPr>
        <w:tc>
          <w:tcPr>
            <w:tcW w:w="4727" w:type="dxa"/>
            <w:gridSpan w:val="12"/>
            <w:tcBorders>
              <w:top w:val="single" w:sz="4" w:space="0" w:color="auto"/>
              <w:left w:val="single" w:sz="4" w:space="0" w:color="auto"/>
              <w:bottom w:val="nil"/>
              <w:right w:val="single" w:sz="4" w:space="0" w:color="auto"/>
            </w:tcBorders>
          </w:tcPr>
          <w:p w14:paraId="3AFCF3E0" w14:textId="77777777" w:rsidR="006B47A9" w:rsidRPr="0070369B" w:rsidRDefault="006B47A9" w:rsidP="0070369B">
            <w:pPr>
              <w:rPr>
                <w:rFonts w:asciiTheme="minorHAnsi" w:hAnsiTheme="minorHAnsi" w:cstheme="minorHAnsi"/>
                <w:sz w:val="22"/>
                <w:szCs w:val="22"/>
              </w:rPr>
            </w:pPr>
            <w:r w:rsidRPr="0070369B">
              <w:rPr>
                <w:rFonts w:asciiTheme="minorHAnsi" w:hAnsiTheme="minorHAnsi" w:cstheme="minorHAnsi"/>
                <w:sz w:val="22"/>
                <w:szCs w:val="22"/>
              </w:rPr>
              <w:t>Znanje in razumevanje:</w:t>
            </w:r>
          </w:p>
          <w:p w14:paraId="1524BBE2" w14:textId="77777777" w:rsidR="006B47A9" w:rsidRPr="0070369B" w:rsidRDefault="006B47A9" w:rsidP="0070369B">
            <w:pPr>
              <w:numPr>
                <w:ilvl w:val="0"/>
                <w:numId w:val="55"/>
              </w:numPr>
              <w:rPr>
                <w:rFonts w:asciiTheme="minorHAnsi" w:hAnsiTheme="minorHAnsi" w:cstheme="minorHAnsi"/>
                <w:sz w:val="22"/>
                <w:szCs w:val="22"/>
              </w:rPr>
            </w:pPr>
            <w:r w:rsidRPr="0070369B">
              <w:rPr>
                <w:rFonts w:asciiTheme="minorHAnsi" w:hAnsiTheme="minorHAnsi" w:cstheme="minorHAnsi"/>
                <w:sz w:val="22"/>
                <w:szCs w:val="22"/>
              </w:rPr>
              <w:t xml:space="preserve">razumevanje in poznavanje sodobnih senzorjev,  </w:t>
            </w:r>
          </w:p>
          <w:p w14:paraId="3D4888F8" w14:textId="77777777" w:rsidR="006B47A9" w:rsidRPr="0070369B" w:rsidRDefault="006B47A9" w:rsidP="0070369B">
            <w:pPr>
              <w:numPr>
                <w:ilvl w:val="0"/>
                <w:numId w:val="55"/>
              </w:numPr>
              <w:rPr>
                <w:rFonts w:asciiTheme="minorHAnsi" w:hAnsiTheme="minorHAnsi" w:cstheme="minorHAnsi"/>
                <w:sz w:val="22"/>
                <w:szCs w:val="22"/>
              </w:rPr>
            </w:pPr>
            <w:r w:rsidRPr="0070369B">
              <w:rPr>
                <w:rFonts w:asciiTheme="minorHAnsi" w:hAnsiTheme="minorHAnsi" w:cstheme="minorHAnsi"/>
                <w:sz w:val="22"/>
                <w:szCs w:val="22"/>
              </w:rPr>
              <w:t>pridobitve širšega vpogleda v problematiko meritev ekoloških in drugih za enegetske sisteme relevantnih parametrov,</w:t>
            </w:r>
          </w:p>
          <w:p w14:paraId="22BB70F5" w14:textId="77777777" w:rsidR="006B47A9" w:rsidRPr="0070369B" w:rsidRDefault="006B47A9" w:rsidP="0070369B">
            <w:pPr>
              <w:numPr>
                <w:ilvl w:val="0"/>
                <w:numId w:val="55"/>
              </w:numPr>
              <w:rPr>
                <w:rFonts w:asciiTheme="minorHAnsi" w:hAnsiTheme="minorHAnsi" w:cstheme="minorHAnsi"/>
                <w:sz w:val="22"/>
                <w:szCs w:val="22"/>
              </w:rPr>
            </w:pPr>
            <w:r w:rsidRPr="0070369B">
              <w:rPr>
                <w:rFonts w:asciiTheme="minorHAnsi" w:hAnsiTheme="minorHAnsi" w:cstheme="minorHAnsi"/>
                <w:sz w:val="22"/>
                <w:szCs w:val="22"/>
              </w:rPr>
              <w:t>pridobitve osnovnih znanj sodobnih senzorskih sistemov,</w:t>
            </w:r>
          </w:p>
          <w:p w14:paraId="0BE918D6" w14:textId="77777777" w:rsidR="006B47A9" w:rsidRPr="0070369B" w:rsidRDefault="006B47A9" w:rsidP="0070369B">
            <w:pPr>
              <w:numPr>
                <w:ilvl w:val="0"/>
                <w:numId w:val="55"/>
              </w:numPr>
              <w:rPr>
                <w:rFonts w:asciiTheme="minorHAnsi" w:hAnsiTheme="minorHAnsi" w:cstheme="minorHAnsi"/>
                <w:sz w:val="22"/>
                <w:szCs w:val="22"/>
              </w:rPr>
            </w:pPr>
            <w:r w:rsidRPr="0070369B">
              <w:rPr>
                <w:rFonts w:asciiTheme="minorHAnsi" w:hAnsiTheme="minorHAnsi" w:cstheme="minorHAnsi"/>
                <w:sz w:val="22"/>
                <w:szCs w:val="22"/>
              </w:rPr>
              <w:t>uvod v raziskovalno delo na področju senzorskih sistemov.</w:t>
            </w:r>
          </w:p>
          <w:p w14:paraId="086A7534" w14:textId="77777777" w:rsidR="006B47A9" w:rsidRPr="0070369B" w:rsidRDefault="006B47A9" w:rsidP="0070369B">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771F0CDA" w14:textId="77777777" w:rsidR="006B47A9" w:rsidRPr="0070369B" w:rsidRDefault="006B47A9" w:rsidP="0070369B">
            <w:pPr>
              <w:rPr>
                <w:rFonts w:asciiTheme="minorHAnsi" w:hAnsiTheme="minorHAnsi" w:cstheme="minorHAnsi"/>
                <w:sz w:val="22"/>
                <w:szCs w:val="22"/>
                <w:highlight w:val="yellow"/>
                <w:lang w:val="sv-SE"/>
              </w:rPr>
            </w:pPr>
          </w:p>
        </w:tc>
        <w:tc>
          <w:tcPr>
            <w:tcW w:w="4821" w:type="dxa"/>
            <w:gridSpan w:val="9"/>
            <w:tcBorders>
              <w:top w:val="single" w:sz="4" w:space="0" w:color="auto"/>
              <w:left w:val="single" w:sz="4" w:space="0" w:color="auto"/>
              <w:bottom w:val="nil"/>
              <w:right w:val="single" w:sz="4" w:space="0" w:color="auto"/>
            </w:tcBorders>
          </w:tcPr>
          <w:p w14:paraId="7D3CF38A" w14:textId="77777777" w:rsidR="006B47A9" w:rsidRPr="0070369B" w:rsidRDefault="006B47A9" w:rsidP="0070369B">
            <w:pPr>
              <w:rPr>
                <w:rFonts w:asciiTheme="minorHAnsi" w:hAnsiTheme="minorHAnsi" w:cstheme="minorHAnsi"/>
                <w:sz w:val="22"/>
                <w:szCs w:val="22"/>
              </w:rPr>
            </w:pPr>
            <w:r w:rsidRPr="0070369B">
              <w:rPr>
                <w:rFonts w:asciiTheme="minorHAnsi" w:hAnsiTheme="minorHAnsi" w:cstheme="minorHAnsi"/>
                <w:sz w:val="22"/>
                <w:szCs w:val="22"/>
              </w:rPr>
              <w:t>Knowledge and understanding:</w:t>
            </w:r>
          </w:p>
          <w:p w14:paraId="2657E826" w14:textId="77777777" w:rsidR="006B47A9" w:rsidRPr="0070369B" w:rsidRDefault="006B47A9" w:rsidP="0070369B">
            <w:pPr>
              <w:numPr>
                <w:ilvl w:val="0"/>
                <w:numId w:val="57"/>
              </w:numPr>
              <w:rPr>
                <w:rFonts w:asciiTheme="minorHAnsi" w:hAnsiTheme="minorHAnsi" w:cstheme="minorHAnsi"/>
                <w:sz w:val="22"/>
                <w:szCs w:val="22"/>
              </w:rPr>
            </w:pPr>
            <w:r w:rsidRPr="0070369B">
              <w:rPr>
                <w:rFonts w:asciiTheme="minorHAnsi" w:hAnsiTheme="minorHAnsi" w:cstheme="minorHAnsi"/>
                <w:sz w:val="22"/>
                <w:szCs w:val="22"/>
              </w:rPr>
              <w:t>understanding of modern sensors,</w:t>
            </w:r>
          </w:p>
          <w:p w14:paraId="1571CCC1" w14:textId="77777777" w:rsidR="006B47A9" w:rsidRPr="0070369B" w:rsidRDefault="006B47A9" w:rsidP="0070369B">
            <w:pPr>
              <w:numPr>
                <w:ilvl w:val="0"/>
                <w:numId w:val="57"/>
              </w:numPr>
              <w:rPr>
                <w:rFonts w:asciiTheme="minorHAnsi" w:hAnsiTheme="minorHAnsi" w:cstheme="minorHAnsi"/>
                <w:sz w:val="22"/>
                <w:szCs w:val="22"/>
              </w:rPr>
            </w:pPr>
            <w:r w:rsidRPr="0070369B">
              <w:rPr>
                <w:rFonts w:asciiTheme="minorHAnsi" w:hAnsiTheme="minorHAnsi" w:cstheme="minorHAnsi"/>
                <w:sz w:val="22"/>
                <w:szCs w:val="22"/>
              </w:rPr>
              <w:t>to get and broader overview of measurements of ecological and other parameters relevant to energy generation,</w:t>
            </w:r>
          </w:p>
          <w:p w14:paraId="49C8BE83" w14:textId="77777777" w:rsidR="006B47A9" w:rsidRPr="0070369B" w:rsidRDefault="006B47A9" w:rsidP="0070369B">
            <w:pPr>
              <w:numPr>
                <w:ilvl w:val="0"/>
                <w:numId w:val="57"/>
              </w:numPr>
              <w:rPr>
                <w:rFonts w:asciiTheme="minorHAnsi" w:hAnsiTheme="minorHAnsi" w:cstheme="minorHAnsi"/>
                <w:sz w:val="22"/>
                <w:szCs w:val="22"/>
              </w:rPr>
            </w:pPr>
            <w:r w:rsidRPr="0070369B">
              <w:rPr>
                <w:rFonts w:asciiTheme="minorHAnsi" w:hAnsiTheme="minorHAnsi" w:cstheme="minorHAnsi"/>
                <w:sz w:val="22"/>
                <w:szCs w:val="22"/>
              </w:rPr>
              <w:t>obtaining basic knowledge of modern sensor sytems,</w:t>
            </w:r>
          </w:p>
          <w:p w14:paraId="35417C7C" w14:textId="77777777" w:rsidR="006B47A9" w:rsidRPr="0070369B" w:rsidRDefault="006B47A9" w:rsidP="0070369B">
            <w:pPr>
              <w:numPr>
                <w:ilvl w:val="0"/>
                <w:numId w:val="57"/>
              </w:numPr>
              <w:rPr>
                <w:rFonts w:asciiTheme="minorHAnsi" w:hAnsiTheme="minorHAnsi" w:cstheme="minorHAnsi"/>
                <w:sz w:val="22"/>
                <w:szCs w:val="22"/>
              </w:rPr>
            </w:pPr>
            <w:r w:rsidRPr="0070369B">
              <w:rPr>
                <w:rFonts w:asciiTheme="minorHAnsi" w:hAnsiTheme="minorHAnsi" w:cstheme="minorHAnsi"/>
                <w:sz w:val="22"/>
                <w:szCs w:val="22"/>
              </w:rPr>
              <w:t xml:space="preserve">introduction to research work in the field of sensor systems. </w:t>
            </w:r>
          </w:p>
          <w:p w14:paraId="2C51732B" w14:textId="77777777" w:rsidR="006B47A9" w:rsidRPr="0070369B" w:rsidRDefault="006B47A9" w:rsidP="0070369B">
            <w:pPr>
              <w:rPr>
                <w:rFonts w:asciiTheme="minorHAnsi" w:hAnsiTheme="minorHAnsi" w:cstheme="minorHAnsi"/>
                <w:sz w:val="22"/>
                <w:szCs w:val="22"/>
              </w:rPr>
            </w:pPr>
          </w:p>
        </w:tc>
      </w:tr>
      <w:tr w:rsidR="0070369B" w:rsidRPr="0070369B" w14:paraId="00E0D4FC" w14:textId="77777777" w:rsidTr="0060152F">
        <w:trPr>
          <w:trHeight w:val="851"/>
        </w:trPr>
        <w:tc>
          <w:tcPr>
            <w:tcW w:w="4727" w:type="dxa"/>
            <w:gridSpan w:val="12"/>
            <w:tcBorders>
              <w:top w:val="nil"/>
              <w:left w:val="single" w:sz="4" w:space="0" w:color="auto"/>
              <w:bottom w:val="single" w:sz="4" w:space="0" w:color="auto"/>
              <w:right w:val="single" w:sz="4" w:space="0" w:color="auto"/>
            </w:tcBorders>
          </w:tcPr>
          <w:p w14:paraId="0990055F" w14:textId="77777777" w:rsidR="006B47A9" w:rsidRPr="0070369B" w:rsidRDefault="006B47A9" w:rsidP="0070369B">
            <w:pPr>
              <w:jc w:val="both"/>
              <w:rPr>
                <w:rFonts w:asciiTheme="minorHAnsi" w:hAnsiTheme="minorHAnsi" w:cstheme="minorHAnsi"/>
                <w:sz w:val="22"/>
                <w:szCs w:val="22"/>
              </w:rPr>
            </w:pPr>
            <w:r w:rsidRPr="0070369B">
              <w:rPr>
                <w:rFonts w:asciiTheme="minorHAnsi" w:hAnsiTheme="minorHAnsi" w:cstheme="minorHAnsi"/>
                <w:sz w:val="22"/>
                <w:szCs w:val="22"/>
              </w:rPr>
              <w:t>Prenesljive/ključne spretnosti in drugi atributi:</w:t>
            </w:r>
          </w:p>
          <w:p w14:paraId="752AB525" w14:textId="77777777" w:rsidR="006B47A9" w:rsidRPr="0070369B" w:rsidRDefault="006B47A9" w:rsidP="0070369B">
            <w:pPr>
              <w:numPr>
                <w:ilvl w:val="0"/>
                <w:numId w:val="56"/>
              </w:numPr>
              <w:rPr>
                <w:rFonts w:asciiTheme="minorHAnsi" w:hAnsiTheme="minorHAnsi" w:cstheme="minorHAnsi"/>
                <w:sz w:val="22"/>
                <w:szCs w:val="22"/>
              </w:rPr>
            </w:pPr>
            <w:r w:rsidRPr="0070369B">
              <w:rPr>
                <w:rFonts w:asciiTheme="minorHAnsi" w:hAnsiTheme="minorHAnsi" w:cstheme="minorHAnsi"/>
                <w:sz w:val="22"/>
                <w:szCs w:val="22"/>
              </w:rPr>
              <w:t>sposobnost samostojnega  dela (razvoja) na področju moderne senzorike,</w:t>
            </w:r>
          </w:p>
          <w:p w14:paraId="02745005" w14:textId="77777777" w:rsidR="006B47A9" w:rsidRPr="0070369B" w:rsidRDefault="006B47A9" w:rsidP="0070369B">
            <w:pPr>
              <w:numPr>
                <w:ilvl w:val="0"/>
                <w:numId w:val="56"/>
              </w:numPr>
              <w:rPr>
                <w:rFonts w:asciiTheme="minorHAnsi" w:hAnsiTheme="minorHAnsi" w:cstheme="minorHAnsi"/>
                <w:sz w:val="22"/>
                <w:szCs w:val="22"/>
              </w:rPr>
            </w:pPr>
            <w:r w:rsidRPr="0070369B">
              <w:rPr>
                <w:rFonts w:asciiTheme="minorHAnsi" w:hAnsiTheme="minorHAnsi" w:cstheme="minorHAnsi"/>
                <w:sz w:val="22"/>
                <w:szCs w:val="22"/>
              </w:rPr>
              <w:t>pridobitev temeljnih in aktualnih znanj na področju naprednih tehnologij potrebnih za opravljanje zahtevnih in aktualni inženirskih nalog ali raziskovalnega dela.</w:t>
            </w:r>
          </w:p>
        </w:tc>
        <w:tc>
          <w:tcPr>
            <w:tcW w:w="142" w:type="dxa"/>
            <w:tcBorders>
              <w:top w:val="nil"/>
              <w:left w:val="single" w:sz="4" w:space="0" w:color="auto"/>
              <w:bottom w:val="nil"/>
              <w:right w:val="single" w:sz="4" w:space="0" w:color="auto"/>
            </w:tcBorders>
          </w:tcPr>
          <w:p w14:paraId="432E81CB" w14:textId="77777777" w:rsidR="006B47A9" w:rsidRPr="0070369B" w:rsidRDefault="006B47A9" w:rsidP="0070369B">
            <w:pPr>
              <w:rPr>
                <w:rFonts w:asciiTheme="minorHAnsi" w:hAnsiTheme="minorHAnsi" w:cstheme="minorHAnsi"/>
                <w:b/>
                <w:sz w:val="22"/>
                <w:szCs w:val="22"/>
                <w:highlight w:val="yellow"/>
                <w:lang w:val="sv-SE"/>
              </w:rPr>
            </w:pPr>
          </w:p>
        </w:tc>
        <w:tc>
          <w:tcPr>
            <w:tcW w:w="4821" w:type="dxa"/>
            <w:gridSpan w:val="9"/>
            <w:tcBorders>
              <w:top w:val="nil"/>
              <w:left w:val="single" w:sz="4" w:space="0" w:color="auto"/>
              <w:bottom w:val="single" w:sz="4" w:space="0" w:color="auto"/>
              <w:right w:val="single" w:sz="4" w:space="0" w:color="auto"/>
            </w:tcBorders>
          </w:tcPr>
          <w:p w14:paraId="6A362881" w14:textId="77777777" w:rsidR="006B47A9" w:rsidRPr="0070369B" w:rsidRDefault="006B47A9" w:rsidP="0070369B">
            <w:pPr>
              <w:rPr>
                <w:rFonts w:asciiTheme="minorHAnsi" w:hAnsiTheme="minorHAnsi" w:cstheme="minorHAnsi"/>
                <w:sz w:val="22"/>
                <w:szCs w:val="22"/>
              </w:rPr>
            </w:pPr>
            <w:r w:rsidRPr="0070369B">
              <w:rPr>
                <w:rFonts w:asciiTheme="minorHAnsi" w:hAnsiTheme="minorHAnsi" w:cstheme="minorHAnsi"/>
                <w:sz w:val="22"/>
                <w:szCs w:val="22"/>
              </w:rPr>
              <w:t>Transferable/Key Skills and other attributes:</w:t>
            </w:r>
          </w:p>
          <w:p w14:paraId="3ABCD2F3" w14:textId="77777777" w:rsidR="006B47A9" w:rsidRPr="0070369B" w:rsidRDefault="006B47A9" w:rsidP="0070369B">
            <w:pPr>
              <w:numPr>
                <w:ilvl w:val="0"/>
                <w:numId w:val="58"/>
              </w:numPr>
              <w:rPr>
                <w:rFonts w:asciiTheme="minorHAnsi" w:hAnsiTheme="minorHAnsi" w:cstheme="minorHAnsi"/>
                <w:sz w:val="22"/>
                <w:szCs w:val="22"/>
              </w:rPr>
            </w:pPr>
            <w:r w:rsidRPr="0070369B">
              <w:rPr>
                <w:rFonts w:asciiTheme="minorHAnsi" w:hAnsiTheme="minorHAnsi" w:cstheme="minorHAnsi"/>
                <w:sz w:val="22"/>
                <w:szCs w:val="22"/>
              </w:rPr>
              <w:t>capability to conduct independent development work in the field of modern sensors,</w:t>
            </w:r>
          </w:p>
          <w:p w14:paraId="78F5984E" w14:textId="77777777" w:rsidR="006B47A9" w:rsidRPr="0070369B" w:rsidRDefault="006B47A9" w:rsidP="0070369B">
            <w:pPr>
              <w:numPr>
                <w:ilvl w:val="0"/>
                <w:numId w:val="58"/>
              </w:numPr>
              <w:rPr>
                <w:rFonts w:asciiTheme="minorHAnsi" w:hAnsiTheme="minorHAnsi" w:cstheme="minorHAnsi"/>
                <w:sz w:val="22"/>
                <w:szCs w:val="22"/>
              </w:rPr>
            </w:pPr>
            <w:r w:rsidRPr="0070369B">
              <w:rPr>
                <w:rFonts w:asciiTheme="minorHAnsi" w:hAnsiTheme="minorHAnsi" w:cstheme="minorHAnsi"/>
                <w:sz w:val="22"/>
                <w:szCs w:val="22"/>
              </w:rPr>
              <w:t>acquisition of basic and contemporary knowledge in the field of advanced technology needed to conduct demanding engineering tasks or research work.</w:t>
            </w:r>
          </w:p>
        </w:tc>
      </w:tr>
      <w:tr w:rsidR="0070369B" w:rsidRPr="0070369B" w14:paraId="1874C190" w14:textId="77777777" w:rsidTr="0060152F">
        <w:tc>
          <w:tcPr>
            <w:tcW w:w="4727" w:type="dxa"/>
            <w:gridSpan w:val="12"/>
            <w:tcBorders>
              <w:top w:val="nil"/>
              <w:left w:val="nil"/>
              <w:bottom w:val="single" w:sz="4" w:space="0" w:color="auto"/>
              <w:right w:val="nil"/>
            </w:tcBorders>
          </w:tcPr>
          <w:p w14:paraId="4C5789B5" w14:textId="77777777" w:rsidR="006B47A9" w:rsidRPr="0070369B" w:rsidRDefault="006B47A9" w:rsidP="0070369B">
            <w:pPr>
              <w:rPr>
                <w:rFonts w:asciiTheme="minorHAnsi" w:hAnsiTheme="minorHAnsi" w:cstheme="minorHAnsi"/>
                <w:b/>
                <w:sz w:val="22"/>
                <w:szCs w:val="22"/>
                <w:lang w:val="sv-SE"/>
              </w:rPr>
            </w:pPr>
          </w:p>
          <w:p w14:paraId="554ACD81"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lang w:val="sv-SE"/>
              </w:rPr>
              <w:t>Metode poučevanja in učenja:</w:t>
            </w:r>
          </w:p>
        </w:tc>
        <w:tc>
          <w:tcPr>
            <w:tcW w:w="142" w:type="dxa"/>
          </w:tcPr>
          <w:p w14:paraId="31BAB09F" w14:textId="77777777" w:rsidR="006B47A9" w:rsidRPr="0070369B" w:rsidRDefault="006B47A9" w:rsidP="0070369B">
            <w:pPr>
              <w:rPr>
                <w:rFonts w:asciiTheme="minorHAnsi" w:hAnsiTheme="minorHAnsi" w:cstheme="minorHAnsi"/>
                <w:b/>
                <w:sz w:val="22"/>
                <w:szCs w:val="22"/>
                <w:lang w:val="sv-SE"/>
              </w:rPr>
            </w:pPr>
          </w:p>
          <w:p w14:paraId="621686AC" w14:textId="77777777" w:rsidR="006B47A9" w:rsidRPr="0070369B" w:rsidRDefault="006B47A9" w:rsidP="0070369B">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15395632" w14:textId="77777777" w:rsidR="006B47A9" w:rsidRPr="0070369B" w:rsidRDefault="006B47A9" w:rsidP="0070369B">
            <w:pPr>
              <w:rPr>
                <w:rFonts w:asciiTheme="minorHAnsi" w:hAnsiTheme="minorHAnsi" w:cstheme="minorHAnsi"/>
                <w:b/>
                <w:sz w:val="22"/>
                <w:szCs w:val="22"/>
                <w:lang w:val="sv-SE"/>
              </w:rPr>
            </w:pPr>
          </w:p>
          <w:p w14:paraId="53AC6A3E"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lang w:val="sv-SE"/>
              </w:rPr>
              <w:t>Learning and teaching methods:</w:t>
            </w:r>
          </w:p>
        </w:tc>
      </w:tr>
      <w:tr w:rsidR="0070369B" w:rsidRPr="0070369B" w14:paraId="67758CE4" w14:textId="77777777" w:rsidTr="0060152F">
        <w:trPr>
          <w:trHeight w:val="446"/>
        </w:trPr>
        <w:tc>
          <w:tcPr>
            <w:tcW w:w="4727" w:type="dxa"/>
            <w:gridSpan w:val="12"/>
            <w:tcBorders>
              <w:top w:val="single" w:sz="4" w:space="0" w:color="auto"/>
              <w:left w:val="single" w:sz="4" w:space="0" w:color="auto"/>
              <w:bottom w:val="single" w:sz="4" w:space="0" w:color="auto"/>
              <w:right w:val="single" w:sz="4" w:space="0" w:color="auto"/>
            </w:tcBorders>
          </w:tcPr>
          <w:p w14:paraId="52328083" w14:textId="77777777" w:rsidR="006B47A9" w:rsidRPr="0070369B" w:rsidRDefault="006B47A9" w:rsidP="0070369B">
            <w:pPr>
              <w:rPr>
                <w:rFonts w:asciiTheme="minorHAnsi" w:hAnsiTheme="minorHAnsi" w:cstheme="minorHAnsi"/>
                <w:sz w:val="22"/>
                <w:szCs w:val="22"/>
                <w:lang w:val="sv-SE"/>
              </w:rPr>
            </w:pPr>
            <w:r w:rsidRPr="0070369B">
              <w:rPr>
                <w:rFonts w:asciiTheme="minorHAnsi" w:hAnsiTheme="minorHAnsi" w:cstheme="minorHAnsi"/>
                <w:sz w:val="22"/>
                <w:szCs w:val="22"/>
                <w:lang w:val="sv-SE"/>
              </w:rPr>
              <w:t>Predavanja.</w:t>
            </w:r>
          </w:p>
          <w:p w14:paraId="7678FB33" w14:textId="77777777" w:rsidR="006B47A9" w:rsidRPr="0070369B" w:rsidRDefault="006B47A9" w:rsidP="0070369B">
            <w:pPr>
              <w:rPr>
                <w:rFonts w:asciiTheme="minorHAnsi" w:hAnsiTheme="minorHAnsi" w:cstheme="minorHAnsi"/>
                <w:sz w:val="22"/>
                <w:szCs w:val="22"/>
                <w:lang w:val="sv-SE"/>
              </w:rPr>
            </w:pPr>
            <w:r w:rsidRPr="0070369B">
              <w:rPr>
                <w:rFonts w:asciiTheme="minorHAnsi" w:hAnsiTheme="minorHAnsi" w:cstheme="minorHAnsi"/>
                <w:sz w:val="22"/>
                <w:szCs w:val="22"/>
                <w:lang w:val="sv-SE"/>
              </w:rPr>
              <w:t>Laboratorijske vaje.</w:t>
            </w:r>
          </w:p>
          <w:p w14:paraId="1A49DD06" w14:textId="77777777" w:rsidR="006B47A9" w:rsidRPr="0070369B" w:rsidRDefault="006B47A9" w:rsidP="0070369B">
            <w:pPr>
              <w:rPr>
                <w:rFonts w:asciiTheme="minorHAnsi" w:hAnsiTheme="minorHAnsi" w:cstheme="minorHAnsi"/>
                <w:sz w:val="22"/>
                <w:szCs w:val="22"/>
                <w:lang w:val="sv-SE"/>
              </w:rPr>
            </w:pPr>
            <w:r w:rsidRPr="0070369B">
              <w:rPr>
                <w:rFonts w:asciiTheme="minorHAnsi" w:hAnsiTheme="minorHAnsi" w:cstheme="minorHAnsi"/>
                <w:sz w:val="22"/>
                <w:szCs w:val="22"/>
                <w:lang w:val="sv-SE"/>
              </w:rPr>
              <w:t>Samostojno delo.</w:t>
            </w:r>
          </w:p>
        </w:tc>
        <w:tc>
          <w:tcPr>
            <w:tcW w:w="142" w:type="dxa"/>
            <w:tcBorders>
              <w:top w:val="nil"/>
              <w:left w:val="single" w:sz="4" w:space="0" w:color="auto"/>
              <w:bottom w:val="nil"/>
              <w:right w:val="single" w:sz="4" w:space="0" w:color="auto"/>
            </w:tcBorders>
          </w:tcPr>
          <w:p w14:paraId="1EB0EEA5" w14:textId="77777777" w:rsidR="006B47A9" w:rsidRPr="0070369B" w:rsidRDefault="006B47A9" w:rsidP="0070369B">
            <w:pPr>
              <w:rPr>
                <w:rFonts w:asciiTheme="minorHAnsi" w:hAnsiTheme="minorHAnsi" w:cstheme="minorHAnsi"/>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04C00404" w14:textId="77777777" w:rsidR="006B47A9" w:rsidRPr="0070369B" w:rsidRDefault="006B47A9" w:rsidP="0070369B">
            <w:pPr>
              <w:rPr>
                <w:rFonts w:asciiTheme="minorHAnsi" w:hAnsiTheme="minorHAnsi" w:cstheme="minorHAnsi"/>
                <w:sz w:val="22"/>
                <w:szCs w:val="22"/>
                <w:lang w:val="sv-SE"/>
              </w:rPr>
            </w:pPr>
            <w:r w:rsidRPr="0070369B">
              <w:rPr>
                <w:rFonts w:asciiTheme="minorHAnsi" w:hAnsiTheme="minorHAnsi" w:cstheme="minorHAnsi"/>
                <w:sz w:val="22"/>
                <w:szCs w:val="22"/>
                <w:lang w:val="sv-SE"/>
              </w:rPr>
              <w:t>Lectures.</w:t>
            </w:r>
          </w:p>
          <w:p w14:paraId="5566B949" w14:textId="77777777" w:rsidR="006B47A9" w:rsidRPr="0070369B" w:rsidRDefault="006B47A9" w:rsidP="0070369B">
            <w:pPr>
              <w:rPr>
                <w:rFonts w:asciiTheme="minorHAnsi" w:hAnsiTheme="minorHAnsi" w:cstheme="minorHAnsi"/>
                <w:sz w:val="22"/>
                <w:szCs w:val="22"/>
                <w:lang w:val="sv-SE"/>
              </w:rPr>
            </w:pPr>
            <w:r w:rsidRPr="0070369B">
              <w:rPr>
                <w:rFonts w:asciiTheme="minorHAnsi" w:hAnsiTheme="minorHAnsi" w:cstheme="minorHAnsi"/>
                <w:sz w:val="22"/>
                <w:szCs w:val="22"/>
                <w:lang w:val="sv-SE"/>
              </w:rPr>
              <w:t>Practical exercises.</w:t>
            </w:r>
          </w:p>
          <w:p w14:paraId="60DF0953" w14:textId="77777777" w:rsidR="006B47A9" w:rsidRPr="0070369B" w:rsidRDefault="006B47A9" w:rsidP="0070369B">
            <w:pPr>
              <w:rPr>
                <w:rFonts w:asciiTheme="minorHAnsi" w:hAnsiTheme="minorHAnsi" w:cstheme="minorHAnsi"/>
                <w:sz w:val="22"/>
                <w:szCs w:val="22"/>
                <w:lang w:val="sv-SE"/>
              </w:rPr>
            </w:pPr>
            <w:r w:rsidRPr="0070369B">
              <w:rPr>
                <w:rFonts w:asciiTheme="minorHAnsi" w:hAnsiTheme="minorHAnsi" w:cstheme="minorHAnsi"/>
                <w:sz w:val="22"/>
                <w:szCs w:val="22"/>
                <w:lang w:val="sv-SE"/>
              </w:rPr>
              <w:t>Individual work.</w:t>
            </w:r>
          </w:p>
        </w:tc>
      </w:tr>
      <w:tr w:rsidR="0070369B" w:rsidRPr="0070369B" w14:paraId="14FE6066" w14:textId="77777777" w:rsidTr="0060152F">
        <w:tc>
          <w:tcPr>
            <w:tcW w:w="4019" w:type="dxa"/>
            <w:gridSpan w:val="8"/>
            <w:tcBorders>
              <w:top w:val="nil"/>
              <w:left w:val="nil"/>
              <w:bottom w:val="single" w:sz="4" w:space="0" w:color="auto"/>
              <w:right w:val="nil"/>
            </w:tcBorders>
          </w:tcPr>
          <w:p w14:paraId="23AAFB92" w14:textId="77777777" w:rsidR="006B47A9" w:rsidRPr="0070369B" w:rsidRDefault="006B47A9" w:rsidP="0070369B">
            <w:pPr>
              <w:rPr>
                <w:rFonts w:asciiTheme="minorHAnsi" w:hAnsiTheme="minorHAnsi" w:cstheme="minorHAnsi"/>
                <w:b/>
                <w:sz w:val="22"/>
                <w:szCs w:val="22"/>
                <w:lang w:val="sv-SE"/>
              </w:rPr>
            </w:pPr>
          </w:p>
          <w:p w14:paraId="7181C35D"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lang w:val="sv-SE"/>
              </w:rPr>
              <w:t>Načini ocenjevanja:</w:t>
            </w:r>
          </w:p>
        </w:tc>
        <w:tc>
          <w:tcPr>
            <w:tcW w:w="1560" w:type="dxa"/>
            <w:gridSpan w:val="6"/>
            <w:tcBorders>
              <w:top w:val="nil"/>
              <w:left w:val="nil"/>
              <w:bottom w:val="single" w:sz="4" w:space="0" w:color="auto"/>
              <w:right w:val="nil"/>
            </w:tcBorders>
          </w:tcPr>
          <w:p w14:paraId="1A30B0E3" w14:textId="77777777" w:rsidR="006B47A9" w:rsidRPr="0070369B" w:rsidRDefault="006B47A9" w:rsidP="0070369B">
            <w:pPr>
              <w:rPr>
                <w:rFonts w:asciiTheme="minorHAnsi" w:hAnsiTheme="minorHAnsi" w:cstheme="minorHAnsi"/>
                <w:sz w:val="22"/>
                <w:szCs w:val="22"/>
                <w:lang w:val="sv-SE"/>
              </w:rPr>
            </w:pPr>
            <w:r w:rsidRPr="0070369B">
              <w:rPr>
                <w:rFonts w:asciiTheme="minorHAnsi" w:hAnsiTheme="minorHAnsi" w:cstheme="minorHAnsi"/>
                <w:sz w:val="22"/>
                <w:szCs w:val="22"/>
                <w:lang w:val="sv-SE"/>
              </w:rPr>
              <w:t>Delež (v %) /</w:t>
            </w:r>
          </w:p>
          <w:p w14:paraId="58FEAFBB"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sz w:val="22"/>
                <w:szCs w:val="22"/>
                <w:lang w:val="sv-SE"/>
              </w:rPr>
              <w:t>Weight (in %)</w:t>
            </w:r>
          </w:p>
        </w:tc>
        <w:tc>
          <w:tcPr>
            <w:tcW w:w="4111" w:type="dxa"/>
            <w:gridSpan w:val="8"/>
            <w:tcBorders>
              <w:top w:val="nil"/>
              <w:left w:val="nil"/>
              <w:bottom w:val="single" w:sz="4" w:space="0" w:color="auto"/>
              <w:right w:val="nil"/>
            </w:tcBorders>
          </w:tcPr>
          <w:p w14:paraId="3DA88CC6" w14:textId="77777777" w:rsidR="006B47A9" w:rsidRPr="0070369B" w:rsidRDefault="006B47A9" w:rsidP="0070369B">
            <w:pPr>
              <w:rPr>
                <w:rFonts w:asciiTheme="minorHAnsi" w:hAnsiTheme="minorHAnsi" w:cstheme="minorHAnsi"/>
                <w:b/>
                <w:sz w:val="22"/>
                <w:szCs w:val="22"/>
                <w:lang w:val="sv-SE"/>
              </w:rPr>
            </w:pPr>
          </w:p>
          <w:p w14:paraId="062D5ABB"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lang w:val="sv-SE"/>
              </w:rPr>
              <w:t>Assessment:</w:t>
            </w:r>
          </w:p>
        </w:tc>
      </w:tr>
      <w:tr w:rsidR="0070369B" w:rsidRPr="0070369B" w14:paraId="0EB5C710" w14:textId="77777777" w:rsidTr="0060152F">
        <w:trPr>
          <w:trHeight w:val="578"/>
        </w:trPr>
        <w:tc>
          <w:tcPr>
            <w:tcW w:w="4019" w:type="dxa"/>
            <w:gridSpan w:val="8"/>
            <w:tcBorders>
              <w:top w:val="single" w:sz="4" w:space="0" w:color="auto"/>
              <w:left w:val="single" w:sz="4" w:space="0" w:color="auto"/>
              <w:bottom w:val="single" w:sz="4" w:space="0" w:color="auto"/>
              <w:right w:val="single" w:sz="4" w:space="0" w:color="auto"/>
            </w:tcBorders>
          </w:tcPr>
          <w:p w14:paraId="7DC4DFD3" w14:textId="77777777" w:rsidR="006B47A9" w:rsidRPr="0070369B" w:rsidRDefault="006B47A9" w:rsidP="0070369B">
            <w:pPr>
              <w:rPr>
                <w:rFonts w:asciiTheme="minorHAnsi" w:hAnsiTheme="minorHAnsi" w:cstheme="minorHAnsi"/>
                <w:sz w:val="22"/>
                <w:szCs w:val="22"/>
                <w:lang w:val="sv-SE"/>
              </w:rPr>
            </w:pPr>
            <w:r w:rsidRPr="0070369B">
              <w:rPr>
                <w:rFonts w:asciiTheme="minorHAnsi" w:hAnsiTheme="minorHAnsi" w:cstheme="minorHAnsi"/>
                <w:sz w:val="22"/>
                <w:szCs w:val="22"/>
                <w:lang w:val="sv-SE"/>
              </w:rPr>
              <w:t>Opravljene laboratorijske vaje.</w:t>
            </w:r>
          </w:p>
          <w:p w14:paraId="04CB9964" w14:textId="77777777" w:rsidR="006B47A9" w:rsidRPr="0070369B" w:rsidRDefault="006B47A9" w:rsidP="0070369B">
            <w:pPr>
              <w:rPr>
                <w:rFonts w:asciiTheme="minorHAnsi" w:hAnsiTheme="minorHAnsi" w:cstheme="minorHAnsi"/>
                <w:sz w:val="22"/>
                <w:szCs w:val="22"/>
                <w:lang w:val="sv-SE"/>
              </w:rPr>
            </w:pPr>
            <w:r w:rsidRPr="0070369B">
              <w:rPr>
                <w:rFonts w:asciiTheme="minorHAnsi" w:hAnsiTheme="minorHAnsi" w:cstheme="minorHAnsi"/>
                <w:sz w:val="22"/>
                <w:szCs w:val="22"/>
                <w:lang w:val="sv-SE"/>
              </w:rPr>
              <w:t>Pisni izpit.</w:t>
            </w:r>
          </w:p>
        </w:tc>
        <w:tc>
          <w:tcPr>
            <w:tcW w:w="1560" w:type="dxa"/>
            <w:gridSpan w:val="6"/>
            <w:tcBorders>
              <w:top w:val="single" w:sz="4" w:space="0" w:color="auto"/>
              <w:left w:val="single" w:sz="4" w:space="0" w:color="auto"/>
              <w:bottom w:val="single" w:sz="4" w:space="0" w:color="auto"/>
              <w:right w:val="single" w:sz="4" w:space="0" w:color="auto"/>
            </w:tcBorders>
          </w:tcPr>
          <w:p w14:paraId="11C84EFF" w14:textId="77777777" w:rsidR="006B47A9" w:rsidRPr="0070369B" w:rsidRDefault="006B47A9" w:rsidP="0070369B">
            <w:pPr>
              <w:jc w:val="center"/>
              <w:rPr>
                <w:rFonts w:asciiTheme="minorHAnsi" w:hAnsiTheme="minorHAnsi" w:cstheme="minorHAnsi"/>
                <w:b/>
                <w:sz w:val="22"/>
                <w:szCs w:val="22"/>
                <w:lang w:val="sv-SE"/>
              </w:rPr>
            </w:pPr>
            <w:r w:rsidRPr="0070369B">
              <w:rPr>
                <w:rFonts w:asciiTheme="minorHAnsi" w:hAnsiTheme="minorHAnsi" w:cstheme="minorHAnsi"/>
                <w:b/>
                <w:sz w:val="22"/>
                <w:szCs w:val="22"/>
                <w:lang w:val="sv-SE"/>
              </w:rPr>
              <w:t>35</w:t>
            </w:r>
          </w:p>
          <w:p w14:paraId="4C8B52EB" w14:textId="77777777" w:rsidR="006B47A9" w:rsidRPr="0070369B" w:rsidRDefault="006B47A9" w:rsidP="0070369B">
            <w:pPr>
              <w:jc w:val="center"/>
              <w:rPr>
                <w:rFonts w:asciiTheme="minorHAnsi" w:hAnsiTheme="minorHAnsi" w:cstheme="minorHAnsi"/>
                <w:b/>
                <w:sz w:val="22"/>
                <w:szCs w:val="22"/>
                <w:lang w:val="sv-SE"/>
              </w:rPr>
            </w:pPr>
            <w:r w:rsidRPr="0070369B">
              <w:rPr>
                <w:rFonts w:asciiTheme="minorHAnsi" w:hAnsiTheme="minorHAnsi" w:cstheme="minorHAnsi"/>
                <w:b/>
                <w:sz w:val="22"/>
                <w:szCs w:val="22"/>
                <w:lang w:val="sv-SE"/>
              </w:rPr>
              <w:t>65</w:t>
            </w:r>
          </w:p>
        </w:tc>
        <w:tc>
          <w:tcPr>
            <w:tcW w:w="4111" w:type="dxa"/>
            <w:gridSpan w:val="8"/>
            <w:tcBorders>
              <w:top w:val="single" w:sz="4" w:space="0" w:color="auto"/>
              <w:left w:val="single" w:sz="4" w:space="0" w:color="auto"/>
              <w:bottom w:val="single" w:sz="4" w:space="0" w:color="auto"/>
              <w:right w:val="single" w:sz="4" w:space="0" w:color="auto"/>
            </w:tcBorders>
          </w:tcPr>
          <w:p w14:paraId="17F8E9C0" w14:textId="77777777" w:rsidR="006B47A9" w:rsidRPr="0070369B" w:rsidRDefault="006B47A9" w:rsidP="0070369B">
            <w:pPr>
              <w:rPr>
                <w:rFonts w:asciiTheme="minorHAnsi" w:hAnsiTheme="minorHAnsi" w:cstheme="minorHAnsi"/>
                <w:sz w:val="22"/>
                <w:szCs w:val="22"/>
                <w:lang w:val="sv-SE"/>
              </w:rPr>
            </w:pPr>
            <w:r w:rsidRPr="0070369B">
              <w:rPr>
                <w:rFonts w:asciiTheme="minorHAnsi" w:hAnsiTheme="minorHAnsi" w:cstheme="minorHAnsi"/>
                <w:sz w:val="22"/>
                <w:szCs w:val="22"/>
                <w:lang w:val="sv-SE"/>
              </w:rPr>
              <w:t>Completed lab work.</w:t>
            </w:r>
          </w:p>
          <w:p w14:paraId="432C1F33" w14:textId="77777777" w:rsidR="006B47A9" w:rsidRPr="0070369B" w:rsidRDefault="006B47A9" w:rsidP="0070369B">
            <w:pPr>
              <w:rPr>
                <w:rFonts w:asciiTheme="minorHAnsi" w:hAnsiTheme="minorHAnsi" w:cstheme="minorHAnsi"/>
                <w:sz w:val="22"/>
                <w:szCs w:val="22"/>
                <w:lang w:val="sv-SE"/>
              </w:rPr>
            </w:pPr>
            <w:r w:rsidRPr="0070369B">
              <w:rPr>
                <w:rFonts w:asciiTheme="minorHAnsi" w:hAnsiTheme="minorHAnsi" w:cstheme="minorHAnsi"/>
                <w:sz w:val="22"/>
                <w:szCs w:val="22"/>
                <w:lang w:val="sv-SE"/>
              </w:rPr>
              <w:t>Written examination.</w:t>
            </w:r>
          </w:p>
        </w:tc>
      </w:tr>
      <w:tr w:rsidR="0070369B" w:rsidRPr="0070369B" w14:paraId="61ED41EB" w14:textId="77777777" w:rsidTr="0060152F">
        <w:tc>
          <w:tcPr>
            <w:tcW w:w="9690" w:type="dxa"/>
            <w:gridSpan w:val="22"/>
            <w:tcBorders>
              <w:top w:val="single" w:sz="4" w:space="0" w:color="auto"/>
              <w:left w:val="nil"/>
              <w:bottom w:val="single" w:sz="4" w:space="0" w:color="auto"/>
              <w:right w:val="nil"/>
            </w:tcBorders>
          </w:tcPr>
          <w:p w14:paraId="6EA27AFD" w14:textId="77777777" w:rsidR="006B47A9" w:rsidRPr="0070369B" w:rsidRDefault="006B47A9" w:rsidP="0070369B">
            <w:pPr>
              <w:rPr>
                <w:rFonts w:asciiTheme="minorHAnsi" w:hAnsiTheme="minorHAnsi" w:cstheme="minorHAnsi"/>
                <w:b/>
                <w:sz w:val="22"/>
                <w:szCs w:val="22"/>
                <w:lang w:val="sv-SE"/>
              </w:rPr>
            </w:pPr>
          </w:p>
          <w:p w14:paraId="6A55355E" w14:textId="77777777" w:rsidR="006B47A9" w:rsidRPr="0070369B" w:rsidRDefault="006B47A9" w:rsidP="0070369B">
            <w:pPr>
              <w:rPr>
                <w:rFonts w:asciiTheme="minorHAnsi" w:hAnsiTheme="minorHAnsi" w:cstheme="minorHAnsi"/>
                <w:b/>
                <w:sz w:val="22"/>
                <w:szCs w:val="22"/>
                <w:lang w:val="sv-SE"/>
              </w:rPr>
            </w:pPr>
            <w:r w:rsidRPr="0070369B">
              <w:rPr>
                <w:rFonts w:asciiTheme="minorHAnsi" w:hAnsiTheme="minorHAnsi" w:cstheme="minorHAnsi"/>
                <w:b/>
                <w:sz w:val="22"/>
                <w:szCs w:val="22"/>
                <w:lang w:val="sv-SE"/>
              </w:rPr>
              <w:t xml:space="preserve">Reference nosilca / Lecturer's references: </w:t>
            </w:r>
          </w:p>
        </w:tc>
      </w:tr>
      <w:tr w:rsidR="006B47A9" w:rsidRPr="0070369B" w14:paraId="38F91CFF" w14:textId="77777777" w:rsidTr="0060152F">
        <w:tc>
          <w:tcPr>
            <w:tcW w:w="9690" w:type="dxa"/>
            <w:gridSpan w:val="22"/>
            <w:tcBorders>
              <w:top w:val="single" w:sz="4" w:space="0" w:color="auto"/>
              <w:left w:val="single" w:sz="4" w:space="0" w:color="auto"/>
              <w:bottom w:val="single" w:sz="4" w:space="0" w:color="auto"/>
              <w:right w:val="single" w:sz="4" w:space="0" w:color="auto"/>
            </w:tcBorders>
          </w:tcPr>
          <w:p w14:paraId="6606CE5A" w14:textId="77777777" w:rsidR="006B47A9" w:rsidRPr="0070369B" w:rsidRDefault="006B47A9" w:rsidP="0070369B">
            <w:pPr>
              <w:pStyle w:val="Navadensplet"/>
              <w:spacing w:before="0" w:beforeAutospacing="0" w:after="0" w:afterAutospacing="0"/>
              <w:rPr>
                <w:rFonts w:asciiTheme="minorHAnsi" w:hAnsiTheme="minorHAnsi" w:cstheme="minorHAnsi"/>
                <w:sz w:val="22"/>
                <w:szCs w:val="22"/>
                <w:lang w:val="sv-SE"/>
              </w:rPr>
            </w:pPr>
            <w:r w:rsidRPr="0070369B">
              <w:rPr>
                <w:rFonts w:asciiTheme="minorHAnsi" w:hAnsiTheme="minorHAnsi" w:cstheme="minorHAnsi"/>
                <w:sz w:val="22"/>
                <w:szCs w:val="22"/>
                <w:lang w:val="sv-SE"/>
              </w:rPr>
              <w:t>SEME, Sebastijan, SRPČIČ, Gregor, KAVŠEK, Domen, BOŽIČNIK, Stanislav, LETNIK, Tomislav, PRAUNSEIS, Zdravko, ŠTUMBERGER, Bojan, HADŽISELIMOVIĆ, Miralem. Dual-axis photovoltaic tracking system : design and experimental investigation. Energy, ISSN 0360-5442. [Print ed.], maj 2017, str. [1-8], graf. prikazi, doi: 10.1016/j.energy.2017.05.153.</w:t>
            </w:r>
          </w:p>
          <w:p w14:paraId="2E2747CF"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lang w:val="sv-SE"/>
              </w:rPr>
            </w:pPr>
          </w:p>
          <w:p w14:paraId="33FAA65E" w14:textId="77777777" w:rsidR="006B47A9" w:rsidRPr="0070369B" w:rsidRDefault="006B47A9" w:rsidP="0070369B">
            <w:pPr>
              <w:pStyle w:val="Navadensplet"/>
              <w:spacing w:before="0" w:beforeAutospacing="0" w:after="0" w:afterAutospacing="0"/>
              <w:rPr>
                <w:rFonts w:asciiTheme="minorHAnsi" w:hAnsiTheme="minorHAnsi" w:cstheme="minorHAnsi"/>
                <w:sz w:val="22"/>
                <w:szCs w:val="22"/>
                <w:lang w:val="sv-SE"/>
              </w:rPr>
            </w:pPr>
            <w:r w:rsidRPr="0070369B">
              <w:rPr>
                <w:rFonts w:asciiTheme="minorHAnsi" w:hAnsiTheme="minorHAnsi" w:cstheme="minorHAnsi"/>
                <w:sz w:val="22"/>
                <w:szCs w:val="22"/>
                <w:lang w:val="sv-SE"/>
              </w:rPr>
              <w:t>IGREC, Dalibor, CHOWDHURY, Amor, HADŽISELIMOVIĆ, Miralem, ŠTUMBERGER, Bojan. Environmental values measuring cell for assessment of wind and solar energy resources. Przeglęad Elektrotechniczny, ISSN 0033-2097, 2011, vol. 87, iss. 12b, str. 65-68.</w:t>
            </w:r>
          </w:p>
          <w:p w14:paraId="31CD39A5"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lang w:val="sv-SE"/>
              </w:rPr>
            </w:pPr>
          </w:p>
          <w:p w14:paraId="29292C16" w14:textId="77777777" w:rsidR="006B47A9" w:rsidRPr="0070369B" w:rsidRDefault="006B47A9" w:rsidP="0070369B">
            <w:pPr>
              <w:pStyle w:val="Navadensplet"/>
              <w:spacing w:before="0" w:beforeAutospacing="0" w:after="0" w:afterAutospacing="0"/>
              <w:rPr>
                <w:rFonts w:asciiTheme="minorHAnsi" w:hAnsiTheme="minorHAnsi" w:cstheme="minorHAnsi"/>
                <w:sz w:val="22"/>
                <w:szCs w:val="22"/>
                <w:lang w:val="sv-SE"/>
              </w:rPr>
            </w:pPr>
            <w:r w:rsidRPr="0070369B">
              <w:rPr>
                <w:rFonts w:asciiTheme="minorHAnsi" w:hAnsiTheme="minorHAnsi" w:cstheme="minorHAnsi"/>
                <w:sz w:val="22"/>
                <w:szCs w:val="22"/>
                <w:lang w:val="sv-SE"/>
              </w:rPr>
              <w:t>ĆORLUKA, Venco, HEDERIĆ, Željko, HADŽISELIMOVIĆ, Miralem. Moisture measurement in solid samples using Raman spectroscopy. Przeglęad Elektrotechniczny, ISSN 0033-2097, 2011, vol. 87, iss. 12b, str. 25-28.</w:t>
            </w:r>
          </w:p>
          <w:p w14:paraId="2B8D03DD"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lang w:val="sv-SE"/>
              </w:rPr>
            </w:pPr>
          </w:p>
          <w:p w14:paraId="5BD9EDC8" w14:textId="77777777" w:rsidR="006B47A9" w:rsidRPr="0070369B" w:rsidRDefault="006B47A9" w:rsidP="0070369B">
            <w:pPr>
              <w:pStyle w:val="Navadensplet"/>
              <w:spacing w:before="0" w:beforeAutospacing="0" w:after="0" w:afterAutospacing="0"/>
              <w:rPr>
                <w:rFonts w:asciiTheme="minorHAnsi" w:hAnsiTheme="minorHAnsi" w:cstheme="minorHAnsi"/>
                <w:sz w:val="22"/>
                <w:szCs w:val="22"/>
                <w:lang w:val="sv-SE"/>
              </w:rPr>
            </w:pPr>
            <w:r w:rsidRPr="0070369B">
              <w:rPr>
                <w:rFonts w:asciiTheme="minorHAnsi" w:hAnsiTheme="minorHAnsi" w:cstheme="minorHAnsi"/>
                <w:sz w:val="22"/>
                <w:szCs w:val="22"/>
                <w:lang w:val="sv-SE"/>
              </w:rPr>
              <w:t>IGREC, Dalibor, CHOWDHURY, Amor, HADŽISELIMOVIĆ, Miralem, ŠTUMBERGER, Bojan. Measuring wind resources = Merjenje vetrne karakteristike. Journal of energy technology, ISSN 1855-5748. [Tiskana izd.], Feb. 2011, vol. 4, iss. 1, str. 49-59.</w:t>
            </w:r>
          </w:p>
          <w:p w14:paraId="5283E9D9"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lang w:val="sv-SE"/>
              </w:rPr>
            </w:pPr>
          </w:p>
          <w:p w14:paraId="29AEFBA8" w14:textId="77777777" w:rsidR="006B47A9" w:rsidRPr="0070369B" w:rsidRDefault="006B47A9" w:rsidP="0070369B">
            <w:pPr>
              <w:pStyle w:val="Navadensplet"/>
              <w:spacing w:before="0" w:beforeAutospacing="0" w:after="0" w:afterAutospacing="0"/>
              <w:rPr>
                <w:rFonts w:asciiTheme="minorHAnsi" w:hAnsiTheme="minorHAnsi" w:cstheme="minorHAnsi"/>
                <w:sz w:val="22"/>
                <w:szCs w:val="22"/>
                <w:lang w:val="sv-SE"/>
              </w:rPr>
            </w:pPr>
            <w:r w:rsidRPr="0070369B">
              <w:rPr>
                <w:rFonts w:asciiTheme="minorHAnsi" w:hAnsiTheme="minorHAnsi" w:cstheme="minorHAnsi"/>
                <w:sz w:val="22"/>
                <w:szCs w:val="22"/>
                <w:lang w:val="sv-SE"/>
              </w:rPr>
              <w:t>HADŽISELIMOVIĆ, Miralem, GORIČAN, Viktor, MARČIČ, Tine, VIRTIČ, Peter, ŠTUMBERGER, Bojan. Magnetic field analysis in slotless PM linear motor model : comparison of calculated and measured results. Przeglęad Elektrotechniczny, ISSN 0033-2097, 2011, vol. 87, iss. 3, str. 65-69.</w:t>
            </w:r>
          </w:p>
        </w:tc>
      </w:tr>
    </w:tbl>
    <w:p w14:paraId="47DA289F" w14:textId="77777777" w:rsidR="006B47A9" w:rsidRPr="0070369B" w:rsidRDefault="006B47A9" w:rsidP="0070369B">
      <w:pPr>
        <w:rPr>
          <w:rFonts w:asciiTheme="minorHAnsi" w:hAnsiTheme="minorHAnsi" w:cstheme="minorHAnsi"/>
          <w:sz w:val="22"/>
          <w:szCs w:val="22"/>
          <w:lang w:val="sv-SE"/>
        </w:rPr>
      </w:pPr>
    </w:p>
    <w:p w14:paraId="17552844" w14:textId="77777777" w:rsidR="00957E9F" w:rsidRPr="0070369B" w:rsidRDefault="00957E9F" w:rsidP="0070369B">
      <w:pPr>
        <w:rPr>
          <w:rFonts w:asciiTheme="minorHAnsi" w:hAnsiTheme="minorHAnsi" w:cstheme="minorHAnsi"/>
          <w:sz w:val="22"/>
          <w:szCs w:val="22"/>
        </w:rPr>
      </w:pPr>
    </w:p>
    <w:p w14:paraId="38F67DA3" w14:textId="77777777" w:rsidR="00C94C26" w:rsidRPr="0070369B" w:rsidRDefault="00C94C26" w:rsidP="0070369B">
      <w:pPr>
        <w:rPr>
          <w:rFonts w:asciiTheme="minorHAnsi" w:hAnsiTheme="minorHAnsi" w:cstheme="minorHAnsi"/>
          <w:sz w:val="22"/>
          <w:szCs w:val="22"/>
        </w:rPr>
      </w:pPr>
      <w:r w:rsidRPr="0070369B">
        <w:rPr>
          <w:rFonts w:asciiTheme="minorHAns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70369B" w:rsidRPr="0070369B" w14:paraId="7795D383" w14:textId="77777777" w:rsidTr="0060152F">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633EB43F" w14:textId="77777777" w:rsidR="00505A0D" w:rsidRPr="0070369B" w:rsidRDefault="00C94C26" w:rsidP="0070369B">
            <w:pPr>
              <w:jc w:val="center"/>
              <w:rPr>
                <w:rFonts w:asciiTheme="minorHAnsi" w:hAnsiTheme="minorHAnsi" w:cstheme="minorHAnsi"/>
                <w:b/>
                <w:sz w:val="22"/>
                <w:szCs w:val="22"/>
              </w:rPr>
            </w:pPr>
            <w:r w:rsidRPr="0070369B">
              <w:rPr>
                <w:rFonts w:asciiTheme="minorHAnsi" w:hAnsiTheme="minorHAnsi" w:cstheme="minorHAnsi"/>
                <w:sz w:val="22"/>
                <w:szCs w:val="22"/>
              </w:rPr>
              <w:lastRenderedPageBreak/>
              <w:br w:type="page"/>
            </w:r>
            <w:r w:rsidR="00505A0D" w:rsidRPr="0070369B">
              <w:rPr>
                <w:rFonts w:asciiTheme="minorHAnsi" w:hAnsiTheme="minorHAnsi" w:cstheme="minorHAnsi"/>
                <w:b/>
                <w:sz w:val="22"/>
                <w:szCs w:val="22"/>
              </w:rPr>
              <w:t>UČNI NAČRT PREDMETA / COURSE SYLLABUS</w:t>
            </w:r>
          </w:p>
        </w:tc>
      </w:tr>
      <w:tr w:rsidR="0070369B" w:rsidRPr="0070369B" w14:paraId="2B49A8AA" w14:textId="77777777" w:rsidTr="0060152F">
        <w:tc>
          <w:tcPr>
            <w:tcW w:w="1798" w:type="dxa"/>
            <w:gridSpan w:val="3"/>
          </w:tcPr>
          <w:p w14:paraId="49E047BE"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3C2D274E"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VODENJE ELEKTRIČNIH POGONOV </w:t>
            </w:r>
          </w:p>
        </w:tc>
      </w:tr>
      <w:tr w:rsidR="0070369B" w:rsidRPr="0070369B" w14:paraId="0D779B9F" w14:textId="77777777" w:rsidTr="0060152F">
        <w:tc>
          <w:tcPr>
            <w:tcW w:w="1798" w:type="dxa"/>
            <w:gridSpan w:val="3"/>
          </w:tcPr>
          <w:p w14:paraId="43D8469E"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5B19F277"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rPr>
              <w:t>ELECTRIC DRIVES CONTROL</w:t>
            </w:r>
          </w:p>
        </w:tc>
      </w:tr>
      <w:tr w:rsidR="0070369B" w:rsidRPr="0070369B" w14:paraId="634EC590" w14:textId="77777777" w:rsidTr="0060152F">
        <w:tc>
          <w:tcPr>
            <w:tcW w:w="3306" w:type="dxa"/>
            <w:gridSpan w:val="6"/>
            <w:vAlign w:val="center"/>
          </w:tcPr>
          <w:p w14:paraId="4099D4D0" w14:textId="77777777" w:rsidR="00505A0D" w:rsidRPr="0070369B" w:rsidRDefault="00505A0D" w:rsidP="0070369B">
            <w:pPr>
              <w:jc w:val="center"/>
              <w:rPr>
                <w:rFonts w:asciiTheme="minorHAnsi" w:hAnsiTheme="minorHAnsi" w:cstheme="minorHAnsi"/>
                <w:b/>
                <w:sz w:val="22"/>
                <w:szCs w:val="22"/>
              </w:rPr>
            </w:pPr>
          </w:p>
        </w:tc>
        <w:tc>
          <w:tcPr>
            <w:tcW w:w="3401" w:type="dxa"/>
            <w:gridSpan w:val="11"/>
            <w:vAlign w:val="center"/>
          </w:tcPr>
          <w:p w14:paraId="68861649" w14:textId="77777777" w:rsidR="00505A0D" w:rsidRPr="0070369B" w:rsidRDefault="00505A0D" w:rsidP="0070369B">
            <w:pPr>
              <w:jc w:val="center"/>
              <w:rPr>
                <w:rFonts w:asciiTheme="minorHAnsi" w:hAnsiTheme="minorHAnsi" w:cstheme="minorHAnsi"/>
                <w:b/>
                <w:sz w:val="22"/>
                <w:szCs w:val="22"/>
              </w:rPr>
            </w:pPr>
          </w:p>
        </w:tc>
        <w:tc>
          <w:tcPr>
            <w:tcW w:w="1558" w:type="dxa"/>
            <w:gridSpan w:val="2"/>
            <w:vAlign w:val="center"/>
          </w:tcPr>
          <w:p w14:paraId="7B11EFD8" w14:textId="77777777" w:rsidR="00505A0D" w:rsidRPr="0070369B" w:rsidRDefault="00505A0D" w:rsidP="0070369B">
            <w:pPr>
              <w:jc w:val="center"/>
              <w:rPr>
                <w:rFonts w:asciiTheme="minorHAnsi" w:hAnsiTheme="minorHAnsi" w:cstheme="minorHAnsi"/>
                <w:b/>
                <w:sz w:val="22"/>
                <w:szCs w:val="22"/>
              </w:rPr>
            </w:pPr>
          </w:p>
        </w:tc>
        <w:tc>
          <w:tcPr>
            <w:tcW w:w="1425" w:type="dxa"/>
            <w:gridSpan w:val="3"/>
            <w:vAlign w:val="center"/>
          </w:tcPr>
          <w:p w14:paraId="7A2B1EF0" w14:textId="77777777" w:rsidR="00505A0D" w:rsidRPr="0070369B" w:rsidRDefault="00505A0D" w:rsidP="0070369B">
            <w:pPr>
              <w:jc w:val="center"/>
              <w:rPr>
                <w:rFonts w:asciiTheme="minorHAnsi" w:hAnsiTheme="minorHAnsi" w:cstheme="minorHAnsi"/>
                <w:b/>
                <w:sz w:val="22"/>
                <w:szCs w:val="22"/>
              </w:rPr>
            </w:pPr>
          </w:p>
        </w:tc>
      </w:tr>
      <w:tr w:rsidR="0070369B" w:rsidRPr="0070369B" w14:paraId="62010552" w14:textId="77777777" w:rsidTr="0060152F">
        <w:tc>
          <w:tcPr>
            <w:tcW w:w="3306" w:type="dxa"/>
            <w:gridSpan w:val="6"/>
            <w:tcBorders>
              <w:top w:val="nil"/>
              <w:left w:val="nil"/>
              <w:bottom w:val="single" w:sz="4" w:space="0" w:color="auto"/>
              <w:right w:val="nil"/>
            </w:tcBorders>
            <w:vAlign w:val="center"/>
          </w:tcPr>
          <w:p w14:paraId="5FFE0033"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Študijski program in stopnja</w:t>
            </w:r>
          </w:p>
          <w:p w14:paraId="2E5A8B08" w14:textId="77777777" w:rsidR="00505A0D" w:rsidRPr="0070369B" w:rsidRDefault="00505A0D" w:rsidP="0070369B">
            <w:pPr>
              <w:jc w:val="center"/>
              <w:rPr>
                <w:rFonts w:asciiTheme="minorHAnsi" w:hAnsiTheme="minorHAnsi" w:cstheme="minorHAnsi"/>
                <w:sz w:val="22"/>
                <w:szCs w:val="22"/>
              </w:rPr>
            </w:pPr>
            <w:r w:rsidRPr="0070369B">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629477F6"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Študijska smer</w:t>
            </w:r>
          </w:p>
          <w:p w14:paraId="74CB1233"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2D8615B4"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Letnik</w:t>
            </w:r>
          </w:p>
          <w:p w14:paraId="0BFB78E1"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49590516"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p w14:paraId="7725036B"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tc>
      </w:tr>
      <w:tr w:rsidR="0070369B" w:rsidRPr="0070369B" w14:paraId="2284FBBC" w14:textId="77777777" w:rsidTr="0060152F">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5C3618E4" w14:textId="77777777" w:rsidR="00505A0D" w:rsidRPr="0070369B" w:rsidRDefault="00505A0D" w:rsidP="0070369B">
            <w:pPr>
              <w:jc w:val="center"/>
              <w:rPr>
                <w:rFonts w:asciiTheme="minorHAnsi" w:hAnsiTheme="minorHAnsi" w:cstheme="minorHAnsi"/>
                <w:b/>
                <w:bCs/>
                <w:sz w:val="22"/>
                <w:szCs w:val="22"/>
              </w:rPr>
            </w:pPr>
            <w:r w:rsidRPr="0070369B">
              <w:rPr>
                <w:rFonts w:asciiTheme="minorHAnsi" w:hAnsiTheme="minorHAnsi" w:cstheme="minorHAnsi"/>
                <w:sz w:val="22"/>
                <w:szCs w:val="22"/>
              </w:rPr>
              <w:t xml:space="preserve">ENERGETIKA, 2.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2265D792" w14:textId="77777777" w:rsidR="00505A0D" w:rsidRPr="0070369B" w:rsidRDefault="00505A0D"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80BAF5E" w14:textId="77777777" w:rsidR="00505A0D" w:rsidRPr="0070369B" w:rsidRDefault="00505A0D"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33536CE2" w14:textId="77777777" w:rsidR="00505A0D" w:rsidRPr="0070369B" w:rsidRDefault="00505A0D"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5DEFF563" w14:textId="77777777" w:rsidTr="0060152F">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62BA28C5" w14:textId="77777777" w:rsidR="00505A0D" w:rsidRPr="0070369B" w:rsidRDefault="00505A0D" w:rsidP="0070369B">
            <w:pPr>
              <w:jc w:val="center"/>
              <w:rPr>
                <w:rFonts w:asciiTheme="minorHAnsi" w:hAnsiTheme="minorHAnsi" w:cstheme="minorHAnsi"/>
                <w:b/>
                <w:bCs/>
                <w:sz w:val="22"/>
                <w:szCs w:val="22"/>
              </w:rPr>
            </w:pPr>
            <w:r w:rsidRPr="0070369B">
              <w:rPr>
                <w:rFonts w:asciiTheme="minorHAnsi" w:hAnsiTheme="minorHAnsi" w:cstheme="minorHAnsi"/>
                <w:sz w:val="22"/>
                <w:szCs w:val="22"/>
              </w:rPr>
              <w:t>ENERGY TECHNOLOGY, 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1ABB06BA" w14:textId="77777777" w:rsidR="00505A0D" w:rsidRPr="0070369B" w:rsidRDefault="00505A0D"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3FDDC66" w14:textId="77777777" w:rsidR="00505A0D" w:rsidRPr="0070369B" w:rsidRDefault="00505A0D"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0CFCEBD5" w14:textId="77777777" w:rsidR="00505A0D" w:rsidRPr="0070369B" w:rsidRDefault="00505A0D"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45FDCF2E" w14:textId="77777777" w:rsidTr="0060152F">
        <w:trPr>
          <w:trHeight w:val="103"/>
        </w:trPr>
        <w:tc>
          <w:tcPr>
            <w:tcW w:w="9690" w:type="dxa"/>
            <w:gridSpan w:val="22"/>
          </w:tcPr>
          <w:p w14:paraId="59A5BAD8" w14:textId="77777777" w:rsidR="00505A0D" w:rsidRPr="0070369B" w:rsidRDefault="00505A0D" w:rsidP="0070369B">
            <w:pPr>
              <w:rPr>
                <w:rFonts w:asciiTheme="minorHAnsi" w:hAnsiTheme="minorHAnsi" w:cstheme="minorHAnsi"/>
                <w:b/>
                <w:bCs/>
                <w:sz w:val="22"/>
                <w:szCs w:val="22"/>
              </w:rPr>
            </w:pPr>
          </w:p>
        </w:tc>
      </w:tr>
      <w:tr w:rsidR="0070369B" w:rsidRPr="0070369B" w14:paraId="43AD4453" w14:textId="77777777" w:rsidTr="0060152F">
        <w:tc>
          <w:tcPr>
            <w:tcW w:w="5717" w:type="dxa"/>
            <w:gridSpan w:val="16"/>
            <w:tcBorders>
              <w:top w:val="nil"/>
              <w:left w:val="nil"/>
              <w:bottom w:val="nil"/>
              <w:right w:val="single" w:sz="4" w:space="0" w:color="auto"/>
            </w:tcBorders>
          </w:tcPr>
          <w:p w14:paraId="3501E1F7"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24469ACC"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Izbirni/Elective</w:t>
            </w:r>
          </w:p>
        </w:tc>
      </w:tr>
      <w:tr w:rsidR="0070369B" w:rsidRPr="0070369B" w14:paraId="054BC401" w14:textId="77777777" w:rsidTr="0060152F">
        <w:tc>
          <w:tcPr>
            <w:tcW w:w="5717" w:type="dxa"/>
            <w:gridSpan w:val="16"/>
          </w:tcPr>
          <w:p w14:paraId="6922F12D" w14:textId="77777777" w:rsidR="00505A0D" w:rsidRPr="0070369B" w:rsidRDefault="00505A0D" w:rsidP="0070369B">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7C8B410E" w14:textId="77777777" w:rsidR="00505A0D" w:rsidRPr="0070369B" w:rsidRDefault="00505A0D" w:rsidP="0070369B">
            <w:pPr>
              <w:rPr>
                <w:rFonts w:asciiTheme="minorHAnsi" w:hAnsiTheme="minorHAnsi" w:cstheme="minorHAnsi"/>
                <w:sz w:val="22"/>
                <w:szCs w:val="22"/>
              </w:rPr>
            </w:pPr>
          </w:p>
        </w:tc>
      </w:tr>
      <w:tr w:rsidR="0070369B" w:rsidRPr="0070369B" w14:paraId="0629C3F0" w14:textId="77777777" w:rsidTr="0060152F">
        <w:tc>
          <w:tcPr>
            <w:tcW w:w="5717" w:type="dxa"/>
            <w:gridSpan w:val="16"/>
            <w:tcBorders>
              <w:top w:val="nil"/>
              <w:left w:val="nil"/>
              <w:bottom w:val="nil"/>
              <w:right w:val="single" w:sz="4" w:space="0" w:color="auto"/>
            </w:tcBorders>
          </w:tcPr>
          <w:p w14:paraId="46AB0F0A"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2B6CC0B6"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M</w:t>
            </w:r>
          </w:p>
        </w:tc>
      </w:tr>
      <w:tr w:rsidR="0070369B" w:rsidRPr="0070369B" w14:paraId="5CF99221" w14:textId="77777777" w:rsidTr="0060152F">
        <w:tc>
          <w:tcPr>
            <w:tcW w:w="9690" w:type="dxa"/>
            <w:gridSpan w:val="22"/>
          </w:tcPr>
          <w:p w14:paraId="0B4E7C0C" w14:textId="77777777" w:rsidR="00505A0D" w:rsidRPr="0070369B" w:rsidRDefault="00505A0D" w:rsidP="0070369B">
            <w:pPr>
              <w:rPr>
                <w:rFonts w:asciiTheme="minorHAnsi" w:hAnsiTheme="minorHAnsi" w:cstheme="minorHAnsi"/>
                <w:sz w:val="22"/>
                <w:szCs w:val="22"/>
              </w:rPr>
            </w:pPr>
          </w:p>
        </w:tc>
      </w:tr>
      <w:tr w:rsidR="0070369B" w:rsidRPr="0070369B" w14:paraId="01E02329" w14:textId="77777777" w:rsidTr="0060152F">
        <w:tc>
          <w:tcPr>
            <w:tcW w:w="1409" w:type="dxa"/>
            <w:tcBorders>
              <w:top w:val="nil"/>
              <w:left w:val="nil"/>
              <w:bottom w:val="single" w:sz="4" w:space="0" w:color="auto"/>
              <w:right w:val="nil"/>
            </w:tcBorders>
            <w:vAlign w:val="center"/>
          </w:tcPr>
          <w:p w14:paraId="6D67D78C"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Predavanja</w:t>
            </w:r>
          </w:p>
          <w:p w14:paraId="43C514B7" w14:textId="77777777" w:rsidR="00505A0D" w:rsidRPr="0070369B" w:rsidRDefault="00505A0D" w:rsidP="0070369B">
            <w:pPr>
              <w:jc w:val="center"/>
              <w:rPr>
                <w:rFonts w:asciiTheme="minorHAnsi" w:hAnsiTheme="minorHAnsi" w:cstheme="minorHAnsi"/>
                <w:sz w:val="22"/>
                <w:szCs w:val="22"/>
              </w:rPr>
            </w:pPr>
            <w:r w:rsidRPr="0070369B">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7AB877E2"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p w14:paraId="11DC1D47"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445BF027"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Vaje</w:t>
            </w:r>
          </w:p>
          <w:p w14:paraId="1618ED53"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555544DF"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Klinične vaje</w:t>
            </w:r>
          </w:p>
          <w:p w14:paraId="433FEFEF"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06E48443"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07B2A90E"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Samost. delo</w:t>
            </w:r>
          </w:p>
          <w:p w14:paraId="6C0C1FBA"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Individ. work</w:t>
            </w:r>
          </w:p>
        </w:tc>
        <w:tc>
          <w:tcPr>
            <w:tcW w:w="132" w:type="dxa"/>
            <w:vAlign w:val="center"/>
          </w:tcPr>
          <w:p w14:paraId="282A11C4" w14:textId="77777777" w:rsidR="00505A0D" w:rsidRPr="0070369B" w:rsidRDefault="00505A0D" w:rsidP="0070369B">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70F854F5"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ECTS</w:t>
            </w:r>
          </w:p>
        </w:tc>
      </w:tr>
      <w:tr w:rsidR="0070369B" w:rsidRPr="0070369B" w14:paraId="3E10F5DA" w14:textId="77777777" w:rsidTr="0060152F">
        <w:trPr>
          <w:trHeight w:val="318"/>
        </w:trPr>
        <w:tc>
          <w:tcPr>
            <w:tcW w:w="1409" w:type="dxa"/>
            <w:vMerge w:val="restart"/>
            <w:tcBorders>
              <w:top w:val="single" w:sz="4" w:space="0" w:color="auto"/>
              <w:left w:val="single" w:sz="4" w:space="0" w:color="auto"/>
              <w:right w:val="single" w:sz="4" w:space="0" w:color="auto"/>
            </w:tcBorders>
            <w:vAlign w:val="center"/>
          </w:tcPr>
          <w:p w14:paraId="0EB17B98" w14:textId="77777777" w:rsidR="00505A0D" w:rsidRPr="0070369B" w:rsidRDefault="00505A0D"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14:paraId="49DF2354" w14:textId="77777777" w:rsidR="00505A0D" w:rsidRPr="0070369B" w:rsidRDefault="00505A0D" w:rsidP="0070369B">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105B2556" w14:textId="77777777" w:rsidR="00505A0D" w:rsidRPr="0070369B" w:rsidRDefault="00505A0D"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13B4033A" w14:textId="77777777" w:rsidR="00505A0D" w:rsidRPr="0070369B" w:rsidRDefault="00505A0D" w:rsidP="0070369B">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7BEC7746" w14:textId="77777777" w:rsidR="00505A0D" w:rsidRPr="0070369B" w:rsidRDefault="00505A0D" w:rsidP="0070369B">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39A8A2E7" w14:textId="77777777" w:rsidR="00505A0D" w:rsidRPr="0070369B" w:rsidRDefault="00505A0D"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157E561B" w14:textId="77777777" w:rsidR="00505A0D" w:rsidRPr="0070369B" w:rsidRDefault="00505A0D" w:rsidP="0070369B">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2ABA09A6" w14:textId="77777777" w:rsidR="00505A0D" w:rsidRPr="0070369B" w:rsidRDefault="00505A0D"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5</w:t>
            </w:r>
          </w:p>
        </w:tc>
      </w:tr>
      <w:tr w:rsidR="0070369B" w:rsidRPr="0070369B" w14:paraId="5554BF5B" w14:textId="77777777" w:rsidTr="0060152F">
        <w:trPr>
          <w:trHeight w:val="318"/>
        </w:trPr>
        <w:tc>
          <w:tcPr>
            <w:tcW w:w="1409" w:type="dxa"/>
            <w:vMerge/>
            <w:tcBorders>
              <w:left w:val="single" w:sz="4" w:space="0" w:color="auto"/>
              <w:right w:val="single" w:sz="4" w:space="0" w:color="auto"/>
            </w:tcBorders>
            <w:vAlign w:val="center"/>
          </w:tcPr>
          <w:p w14:paraId="2BB49027" w14:textId="77777777" w:rsidR="00505A0D" w:rsidRPr="0070369B" w:rsidRDefault="00505A0D" w:rsidP="0070369B">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490AE77B" w14:textId="77777777" w:rsidR="00505A0D" w:rsidRPr="0070369B" w:rsidRDefault="00505A0D"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425F462E" w14:textId="77777777" w:rsidR="00505A0D" w:rsidRPr="0070369B" w:rsidRDefault="00505A0D"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C142D26" w14:textId="77777777" w:rsidR="00505A0D" w:rsidRPr="0070369B" w:rsidRDefault="00505A0D"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0D14EDDD" w14:textId="77777777" w:rsidR="00505A0D" w:rsidRPr="0070369B" w:rsidRDefault="00505A0D"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76F5EFB4" w14:textId="77777777" w:rsidR="00505A0D" w:rsidRPr="0070369B" w:rsidRDefault="00505A0D" w:rsidP="0070369B">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53F9C3FA" w14:textId="77777777" w:rsidR="00505A0D" w:rsidRPr="0070369B" w:rsidRDefault="00505A0D" w:rsidP="0070369B">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2FE023C4" w14:textId="77777777" w:rsidR="00505A0D" w:rsidRPr="0070369B" w:rsidRDefault="00505A0D"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44C8D6CB" w14:textId="77777777" w:rsidR="00505A0D" w:rsidRPr="0070369B" w:rsidRDefault="00505A0D" w:rsidP="0070369B">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67E4F340" w14:textId="77777777" w:rsidR="00505A0D" w:rsidRPr="0070369B" w:rsidRDefault="00505A0D" w:rsidP="0070369B">
            <w:pPr>
              <w:jc w:val="center"/>
              <w:rPr>
                <w:rFonts w:asciiTheme="minorHAnsi" w:hAnsiTheme="minorHAnsi" w:cstheme="minorHAnsi"/>
                <w:b/>
                <w:bCs/>
                <w:sz w:val="22"/>
                <w:szCs w:val="22"/>
              </w:rPr>
            </w:pPr>
          </w:p>
        </w:tc>
      </w:tr>
      <w:tr w:rsidR="0070369B" w:rsidRPr="0070369B" w14:paraId="7E8447BD" w14:textId="77777777" w:rsidTr="0060152F">
        <w:trPr>
          <w:trHeight w:val="318"/>
        </w:trPr>
        <w:tc>
          <w:tcPr>
            <w:tcW w:w="1409" w:type="dxa"/>
            <w:vMerge/>
            <w:tcBorders>
              <w:left w:val="single" w:sz="4" w:space="0" w:color="auto"/>
              <w:bottom w:val="single" w:sz="4" w:space="0" w:color="auto"/>
              <w:right w:val="single" w:sz="4" w:space="0" w:color="auto"/>
            </w:tcBorders>
            <w:vAlign w:val="center"/>
          </w:tcPr>
          <w:p w14:paraId="2F3DEF7C" w14:textId="77777777" w:rsidR="00505A0D" w:rsidRPr="0070369B" w:rsidRDefault="00505A0D" w:rsidP="0070369B">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76193153" w14:textId="77777777" w:rsidR="00505A0D" w:rsidRPr="0070369B" w:rsidRDefault="00505A0D"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3F862FB8" w14:textId="77777777" w:rsidR="00505A0D" w:rsidRPr="0070369B" w:rsidRDefault="00505A0D" w:rsidP="0070369B">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19E17558" w14:textId="77777777" w:rsidR="00505A0D" w:rsidRPr="0070369B" w:rsidRDefault="00505A0D"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20</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795F8017" w14:textId="77777777" w:rsidR="00505A0D" w:rsidRPr="0070369B" w:rsidRDefault="00505A0D"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10</w:t>
            </w:r>
          </w:p>
        </w:tc>
        <w:tc>
          <w:tcPr>
            <w:tcW w:w="1418" w:type="dxa"/>
            <w:gridSpan w:val="5"/>
            <w:vMerge/>
            <w:tcBorders>
              <w:left w:val="single" w:sz="4" w:space="0" w:color="auto"/>
              <w:bottom w:val="single" w:sz="4" w:space="0" w:color="auto"/>
              <w:right w:val="single" w:sz="4" w:space="0" w:color="auto"/>
            </w:tcBorders>
            <w:vAlign w:val="center"/>
          </w:tcPr>
          <w:p w14:paraId="5FC1EB5D" w14:textId="77777777" w:rsidR="00505A0D" w:rsidRPr="0070369B" w:rsidRDefault="00505A0D" w:rsidP="0070369B">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2D6F361D" w14:textId="77777777" w:rsidR="00505A0D" w:rsidRPr="0070369B" w:rsidRDefault="00505A0D" w:rsidP="0070369B">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1E7BBC85" w14:textId="77777777" w:rsidR="00505A0D" w:rsidRPr="0070369B" w:rsidRDefault="00505A0D"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0BFC06D2" w14:textId="77777777" w:rsidR="00505A0D" w:rsidRPr="0070369B" w:rsidRDefault="00505A0D" w:rsidP="0070369B">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5E9E6B39" w14:textId="77777777" w:rsidR="00505A0D" w:rsidRPr="0070369B" w:rsidRDefault="00505A0D" w:rsidP="0070369B">
            <w:pPr>
              <w:jc w:val="center"/>
              <w:rPr>
                <w:rFonts w:asciiTheme="minorHAnsi" w:hAnsiTheme="minorHAnsi" w:cstheme="minorHAnsi"/>
                <w:b/>
                <w:bCs/>
                <w:sz w:val="22"/>
                <w:szCs w:val="22"/>
              </w:rPr>
            </w:pPr>
          </w:p>
        </w:tc>
      </w:tr>
      <w:tr w:rsidR="0070369B" w:rsidRPr="0070369B" w14:paraId="12671BD3" w14:textId="77777777" w:rsidTr="0060152F">
        <w:tc>
          <w:tcPr>
            <w:tcW w:w="9690" w:type="dxa"/>
            <w:gridSpan w:val="22"/>
          </w:tcPr>
          <w:p w14:paraId="33C11C4A" w14:textId="77777777" w:rsidR="00505A0D" w:rsidRPr="0070369B" w:rsidRDefault="00505A0D" w:rsidP="0070369B">
            <w:pPr>
              <w:rPr>
                <w:rFonts w:asciiTheme="minorHAnsi" w:hAnsiTheme="minorHAnsi" w:cstheme="minorHAnsi"/>
                <w:b/>
                <w:bCs/>
                <w:sz w:val="22"/>
                <w:szCs w:val="22"/>
              </w:rPr>
            </w:pPr>
          </w:p>
        </w:tc>
      </w:tr>
      <w:tr w:rsidR="0070369B" w:rsidRPr="0070369B" w14:paraId="718890C7" w14:textId="77777777" w:rsidTr="0060152F">
        <w:tc>
          <w:tcPr>
            <w:tcW w:w="3306" w:type="dxa"/>
            <w:gridSpan w:val="6"/>
          </w:tcPr>
          <w:p w14:paraId="18A3386F"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48B8B871"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rPr>
              <w:t>BOJAN ŠTUMBERGER</w:t>
            </w:r>
          </w:p>
        </w:tc>
      </w:tr>
      <w:tr w:rsidR="0070369B" w:rsidRPr="0070369B" w14:paraId="39DC4579" w14:textId="77777777" w:rsidTr="0060152F">
        <w:tc>
          <w:tcPr>
            <w:tcW w:w="9690" w:type="dxa"/>
            <w:gridSpan w:val="22"/>
          </w:tcPr>
          <w:p w14:paraId="1F27184F" w14:textId="77777777" w:rsidR="00505A0D" w:rsidRPr="0070369B" w:rsidRDefault="00505A0D" w:rsidP="0070369B">
            <w:pPr>
              <w:jc w:val="both"/>
              <w:rPr>
                <w:rFonts w:asciiTheme="minorHAnsi" w:hAnsiTheme="minorHAnsi" w:cstheme="minorHAnsi"/>
                <w:sz w:val="22"/>
                <w:szCs w:val="22"/>
              </w:rPr>
            </w:pPr>
          </w:p>
        </w:tc>
      </w:tr>
      <w:tr w:rsidR="0070369B" w:rsidRPr="0070369B" w14:paraId="0807C48D" w14:textId="77777777" w:rsidTr="0060152F">
        <w:tc>
          <w:tcPr>
            <w:tcW w:w="1640" w:type="dxa"/>
            <w:gridSpan w:val="2"/>
            <w:vMerge w:val="restart"/>
          </w:tcPr>
          <w:p w14:paraId="52620454"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Jeziki / </w:t>
            </w:r>
          </w:p>
          <w:p w14:paraId="154CEE66"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b/>
                <w:sz w:val="22"/>
                <w:szCs w:val="22"/>
              </w:rPr>
              <w:t>Languages:</w:t>
            </w:r>
          </w:p>
        </w:tc>
        <w:tc>
          <w:tcPr>
            <w:tcW w:w="2526" w:type="dxa"/>
            <w:gridSpan w:val="7"/>
          </w:tcPr>
          <w:p w14:paraId="43627767" w14:textId="77777777" w:rsidR="00505A0D" w:rsidRPr="0070369B" w:rsidRDefault="00505A0D" w:rsidP="0070369B">
            <w:pPr>
              <w:jc w:val="right"/>
              <w:rPr>
                <w:rFonts w:asciiTheme="minorHAnsi" w:hAnsiTheme="minorHAnsi" w:cstheme="minorHAnsi"/>
                <w:b/>
                <w:sz w:val="22"/>
                <w:szCs w:val="22"/>
              </w:rPr>
            </w:pPr>
            <w:r w:rsidRPr="0070369B">
              <w:rPr>
                <w:rFonts w:asciiTheme="minorHAnsi" w:hAnsiTheme="minorHAnsi" w:cstheme="minorHAns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338B74AC" w14:textId="77777777" w:rsidR="00505A0D" w:rsidRPr="0070369B" w:rsidRDefault="00505A0D"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5E6B8191" w14:textId="77777777" w:rsidTr="0060152F">
        <w:trPr>
          <w:trHeight w:val="215"/>
        </w:trPr>
        <w:tc>
          <w:tcPr>
            <w:tcW w:w="1640" w:type="dxa"/>
            <w:gridSpan w:val="2"/>
            <w:vMerge/>
            <w:vAlign w:val="center"/>
          </w:tcPr>
          <w:p w14:paraId="2D0C1570" w14:textId="77777777" w:rsidR="00505A0D" w:rsidRPr="0070369B" w:rsidRDefault="00505A0D" w:rsidP="0070369B">
            <w:pPr>
              <w:rPr>
                <w:rFonts w:asciiTheme="minorHAnsi" w:hAnsiTheme="minorHAnsi" w:cstheme="minorHAnsi"/>
                <w:b/>
                <w:bCs/>
                <w:sz w:val="22"/>
                <w:szCs w:val="22"/>
              </w:rPr>
            </w:pPr>
          </w:p>
        </w:tc>
        <w:tc>
          <w:tcPr>
            <w:tcW w:w="2526" w:type="dxa"/>
            <w:gridSpan w:val="7"/>
          </w:tcPr>
          <w:p w14:paraId="439F36B7" w14:textId="77777777" w:rsidR="00505A0D" w:rsidRPr="0070369B" w:rsidRDefault="00505A0D" w:rsidP="0070369B">
            <w:pPr>
              <w:jc w:val="right"/>
              <w:rPr>
                <w:rFonts w:asciiTheme="minorHAnsi" w:hAnsiTheme="minorHAnsi" w:cstheme="minorHAnsi"/>
                <w:b/>
                <w:sz w:val="22"/>
                <w:szCs w:val="22"/>
              </w:rPr>
            </w:pPr>
            <w:r w:rsidRPr="0070369B">
              <w:rPr>
                <w:rFonts w:asciiTheme="minorHAnsi" w:hAnsiTheme="minorHAnsi" w:cstheme="minorHAns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4E02D9D4" w14:textId="77777777" w:rsidR="00505A0D" w:rsidRPr="0070369B" w:rsidRDefault="00505A0D"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6A35E04C" w14:textId="77777777" w:rsidTr="0060152F">
        <w:tc>
          <w:tcPr>
            <w:tcW w:w="4727" w:type="dxa"/>
            <w:gridSpan w:val="12"/>
            <w:tcBorders>
              <w:top w:val="nil"/>
              <w:left w:val="nil"/>
              <w:bottom w:val="single" w:sz="4" w:space="0" w:color="auto"/>
              <w:right w:val="nil"/>
            </w:tcBorders>
          </w:tcPr>
          <w:p w14:paraId="5D567290" w14:textId="77777777" w:rsidR="00505A0D" w:rsidRPr="0070369B" w:rsidRDefault="00505A0D" w:rsidP="0070369B">
            <w:pPr>
              <w:rPr>
                <w:rFonts w:asciiTheme="minorHAnsi" w:hAnsiTheme="minorHAnsi" w:cstheme="minorHAnsi"/>
                <w:b/>
                <w:bCs/>
                <w:sz w:val="22"/>
                <w:szCs w:val="22"/>
              </w:rPr>
            </w:pPr>
          </w:p>
          <w:p w14:paraId="5875E4D0"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rPr>
              <w:t>Pogoji za vključitev v delo oz. za opravljanje študijskih obveznosti:</w:t>
            </w:r>
          </w:p>
        </w:tc>
        <w:tc>
          <w:tcPr>
            <w:tcW w:w="142" w:type="dxa"/>
          </w:tcPr>
          <w:p w14:paraId="3DD7EBFC" w14:textId="77777777" w:rsidR="00505A0D" w:rsidRPr="0070369B" w:rsidRDefault="00505A0D" w:rsidP="0070369B">
            <w:pPr>
              <w:rPr>
                <w:rFonts w:asciiTheme="minorHAnsi" w:hAnsiTheme="minorHAnsi" w:cstheme="minorHAnsi"/>
                <w:b/>
                <w:sz w:val="22"/>
                <w:szCs w:val="22"/>
              </w:rPr>
            </w:pPr>
          </w:p>
          <w:p w14:paraId="1F84F605" w14:textId="77777777" w:rsidR="00505A0D" w:rsidRPr="0070369B" w:rsidRDefault="00505A0D"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ADEDEA1" w14:textId="77777777" w:rsidR="00505A0D" w:rsidRPr="0070369B" w:rsidRDefault="00505A0D" w:rsidP="0070369B">
            <w:pPr>
              <w:rPr>
                <w:rFonts w:asciiTheme="minorHAnsi" w:hAnsiTheme="minorHAnsi" w:cstheme="minorHAnsi"/>
                <w:b/>
                <w:sz w:val="22"/>
                <w:szCs w:val="22"/>
              </w:rPr>
            </w:pPr>
          </w:p>
          <w:p w14:paraId="630FA4E5"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rPr>
              <w:t>Prerequisits:</w:t>
            </w:r>
          </w:p>
        </w:tc>
      </w:tr>
      <w:tr w:rsidR="0070369B" w:rsidRPr="0070369B" w14:paraId="1A070411" w14:textId="77777777" w:rsidTr="0060152F">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2FEAAE29"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5928199C" w14:textId="77777777" w:rsidR="00505A0D" w:rsidRPr="0070369B" w:rsidRDefault="00505A0D"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726B50C8"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None.</w:t>
            </w:r>
          </w:p>
        </w:tc>
      </w:tr>
      <w:tr w:rsidR="0070369B" w:rsidRPr="0070369B" w14:paraId="5B37DEC0" w14:textId="77777777" w:rsidTr="0060152F">
        <w:trPr>
          <w:trHeight w:val="137"/>
        </w:trPr>
        <w:tc>
          <w:tcPr>
            <w:tcW w:w="4717" w:type="dxa"/>
            <w:gridSpan w:val="11"/>
            <w:tcBorders>
              <w:top w:val="nil"/>
              <w:left w:val="nil"/>
              <w:bottom w:val="single" w:sz="4" w:space="0" w:color="auto"/>
              <w:right w:val="nil"/>
            </w:tcBorders>
          </w:tcPr>
          <w:p w14:paraId="1A33B9F3" w14:textId="77777777" w:rsidR="00505A0D" w:rsidRPr="0070369B" w:rsidRDefault="00505A0D" w:rsidP="0070369B">
            <w:pPr>
              <w:rPr>
                <w:rFonts w:asciiTheme="minorHAnsi" w:hAnsiTheme="minorHAnsi" w:cstheme="minorHAnsi"/>
                <w:b/>
                <w:sz w:val="22"/>
                <w:szCs w:val="22"/>
              </w:rPr>
            </w:pPr>
          </w:p>
          <w:p w14:paraId="4D71547A"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rPr>
              <w:t>Vsebina:</w:t>
            </w:r>
            <w:r w:rsidRPr="0070369B">
              <w:rPr>
                <w:rFonts w:asciiTheme="minorHAnsi" w:hAnsiTheme="minorHAnsi" w:cstheme="minorHAnsi"/>
                <w:sz w:val="22"/>
                <w:szCs w:val="22"/>
              </w:rPr>
              <w:t xml:space="preserve"> </w:t>
            </w:r>
          </w:p>
        </w:tc>
        <w:tc>
          <w:tcPr>
            <w:tcW w:w="152" w:type="dxa"/>
            <w:gridSpan w:val="2"/>
          </w:tcPr>
          <w:p w14:paraId="0FC2A4D0" w14:textId="77777777" w:rsidR="00505A0D" w:rsidRPr="0070369B" w:rsidRDefault="00505A0D"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93986E5" w14:textId="77777777" w:rsidR="00505A0D" w:rsidRPr="0070369B" w:rsidRDefault="00505A0D" w:rsidP="0070369B">
            <w:pPr>
              <w:rPr>
                <w:rFonts w:asciiTheme="minorHAnsi" w:hAnsiTheme="minorHAnsi" w:cstheme="minorHAnsi"/>
                <w:b/>
                <w:sz w:val="22"/>
                <w:szCs w:val="22"/>
              </w:rPr>
            </w:pPr>
          </w:p>
          <w:p w14:paraId="6EF8D608"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rPr>
              <w:t>Content (Syllabus outline):</w:t>
            </w:r>
          </w:p>
        </w:tc>
      </w:tr>
      <w:tr w:rsidR="0070369B" w:rsidRPr="0070369B" w14:paraId="15498A17" w14:textId="77777777" w:rsidTr="0060152F">
        <w:trPr>
          <w:trHeight w:val="991"/>
        </w:trPr>
        <w:tc>
          <w:tcPr>
            <w:tcW w:w="4717" w:type="dxa"/>
            <w:gridSpan w:val="11"/>
            <w:tcBorders>
              <w:top w:val="single" w:sz="4" w:space="0" w:color="auto"/>
              <w:left w:val="single" w:sz="4" w:space="0" w:color="auto"/>
              <w:bottom w:val="single" w:sz="4" w:space="0" w:color="auto"/>
              <w:right w:val="single" w:sz="4" w:space="0" w:color="auto"/>
            </w:tcBorders>
          </w:tcPr>
          <w:p w14:paraId="096950AF" w14:textId="77777777" w:rsidR="00505A0D" w:rsidRPr="0070369B" w:rsidRDefault="00505A0D" w:rsidP="0070369B">
            <w:pPr>
              <w:numPr>
                <w:ilvl w:val="0"/>
                <w:numId w:val="9"/>
              </w:numPr>
              <w:tabs>
                <w:tab w:val="clear" w:pos="720"/>
                <w:tab w:val="left" w:pos="284"/>
              </w:tabs>
              <w:ind w:left="284" w:hanging="284"/>
              <w:rPr>
                <w:rFonts w:asciiTheme="minorHAnsi" w:hAnsiTheme="minorHAnsi" w:cstheme="minorHAnsi"/>
                <w:sz w:val="22"/>
                <w:szCs w:val="22"/>
              </w:rPr>
            </w:pPr>
            <w:r w:rsidRPr="0070369B">
              <w:rPr>
                <w:rFonts w:asciiTheme="minorHAnsi" w:hAnsiTheme="minorHAnsi" w:cstheme="minorHAnsi"/>
                <w:sz w:val="22"/>
                <w:szCs w:val="22"/>
              </w:rPr>
              <w:t>Uvod: pregled enosmernih motornih pogonov, pregled izmeničnih motornih pogonov, primerjava enosmernih in izmeničnih motornih pogonov, primerjava sinhronskih in asinhronskih motornih pogonov.</w:t>
            </w:r>
          </w:p>
          <w:p w14:paraId="2848F064" w14:textId="77777777" w:rsidR="00505A0D" w:rsidRPr="0070369B" w:rsidRDefault="00505A0D" w:rsidP="0070369B">
            <w:pPr>
              <w:numPr>
                <w:ilvl w:val="0"/>
                <w:numId w:val="9"/>
              </w:numPr>
              <w:tabs>
                <w:tab w:val="clear" w:pos="720"/>
                <w:tab w:val="left" w:pos="284"/>
              </w:tabs>
              <w:ind w:left="284" w:hanging="284"/>
              <w:rPr>
                <w:rFonts w:asciiTheme="minorHAnsi" w:hAnsiTheme="minorHAnsi" w:cstheme="minorHAnsi"/>
                <w:sz w:val="22"/>
                <w:szCs w:val="22"/>
              </w:rPr>
            </w:pPr>
            <w:r w:rsidRPr="0070369B">
              <w:rPr>
                <w:rFonts w:asciiTheme="minorHAnsi" w:hAnsiTheme="minorHAnsi" w:cstheme="minorHAnsi"/>
                <w:sz w:val="22"/>
                <w:szCs w:val="22"/>
              </w:rPr>
              <w:t>Pretvorniki za motorne pogone z nastavljivo hitrostjo vrtenja: šestkoračni izmenični razsmernik.</w:t>
            </w:r>
          </w:p>
          <w:p w14:paraId="113AE341" w14:textId="77777777" w:rsidR="00505A0D" w:rsidRPr="0070369B" w:rsidRDefault="00505A0D" w:rsidP="0070369B">
            <w:pPr>
              <w:numPr>
                <w:ilvl w:val="0"/>
                <w:numId w:val="9"/>
              </w:numPr>
              <w:tabs>
                <w:tab w:val="clear" w:pos="720"/>
                <w:tab w:val="left" w:pos="284"/>
              </w:tabs>
              <w:ind w:left="284" w:hanging="284"/>
              <w:rPr>
                <w:rFonts w:asciiTheme="minorHAnsi" w:hAnsiTheme="minorHAnsi" w:cstheme="minorHAnsi"/>
                <w:sz w:val="22"/>
                <w:szCs w:val="22"/>
              </w:rPr>
            </w:pPr>
            <w:r w:rsidRPr="0070369B">
              <w:rPr>
                <w:rFonts w:asciiTheme="minorHAnsi" w:hAnsiTheme="minorHAnsi" w:cstheme="minorHAnsi"/>
                <w:sz w:val="22"/>
                <w:szCs w:val="22"/>
              </w:rPr>
              <w:t>Modulacijske tehnike: blokovne modulacije, pulzno širinski modulacijski algoritmi, vektorski modulacijski algoritmi.</w:t>
            </w:r>
          </w:p>
          <w:p w14:paraId="1B2CED90" w14:textId="77777777" w:rsidR="00505A0D" w:rsidRPr="0070369B" w:rsidRDefault="00505A0D" w:rsidP="0070369B">
            <w:pPr>
              <w:numPr>
                <w:ilvl w:val="0"/>
                <w:numId w:val="9"/>
              </w:numPr>
              <w:tabs>
                <w:tab w:val="clear" w:pos="720"/>
                <w:tab w:val="left" w:pos="284"/>
              </w:tabs>
              <w:ind w:left="284" w:hanging="284"/>
              <w:rPr>
                <w:rFonts w:asciiTheme="minorHAnsi" w:hAnsiTheme="minorHAnsi" w:cstheme="minorHAnsi"/>
                <w:sz w:val="22"/>
                <w:szCs w:val="22"/>
              </w:rPr>
            </w:pPr>
            <w:r w:rsidRPr="0070369B">
              <w:rPr>
                <w:rFonts w:asciiTheme="minorHAnsi" w:hAnsiTheme="minorHAnsi" w:cstheme="minorHAnsi"/>
                <w:sz w:val="22"/>
                <w:szCs w:val="22"/>
              </w:rPr>
              <w:t>Modeliranje pretvornikov za motorne pogone: d-q model napetostnega pretvornika, d-q model tokovnega pretvornika, model razsmernika v d-q sinhronem koordinatnem sistemu.</w:t>
            </w:r>
          </w:p>
          <w:p w14:paraId="25A26297" w14:textId="77777777" w:rsidR="00505A0D" w:rsidRPr="0070369B" w:rsidRDefault="00505A0D" w:rsidP="0070369B">
            <w:pPr>
              <w:numPr>
                <w:ilvl w:val="0"/>
                <w:numId w:val="9"/>
              </w:numPr>
              <w:tabs>
                <w:tab w:val="clear" w:pos="720"/>
                <w:tab w:val="left" w:pos="284"/>
              </w:tabs>
              <w:ind w:left="284" w:hanging="284"/>
              <w:rPr>
                <w:rFonts w:asciiTheme="minorHAnsi" w:hAnsiTheme="minorHAnsi" w:cstheme="minorHAnsi"/>
                <w:sz w:val="22"/>
                <w:szCs w:val="22"/>
              </w:rPr>
            </w:pPr>
            <w:r w:rsidRPr="0070369B">
              <w:rPr>
                <w:rFonts w:asciiTheme="minorHAnsi" w:hAnsiTheme="minorHAnsi" w:cstheme="minorHAnsi"/>
                <w:sz w:val="22"/>
                <w:szCs w:val="22"/>
              </w:rPr>
              <w:t>Dualnosti napetostnega in tokovnega razsmernika.</w:t>
            </w:r>
          </w:p>
          <w:p w14:paraId="61ACF3F3" w14:textId="77777777" w:rsidR="00505A0D" w:rsidRPr="0070369B" w:rsidRDefault="00505A0D" w:rsidP="0070369B">
            <w:pPr>
              <w:numPr>
                <w:ilvl w:val="0"/>
                <w:numId w:val="9"/>
              </w:numPr>
              <w:tabs>
                <w:tab w:val="clear" w:pos="720"/>
                <w:tab w:val="left" w:pos="284"/>
              </w:tabs>
              <w:ind w:left="284" w:hanging="284"/>
              <w:rPr>
                <w:rFonts w:asciiTheme="minorHAnsi" w:hAnsiTheme="minorHAnsi" w:cstheme="minorHAnsi"/>
                <w:sz w:val="22"/>
                <w:szCs w:val="22"/>
              </w:rPr>
            </w:pPr>
            <w:r w:rsidRPr="0070369B">
              <w:rPr>
                <w:rFonts w:asciiTheme="minorHAnsi" w:hAnsiTheme="minorHAnsi" w:cstheme="minorHAnsi"/>
                <w:sz w:val="22"/>
                <w:szCs w:val="22"/>
              </w:rPr>
              <w:lastRenderedPageBreak/>
              <w:t>Principi vektorskega upravljanja: navorna regulacija enosmernega motorja, vektorsko upravljanje sinhronega motorja, vektorsko upravljanje asinhronskega motorja.</w:t>
            </w:r>
          </w:p>
        </w:tc>
        <w:tc>
          <w:tcPr>
            <w:tcW w:w="152" w:type="dxa"/>
            <w:gridSpan w:val="2"/>
            <w:tcBorders>
              <w:top w:val="nil"/>
              <w:left w:val="single" w:sz="4" w:space="0" w:color="auto"/>
              <w:bottom w:val="nil"/>
              <w:right w:val="single" w:sz="4" w:space="0" w:color="auto"/>
            </w:tcBorders>
          </w:tcPr>
          <w:p w14:paraId="43179ADA" w14:textId="77777777" w:rsidR="00505A0D" w:rsidRPr="0070369B" w:rsidRDefault="00505A0D"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7B9C7469" w14:textId="77777777" w:rsidR="00505A0D" w:rsidRPr="0070369B" w:rsidRDefault="00505A0D" w:rsidP="0070369B">
            <w:pPr>
              <w:numPr>
                <w:ilvl w:val="0"/>
                <w:numId w:val="30"/>
              </w:numPr>
              <w:tabs>
                <w:tab w:val="clear" w:pos="360"/>
                <w:tab w:val="num" w:pos="234"/>
              </w:tabs>
              <w:ind w:left="234" w:hanging="234"/>
              <w:rPr>
                <w:rFonts w:asciiTheme="minorHAnsi" w:hAnsiTheme="minorHAnsi" w:cstheme="minorHAnsi"/>
                <w:sz w:val="22"/>
                <w:szCs w:val="22"/>
              </w:rPr>
            </w:pPr>
            <w:r w:rsidRPr="0070369B">
              <w:rPr>
                <w:rFonts w:asciiTheme="minorHAnsi" w:hAnsiTheme="minorHAnsi" w:cstheme="minorHAnsi"/>
                <w:sz w:val="22"/>
                <w:szCs w:val="22"/>
              </w:rPr>
              <w:t>Introduction: overview of dc motor drives and induction motor drives, comparison of dc-motors drive and induction motor drives, comparison of synchronous and induction motor drives.</w:t>
            </w:r>
          </w:p>
          <w:p w14:paraId="3C2ACA78" w14:textId="77777777" w:rsidR="00505A0D" w:rsidRPr="0070369B" w:rsidRDefault="00505A0D" w:rsidP="0070369B">
            <w:pPr>
              <w:numPr>
                <w:ilvl w:val="0"/>
                <w:numId w:val="30"/>
              </w:numPr>
              <w:tabs>
                <w:tab w:val="clear" w:pos="360"/>
                <w:tab w:val="num" w:pos="234"/>
              </w:tabs>
              <w:ind w:left="234" w:hanging="234"/>
              <w:rPr>
                <w:rFonts w:asciiTheme="minorHAnsi" w:hAnsiTheme="minorHAnsi" w:cstheme="minorHAnsi"/>
                <w:sz w:val="22"/>
                <w:szCs w:val="22"/>
              </w:rPr>
            </w:pPr>
            <w:r w:rsidRPr="0070369B">
              <w:rPr>
                <w:rFonts w:asciiTheme="minorHAnsi" w:hAnsiTheme="minorHAnsi" w:cstheme="minorHAnsi"/>
                <w:sz w:val="22"/>
                <w:szCs w:val="22"/>
              </w:rPr>
              <w:t>Inverters for adjustable speed: the six step voltage stiff inverter (VSI).</w:t>
            </w:r>
          </w:p>
          <w:p w14:paraId="50A62DD7" w14:textId="77777777" w:rsidR="00505A0D" w:rsidRPr="0070369B" w:rsidRDefault="00505A0D" w:rsidP="0070369B">
            <w:pPr>
              <w:numPr>
                <w:ilvl w:val="0"/>
                <w:numId w:val="30"/>
              </w:numPr>
              <w:tabs>
                <w:tab w:val="clear" w:pos="360"/>
                <w:tab w:val="num" w:pos="234"/>
              </w:tabs>
              <w:ind w:left="234" w:hanging="234"/>
              <w:rPr>
                <w:rFonts w:asciiTheme="minorHAnsi" w:hAnsiTheme="minorHAnsi" w:cstheme="minorHAnsi"/>
                <w:sz w:val="22"/>
                <w:szCs w:val="22"/>
              </w:rPr>
            </w:pPr>
            <w:r w:rsidRPr="0070369B">
              <w:rPr>
                <w:rFonts w:asciiTheme="minorHAnsi" w:hAnsiTheme="minorHAnsi" w:cstheme="minorHAnsi"/>
                <w:sz w:val="22"/>
                <w:szCs w:val="22"/>
              </w:rPr>
              <w:t>Modulation techniques: block modulation, harmonic cancellation methods, sinusoidal three-angle modulation, vector modulation.</w:t>
            </w:r>
          </w:p>
          <w:p w14:paraId="12397F8E" w14:textId="77777777" w:rsidR="00505A0D" w:rsidRPr="0070369B" w:rsidRDefault="00505A0D" w:rsidP="0070369B">
            <w:pPr>
              <w:numPr>
                <w:ilvl w:val="0"/>
                <w:numId w:val="30"/>
              </w:numPr>
              <w:tabs>
                <w:tab w:val="clear" w:pos="360"/>
                <w:tab w:val="num" w:pos="234"/>
              </w:tabs>
              <w:ind w:left="234" w:hanging="234"/>
              <w:rPr>
                <w:rFonts w:asciiTheme="minorHAnsi" w:hAnsiTheme="minorHAnsi" w:cstheme="minorHAnsi"/>
                <w:sz w:val="22"/>
                <w:szCs w:val="22"/>
              </w:rPr>
            </w:pPr>
            <w:r w:rsidRPr="0070369B">
              <w:rPr>
                <w:rFonts w:asciiTheme="minorHAnsi" w:hAnsiTheme="minorHAnsi" w:cstheme="minorHAnsi"/>
                <w:sz w:val="22"/>
                <w:szCs w:val="22"/>
              </w:rPr>
              <w:t>Modeling of solid state power converters:  d-q model of voltage source inverters, d-q model of current source inverters, inverter d-q  models in synchronous reference frame.</w:t>
            </w:r>
          </w:p>
          <w:p w14:paraId="42DF1405" w14:textId="77777777" w:rsidR="00505A0D" w:rsidRPr="0070369B" w:rsidRDefault="00505A0D" w:rsidP="0070369B">
            <w:pPr>
              <w:numPr>
                <w:ilvl w:val="0"/>
                <w:numId w:val="30"/>
              </w:numPr>
              <w:tabs>
                <w:tab w:val="clear" w:pos="360"/>
                <w:tab w:val="num" w:pos="234"/>
              </w:tabs>
              <w:ind w:left="234" w:hanging="234"/>
              <w:rPr>
                <w:rFonts w:asciiTheme="minorHAnsi" w:hAnsiTheme="minorHAnsi" w:cstheme="minorHAnsi"/>
                <w:sz w:val="22"/>
                <w:szCs w:val="22"/>
              </w:rPr>
            </w:pPr>
            <w:r w:rsidRPr="0070369B">
              <w:rPr>
                <w:rFonts w:asciiTheme="minorHAnsi" w:hAnsiTheme="minorHAnsi" w:cstheme="minorHAnsi"/>
                <w:sz w:val="22"/>
                <w:szCs w:val="22"/>
              </w:rPr>
              <w:t>Duality of voltage and current source inverters.</w:t>
            </w:r>
          </w:p>
          <w:p w14:paraId="030FEED1" w14:textId="77777777" w:rsidR="00505A0D" w:rsidRPr="0070369B" w:rsidRDefault="00505A0D" w:rsidP="0070369B">
            <w:pPr>
              <w:numPr>
                <w:ilvl w:val="0"/>
                <w:numId w:val="30"/>
              </w:numPr>
              <w:tabs>
                <w:tab w:val="clear" w:pos="360"/>
                <w:tab w:val="num" w:pos="234"/>
              </w:tabs>
              <w:ind w:left="234" w:hanging="234"/>
              <w:rPr>
                <w:rFonts w:asciiTheme="minorHAnsi" w:hAnsiTheme="minorHAnsi" w:cstheme="minorHAnsi"/>
                <w:sz w:val="22"/>
                <w:szCs w:val="22"/>
              </w:rPr>
            </w:pPr>
            <w:r w:rsidRPr="0070369B">
              <w:rPr>
                <w:rFonts w:asciiTheme="minorHAnsi" w:hAnsiTheme="minorHAnsi" w:cstheme="minorHAnsi"/>
                <w:sz w:val="22"/>
                <w:szCs w:val="22"/>
              </w:rPr>
              <w:t xml:space="preserve">The principle of vector control: dc motor drive torque control, vector control of synchronous </w:t>
            </w:r>
            <w:r w:rsidRPr="0070369B">
              <w:rPr>
                <w:rFonts w:asciiTheme="minorHAnsi" w:hAnsiTheme="minorHAnsi" w:cstheme="minorHAnsi"/>
                <w:sz w:val="22"/>
                <w:szCs w:val="22"/>
              </w:rPr>
              <w:lastRenderedPageBreak/>
              <w:t>motor drive, vector control of induction motor drive.</w:t>
            </w:r>
          </w:p>
        </w:tc>
      </w:tr>
      <w:tr w:rsidR="0070369B" w:rsidRPr="0070369B" w14:paraId="2BEE5F8C" w14:textId="77777777" w:rsidTr="0060152F">
        <w:tc>
          <w:tcPr>
            <w:tcW w:w="9690" w:type="dxa"/>
            <w:gridSpan w:val="22"/>
          </w:tcPr>
          <w:p w14:paraId="414356BF" w14:textId="77777777" w:rsidR="00505A0D" w:rsidRPr="0070369B" w:rsidRDefault="00505A0D" w:rsidP="0070369B">
            <w:pPr>
              <w:jc w:val="both"/>
              <w:rPr>
                <w:rFonts w:asciiTheme="minorHAnsi" w:hAnsiTheme="minorHAnsi" w:cstheme="minorHAnsi"/>
                <w:sz w:val="22"/>
                <w:szCs w:val="22"/>
              </w:rPr>
            </w:pPr>
          </w:p>
          <w:p w14:paraId="4F63A551" w14:textId="77777777" w:rsidR="00505A0D" w:rsidRPr="0070369B" w:rsidRDefault="00505A0D" w:rsidP="0070369B">
            <w:pPr>
              <w:jc w:val="both"/>
              <w:rPr>
                <w:rFonts w:asciiTheme="minorHAnsi" w:hAnsiTheme="minorHAnsi" w:cstheme="minorHAnsi"/>
                <w:sz w:val="22"/>
                <w:szCs w:val="22"/>
              </w:rPr>
            </w:pPr>
          </w:p>
          <w:p w14:paraId="3CC9FCA7" w14:textId="77777777" w:rsidR="00505A0D" w:rsidRPr="0070369B" w:rsidRDefault="00505A0D" w:rsidP="0070369B">
            <w:pPr>
              <w:jc w:val="both"/>
              <w:rPr>
                <w:rFonts w:asciiTheme="minorHAnsi" w:hAnsiTheme="minorHAnsi" w:cstheme="minorHAnsi"/>
                <w:b/>
                <w:sz w:val="22"/>
                <w:szCs w:val="22"/>
              </w:rPr>
            </w:pPr>
            <w:r w:rsidRPr="0070369B">
              <w:rPr>
                <w:rFonts w:asciiTheme="minorHAnsi" w:hAnsiTheme="minorHAnsi" w:cstheme="minorHAnsi"/>
                <w:sz w:val="22"/>
                <w:szCs w:val="22"/>
              </w:rPr>
              <w:br w:type="page"/>
            </w:r>
            <w:r w:rsidRPr="0070369B">
              <w:rPr>
                <w:rFonts w:asciiTheme="minorHAnsi" w:hAnsiTheme="minorHAnsi" w:cstheme="minorHAnsi"/>
                <w:b/>
                <w:sz w:val="22"/>
                <w:szCs w:val="22"/>
              </w:rPr>
              <w:t>Temeljni literatura in viri / Readings:</w:t>
            </w:r>
          </w:p>
        </w:tc>
      </w:tr>
      <w:tr w:rsidR="0070369B" w:rsidRPr="0070369B" w14:paraId="73323EBA" w14:textId="77777777" w:rsidTr="0060152F">
        <w:trPr>
          <w:trHeight w:val="2074"/>
        </w:trPr>
        <w:tc>
          <w:tcPr>
            <w:tcW w:w="9690" w:type="dxa"/>
            <w:gridSpan w:val="22"/>
            <w:tcBorders>
              <w:top w:val="single" w:sz="4" w:space="0" w:color="auto"/>
              <w:left w:val="single" w:sz="4" w:space="0" w:color="auto"/>
              <w:bottom w:val="single" w:sz="4" w:space="0" w:color="auto"/>
              <w:right w:val="single" w:sz="4" w:space="0" w:color="auto"/>
            </w:tcBorders>
          </w:tcPr>
          <w:p w14:paraId="72D43F45" w14:textId="77777777" w:rsidR="00505A0D" w:rsidRPr="0070369B" w:rsidRDefault="00505A0D" w:rsidP="0070369B">
            <w:pPr>
              <w:jc w:val="both"/>
              <w:rPr>
                <w:rFonts w:asciiTheme="minorHAnsi" w:hAnsiTheme="minorHAnsi" w:cstheme="minorHAnsi"/>
                <w:sz w:val="22"/>
                <w:szCs w:val="22"/>
              </w:rPr>
            </w:pPr>
            <w:r w:rsidRPr="0070369B">
              <w:rPr>
                <w:rFonts w:asciiTheme="minorHAnsi" w:hAnsiTheme="minorHAnsi" w:cstheme="minorHAnsi"/>
                <w:sz w:val="22"/>
                <w:szCs w:val="22"/>
              </w:rPr>
              <w:t>M. Milanovič: Uvod v močnostno  elektroniko, FERI, Maribor, 1997.</w:t>
            </w:r>
          </w:p>
          <w:p w14:paraId="538C29DC" w14:textId="77777777" w:rsidR="00505A0D" w:rsidRPr="0070369B" w:rsidRDefault="00505A0D" w:rsidP="0070369B">
            <w:pPr>
              <w:jc w:val="both"/>
              <w:rPr>
                <w:rFonts w:asciiTheme="minorHAnsi" w:hAnsiTheme="minorHAnsi" w:cstheme="minorHAnsi"/>
                <w:sz w:val="22"/>
                <w:szCs w:val="22"/>
              </w:rPr>
            </w:pPr>
            <w:r w:rsidRPr="0070369B">
              <w:rPr>
                <w:rFonts w:asciiTheme="minorHAnsi" w:hAnsiTheme="minorHAnsi" w:cstheme="minorHAnsi"/>
                <w:sz w:val="22"/>
                <w:szCs w:val="22"/>
              </w:rPr>
              <w:t>V. Ambrožič, Sodobne regulacije pogonov z izmeničnimi motorji, FE Ljubljana, 1996</w:t>
            </w:r>
          </w:p>
          <w:p w14:paraId="432EB710"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D. Dolinar, G. Štumberger: Modeliranje in vodenje elektromehanskih sistemov, FERI Maribor, 2004.</w:t>
            </w:r>
          </w:p>
          <w:p w14:paraId="7231A7FE" w14:textId="77777777" w:rsidR="00505A0D" w:rsidRPr="0070369B" w:rsidRDefault="00505A0D" w:rsidP="0070369B">
            <w:pPr>
              <w:jc w:val="both"/>
              <w:rPr>
                <w:rFonts w:asciiTheme="minorHAnsi" w:hAnsiTheme="minorHAnsi" w:cstheme="minorHAnsi"/>
                <w:sz w:val="22"/>
                <w:szCs w:val="22"/>
              </w:rPr>
            </w:pPr>
            <w:r w:rsidRPr="0070369B">
              <w:rPr>
                <w:rFonts w:asciiTheme="minorHAnsi" w:hAnsiTheme="minorHAnsi" w:cstheme="minorHAnsi"/>
                <w:sz w:val="22"/>
                <w:szCs w:val="22"/>
              </w:rPr>
              <w:t>J. M. D. Murphy, F. G. Turnbull, Power Electronic:Control of AC Motors, Pergamon press, New York, 1989.</w:t>
            </w:r>
          </w:p>
          <w:p w14:paraId="7606AA8A"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B. Bose: Power Electronics and Motor Drives, Advances andTrends, Elsevier, 2006.</w:t>
            </w:r>
          </w:p>
          <w:p w14:paraId="78C9664B"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M. H. Rashid: Power Electronics Handbook, Devices, Circuits and Applications, Elsevier, 2007.</w:t>
            </w:r>
          </w:p>
          <w:p w14:paraId="61663651"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R. Krishnan: Electric Motor Drives, Modeling, Analysis and Control, Prentice Hall, 2001.</w:t>
            </w:r>
          </w:p>
          <w:p w14:paraId="293EB0FF"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H. A. Toliyat, G. B. Kliman: Handbook of Electric Motors, CRC Press, 2004.</w:t>
            </w:r>
          </w:p>
          <w:p w14:paraId="6518EBDE"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B. K. Bose: Modern Power Electronics and AC Drives, Prentice Hall. 2002.</w:t>
            </w:r>
          </w:p>
          <w:p w14:paraId="081D9D8F"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N. P. Quang, J.-A. Dittrich,Vector Control of Three-Phase AC Machines,System Development in the Practice, Springer, 2008.</w:t>
            </w:r>
          </w:p>
        </w:tc>
      </w:tr>
      <w:tr w:rsidR="0070369B" w:rsidRPr="0070369B" w14:paraId="666AFE1D" w14:textId="77777777" w:rsidTr="0060152F">
        <w:trPr>
          <w:trHeight w:val="73"/>
        </w:trPr>
        <w:tc>
          <w:tcPr>
            <w:tcW w:w="4717" w:type="dxa"/>
            <w:gridSpan w:val="11"/>
            <w:tcBorders>
              <w:top w:val="nil"/>
              <w:left w:val="nil"/>
              <w:bottom w:val="single" w:sz="4" w:space="0" w:color="auto"/>
              <w:right w:val="nil"/>
            </w:tcBorders>
          </w:tcPr>
          <w:p w14:paraId="699D6638" w14:textId="77777777" w:rsidR="00505A0D" w:rsidRPr="0070369B" w:rsidRDefault="00505A0D" w:rsidP="0070369B">
            <w:pPr>
              <w:rPr>
                <w:rFonts w:asciiTheme="minorHAnsi" w:hAnsiTheme="minorHAnsi" w:cstheme="minorHAnsi"/>
                <w:b/>
                <w:bCs/>
                <w:sz w:val="22"/>
                <w:szCs w:val="22"/>
              </w:rPr>
            </w:pPr>
          </w:p>
          <w:p w14:paraId="56676DE6"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rPr>
              <w:t>Cilji in kompetence:</w:t>
            </w:r>
          </w:p>
        </w:tc>
        <w:tc>
          <w:tcPr>
            <w:tcW w:w="152" w:type="dxa"/>
            <w:gridSpan w:val="2"/>
          </w:tcPr>
          <w:p w14:paraId="58EFFE8C" w14:textId="77777777" w:rsidR="00505A0D" w:rsidRPr="0070369B" w:rsidRDefault="00505A0D"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A053394" w14:textId="77777777" w:rsidR="00505A0D" w:rsidRPr="0070369B" w:rsidRDefault="00505A0D" w:rsidP="0070369B">
            <w:pPr>
              <w:rPr>
                <w:rFonts w:asciiTheme="minorHAnsi" w:hAnsiTheme="minorHAnsi" w:cstheme="minorHAnsi"/>
                <w:b/>
                <w:sz w:val="22"/>
                <w:szCs w:val="22"/>
              </w:rPr>
            </w:pPr>
          </w:p>
          <w:p w14:paraId="04986BC4"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lang w:val="en-GB"/>
              </w:rPr>
              <w:t>Objectives and competences</w:t>
            </w:r>
            <w:r w:rsidRPr="0070369B">
              <w:rPr>
                <w:rFonts w:asciiTheme="minorHAnsi" w:hAnsiTheme="minorHAnsi" w:cstheme="minorHAnsi"/>
                <w:b/>
                <w:sz w:val="22"/>
                <w:szCs w:val="22"/>
              </w:rPr>
              <w:t>:</w:t>
            </w:r>
          </w:p>
        </w:tc>
      </w:tr>
      <w:tr w:rsidR="0070369B" w:rsidRPr="0070369B" w14:paraId="1C729D4E" w14:textId="77777777" w:rsidTr="0060152F">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31A39C6A"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Podati znanje s področja teorije in funkcionalne uporabe elektromotornih pogonov. Praktična uporaba predhodno pridobljenih osnovnih znanj iz električnih strojev, industrijske elektronike in regulacij.</w:t>
            </w:r>
          </w:p>
          <w:p w14:paraId="6CB46E57" w14:textId="77777777" w:rsidR="00505A0D" w:rsidRPr="0070369B" w:rsidRDefault="00505A0D" w:rsidP="0070369B">
            <w:pPr>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60F9E5A8" w14:textId="77777777" w:rsidR="00505A0D" w:rsidRPr="0070369B" w:rsidRDefault="00505A0D" w:rsidP="0070369B">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6DEC4727"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The objective of this course is to acquaint students with the theory and functional use of electric drives. Use of practical knowledge of previous classes from the field of electric machines, industrial electronics and control theory.</w:t>
            </w:r>
          </w:p>
        </w:tc>
      </w:tr>
      <w:tr w:rsidR="0070369B" w:rsidRPr="0070369B" w14:paraId="39B75D7A" w14:textId="77777777" w:rsidTr="0060152F">
        <w:trPr>
          <w:trHeight w:val="117"/>
        </w:trPr>
        <w:tc>
          <w:tcPr>
            <w:tcW w:w="4727" w:type="dxa"/>
            <w:gridSpan w:val="12"/>
            <w:tcBorders>
              <w:top w:val="nil"/>
              <w:left w:val="nil"/>
              <w:bottom w:val="single" w:sz="4" w:space="0" w:color="auto"/>
              <w:right w:val="nil"/>
            </w:tcBorders>
          </w:tcPr>
          <w:p w14:paraId="74096FCE" w14:textId="77777777" w:rsidR="00505A0D" w:rsidRPr="0070369B" w:rsidRDefault="00505A0D" w:rsidP="0070369B">
            <w:pPr>
              <w:rPr>
                <w:rFonts w:asciiTheme="minorHAnsi" w:hAnsiTheme="minorHAnsi" w:cstheme="minorHAnsi"/>
                <w:b/>
                <w:sz w:val="22"/>
                <w:szCs w:val="22"/>
              </w:rPr>
            </w:pPr>
          </w:p>
          <w:p w14:paraId="29133410"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rPr>
              <w:t>Predvideni študijski rezultati:</w:t>
            </w:r>
          </w:p>
        </w:tc>
        <w:tc>
          <w:tcPr>
            <w:tcW w:w="142" w:type="dxa"/>
          </w:tcPr>
          <w:p w14:paraId="60C117F6" w14:textId="77777777" w:rsidR="00505A0D" w:rsidRPr="0070369B" w:rsidRDefault="00505A0D" w:rsidP="0070369B">
            <w:pPr>
              <w:rPr>
                <w:rFonts w:asciiTheme="minorHAnsi" w:hAnsiTheme="minorHAnsi" w:cstheme="minorHAnsi"/>
                <w:b/>
                <w:sz w:val="22"/>
                <w:szCs w:val="22"/>
              </w:rPr>
            </w:pPr>
          </w:p>
          <w:p w14:paraId="6AC12383" w14:textId="77777777" w:rsidR="00505A0D" w:rsidRPr="0070369B" w:rsidRDefault="00505A0D"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E7C4F0E" w14:textId="77777777" w:rsidR="00505A0D" w:rsidRPr="0070369B" w:rsidRDefault="00505A0D" w:rsidP="0070369B">
            <w:pPr>
              <w:rPr>
                <w:rFonts w:asciiTheme="minorHAnsi" w:hAnsiTheme="minorHAnsi" w:cstheme="minorHAnsi"/>
                <w:b/>
                <w:sz w:val="22"/>
                <w:szCs w:val="22"/>
              </w:rPr>
            </w:pPr>
          </w:p>
          <w:p w14:paraId="51F1863B"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rPr>
              <w:t>Intended learning outcomes:</w:t>
            </w:r>
          </w:p>
        </w:tc>
      </w:tr>
      <w:tr w:rsidR="0070369B" w:rsidRPr="0070369B" w14:paraId="46D3AC99" w14:textId="77777777" w:rsidTr="0060152F">
        <w:trPr>
          <w:trHeight w:val="1387"/>
        </w:trPr>
        <w:tc>
          <w:tcPr>
            <w:tcW w:w="4727" w:type="dxa"/>
            <w:gridSpan w:val="12"/>
            <w:tcBorders>
              <w:top w:val="single" w:sz="4" w:space="0" w:color="auto"/>
              <w:left w:val="single" w:sz="4" w:space="0" w:color="auto"/>
              <w:bottom w:val="nil"/>
              <w:right w:val="single" w:sz="4" w:space="0" w:color="auto"/>
            </w:tcBorders>
          </w:tcPr>
          <w:p w14:paraId="4A89D534"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Znanje in razumevanje:</w:t>
            </w:r>
          </w:p>
          <w:p w14:paraId="24C51B76"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Razumevanje principov delovanja električni strojev v vodenih električnih pogonih v povezavi z elementi industrijske elektronike in njihova praktična uporaba. Razumevanje in znanje o načinih vektorskega vodenja v vodenih električnih pogonih z različnimi vrstani električni strojev.</w:t>
            </w:r>
          </w:p>
          <w:p w14:paraId="38BB431A" w14:textId="77777777" w:rsidR="00505A0D" w:rsidRPr="0070369B" w:rsidRDefault="00505A0D" w:rsidP="0070369B">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030A0FFF" w14:textId="77777777" w:rsidR="00505A0D" w:rsidRPr="0070369B" w:rsidRDefault="00505A0D"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34144B0E"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Knowledge and Understanding:</w:t>
            </w:r>
          </w:p>
          <w:p w14:paraId="09903261" w14:textId="77777777" w:rsidR="00505A0D" w:rsidRPr="0070369B" w:rsidRDefault="00505A0D" w:rsidP="0070369B">
            <w:pPr>
              <w:rPr>
                <w:rFonts w:asciiTheme="minorHAnsi" w:hAnsiTheme="minorHAnsi" w:cstheme="minorHAnsi"/>
                <w:sz w:val="22"/>
                <w:szCs w:val="22"/>
                <w:lang w:val="en-US"/>
              </w:rPr>
            </w:pPr>
            <w:r w:rsidRPr="0070369B">
              <w:rPr>
                <w:rFonts w:asciiTheme="minorHAnsi" w:hAnsiTheme="minorHAnsi" w:cstheme="minorHAnsi"/>
                <w:sz w:val="22"/>
                <w:szCs w:val="22"/>
                <w:lang w:val="en-US"/>
              </w:rPr>
              <w:t xml:space="preserve">Understanding of operation principles of electric machines in controlled electric drives in connection with elements of power electronic and their practical use. Knowledge and understanding regarding the priciples of vector control in electric drives with different electrical machines types. </w:t>
            </w:r>
          </w:p>
          <w:p w14:paraId="7BE978FE" w14:textId="77777777" w:rsidR="00505A0D" w:rsidRPr="0070369B" w:rsidRDefault="00505A0D" w:rsidP="0070369B">
            <w:pPr>
              <w:rPr>
                <w:rFonts w:asciiTheme="minorHAnsi" w:hAnsiTheme="minorHAnsi" w:cstheme="minorHAnsi"/>
                <w:sz w:val="22"/>
                <w:szCs w:val="22"/>
              </w:rPr>
            </w:pPr>
          </w:p>
        </w:tc>
      </w:tr>
      <w:tr w:rsidR="0070369B" w:rsidRPr="0070369B" w14:paraId="4071191E" w14:textId="77777777" w:rsidTr="0060152F">
        <w:trPr>
          <w:trHeight w:val="1417"/>
        </w:trPr>
        <w:tc>
          <w:tcPr>
            <w:tcW w:w="4727" w:type="dxa"/>
            <w:gridSpan w:val="12"/>
            <w:tcBorders>
              <w:top w:val="nil"/>
              <w:left w:val="single" w:sz="4" w:space="0" w:color="auto"/>
              <w:bottom w:val="single" w:sz="4" w:space="0" w:color="auto"/>
              <w:right w:val="single" w:sz="4" w:space="0" w:color="auto"/>
            </w:tcBorders>
          </w:tcPr>
          <w:p w14:paraId="41913B08"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Prenesljive/ključne spretnosti in drugi atributi:</w:t>
            </w:r>
          </w:p>
          <w:p w14:paraId="7B926663" w14:textId="77777777" w:rsidR="00505A0D" w:rsidRPr="0070369B" w:rsidRDefault="00505A0D" w:rsidP="0070369B">
            <w:pPr>
              <w:rPr>
                <w:rFonts w:asciiTheme="minorHAnsi" w:hAnsiTheme="minorHAnsi" w:cstheme="minorHAnsi"/>
                <w:sz w:val="22"/>
                <w:szCs w:val="22"/>
              </w:rPr>
            </w:pPr>
          </w:p>
          <w:p w14:paraId="3A6EE4EB"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Modulacijske tehnike, modeliranje pretvornikov za vodene električne pogone.</w:t>
            </w:r>
          </w:p>
        </w:tc>
        <w:tc>
          <w:tcPr>
            <w:tcW w:w="142" w:type="dxa"/>
            <w:tcBorders>
              <w:top w:val="nil"/>
              <w:left w:val="single" w:sz="4" w:space="0" w:color="auto"/>
              <w:bottom w:val="nil"/>
              <w:right w:val="single" w:sz="4" w:space="0" w:color="auto"/>
            </w:tcBorders>
          </w:tcPr>
          <w:p w14:paraId="4B50D613" w14:textId="77777777" w:rsidR="00505A0D" w:rsidRPr="0070369B" w:rsidRDefault="00505A0D" w:rsidP="0070369B">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77317469"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Transferable/Key Skills and other attributes:</w:t>
            </w:r>
          </w:p>
          <w:p w14:paraId="3F4BD45C" w14:textId="77777777" w:rsidR="00505A0D" w:rsidRPr="0070369B" w:rsidRDefault="00505A0D" w:rsidP="0070369B">
            <w:pPr>
              <w:rPr>
                <w:rFonts w:asciiTheme="minorHAnsi" w:hAnsiTheme="minorHAnsi" w:cstheme="minorHAnsi"/>
                <w:sz w:val="22"/>
                <w:szCs w:val="22"/>
              </w:rPr>
            </w:pPr>
          </w:p>
          <w:p w14:paraId="5B1E9CC5"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Modulation techniques, inverter modeling for electric drives control-</w:t>
            </w:r>
          </w:p>
        </w:tc>
      </w:tr>
      <w:tr w:rsidR="0070369B" w:rsidRPr="0070369B" w14:paraId="09EFD1DE" w14:textId="77777777" w:rsidTr="0060152F">
        <w:tc>
          <w:tcPr>
            <w:tcW w:w="4727" w:type="dxa"/>
            <w:gridSpan w:val="12"/>
            <w:tcBorders>
              <w:top w:val="nil"/>
              <w:left w:val="nil"/>
              <w:bottom w:val="single" w:sz="4" w:space="0" w:color="auto"/>
              <w:right w:val="nil"/>
            </w:tcBorders>
          </w:tcPr>
          <w:p w14:paraId="4DDD6EC9" w14:textId="77777777" w:rsidR="00505A0D" w:rsidRPr="0070369B" w:rsidRDefault="00505A0D" w:rsidP="0070369B">
            <w:pPr>
              <w:rPr>
                <w:rFonts w:asciiTheme="minorHAnsi" w:hAnsiTheme="minorHAnsi" w:cstheme="minorHAnsi"/>
                <w:b/>
                <w:sz w:val="22"/>
                <w:szCs w:val="22"/>
              </w:rPr>
            </w:pPr>
          </w:p>
          <w:p w14:paraId="42EFFB86"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rPr>
              <w:t>Metode poučevanja in učenja:</w:t>
            </w:r>
          </w:p>
        </w:tc>
        <w:tc>
          <w:tcPr>
            <w:tcW w:w="142" w:type="dxa"/>
          </w:tcPr>
          <w:p w14:paraId="0B9109BE" w14:textId="77777777" w:rsidR="00505A0D" w:rsidRPr="0070369B" w:rsidRDefault="00505A0D" w:rsidP="0070369B">
            <w:pPr>
              <w:rPr>
                <w:rFonts w:asciiTheme="minorHAnsi" w:hAnsiTheme="minorHAnsi" w:cstheme="minorHAnsi"/>
                <w:b/>
                <w:sz w:val="22"/>
                <w:szCs w:val="22"/>
              </w:rPr>
            </w:pPr>
          </w:p>
          <w:p w14:paraId="562F6B21" w14:textId="77777777" w:rsidR="00505A0D" w:rsidRPr="0070369B" w:rsidRDefault="00505A0D"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42DB829" w14:textId="77777777" w:rsidR="00505A0D" w:rsidRPr="0070369B" w:rsidRDefault="00505A0D" w:rsidP="0070369B">
            <w:pPr>
              <w:rPr>
                <w:rFonts w:asciiTheme="minorHAnsi" w:hAnsiTheme="minorHAnsi" w:cstheme="minorHAnsi"/>
                <w:b/>
                <w:sz w:val="22"/>
                <w:szCs w:val="22"/>
              </w:rPr>
            </w:pPr>
          </w:p>
          <w:p w14:paraId="18FF01AC"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rPr>
              <w:t>Learning and teaching methods:</w:t>
            </w:r>
          </w:p>
        </w:tc>
      </w:tr>
      <w:tr w:rsidR="0070369B" w:rsidRPr="0070369B" w14:paraId="248C0A78" w14:textId="77777777" w:rsidTr="000075FF">
        <w:trPr>
          <w:trHeight w:val="1136"/>
        </w:trPr>
        <w:tc>
          <w:tcPr>
            <w:tcW w:w="4727" w:type="dxa"/>
            <w:gridSpan w:val="12"/>
            <w:tcBorders>
              <w:top w:val="single" w:sz="4" w:space="0" w:color="auto"/>
              <w:left w:val="single" w:sz="4" w:space="0" w:color="auto"/>
              <w:bottom w:val="single" w:sz="4" w:space="0" w:color="auto"/>
              <w:right w:val="single" w:sz="4" w:space="0" w:color="auto"/>
            </w:tcBorders>
          </w:tcPr>
          <w:p w14:paraId="5052F5D5" w14:textId="77777777" w:rsidR="00505A0D" w:rsidRPr="0070369B" w:rsidRDefault="00505A0D" w:rsidP="0070369B">
            <w:pPr>
              <w:rPr>
                <w:rFonts w:asciiTheme="minorHAnsi" w:hAnsiTheme="minorHAnsi" w:cstheme="minorHAnsi"/>
                <w:sz w:val="22"/>
                <w:szCs w:val="22"/>
                <w:lang w:val="pl-PL"/>
              </w:rPr>
            </w:pPr>
            <w:r w:rsidRPr="0070369B">
              <w:rPr>
                <w:rFonts w:asciiTheme="minorHAnsi" w:hAnsiTheme="minorHAnsi" w:cstheme="minorHAnsi"/>
                <w:sz w:val="22"/>
                <w:szCs w:val="22"/>
                <w:lang w:val="pl-PL"/>
              </w:rPr>
              <w:t>Predavanja z uporabo računalniške projekcije in table.</w:t>
            </w:r>
          </w:p>
          <w:p w14:paraId="19ADD176" w14:textId="77777777" w:rsidR="00505A0D" w:rsidRPr="0070369B" w:rsidRDefault="00505A0D" w:rsidP="0070369B">
            <w:pPr>
              <w:rPr>
                <w:rFonts w:asciiTheme="minorHAnsi" w:hAnsiTheme="minorHAnsi" w:cstheme="minorHAnsi"/>
                <w:sz w:val="22"/>
                <w:szCs w:val="22"/>
                <w:lang w:val="pl-PL"/>
              </w:rPr>
            </w:pPr>
            <w:r w:rsidRPr="0070369B">
              <w:rPr>
                <w:rFonts w:asciiTheme="minorHAnsi" w:hAnsiTheme="minorHAnsi" w:cstheme="minorHAnsi"/>
                <w:sz w:val="22"/>
                <w:szCs w:val="22"/>
                <w:lang w:val="pl-PL"/>
              </w:rPr>
              <w:t>Laboratorijske vaje.</w:t>
            </w:r>
          </w:p>
          <w:p w14:paraId="3C49509E" w14:textId="77777777" w:rsidR="00505A0D" w:rsidRPr="0070369B" w:rsidRDefault="00505A0D" w:rsidP="0070369B">
            <w:pPr>
              <w:rPr>
                <w:rFonts w:asciiTheme="minorHAnsi" w:hAnsiTheme="minorHAnsi" w:cstheme="minorHAnsi"/>
                <w:sz w:val="22"/>
                <w:szCs w:val="22"/>
                <w:lang w:val="en-US"/>
              </w:rPr>
            </w:pPr>
            <w:r w:rsidRPr="0070369B">
              <w:rPr>
                <w:rFonts w:asciiTheme="minorHAnsi" w:hAnsiTheme="minorHAnsi" w:cstheme="minorHAnsi"/>
                <w:sz w:val="22"/>
                <w:szCs w:val="22"/>
                <w:lang w:val="en-US"/>
              </w:rPr>
              <w:t>Računalniške vaje.</w:t>
            </w:r>
          </w:p>
          <w:p w14:paraId="63A69271" w14:textId="77777777" w:rsidR="000075FF" w:rsidRPr="0070369B" w:rsidRDefault="000075FF" w:rsidP="0070369B">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084CD91D" w14:textId="77777777" w:rsidR="00505A0D" w:rsidRPr="0070369B" w:rsidRDefault="00505A0D"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0731DBC5" w14:textId="77777777" w:rsidR="00505A0D" w:rsidRPr="0070369B" w:rsidRDefault="00505A0D" w:rsidP="0070369B">
            <w:pPr>
              <w:autoSpaceDE w:val="0"/>
              <w:autoSpaceDN w:val="0"/>
              <w:adjustRightInd w:val="0"/>
              <w:rPr>
                <w:rFonts w:asciiTheme="minorHAnsi" w:hAnsiTheme="minorHAnsi" w:cstheme="minorHAnsi"/>
                <w:sz w:val="22"/>
                <w:szCs w:val="22"/>
              </w:rPr>
            </w:pPr>
            <w:r w:rsidRPr="0070369B">
              <w:rPr>
                <w:rFonts w:asciiTheme="minorHAnsi" w:hAnsiTheme="minorHAnsi" w:cstheme="minorHAnsi"/>
                <w:sz w:val="22"/>
                <w:szCs w:val="22"/>
                <w:lang w:val="en-US"/>
              </w:rPr>
              <w:t>Lectures by using powerpoint</w:t>
            </w:r>
            <w:r w:rsidRPr="0070369B">
              <w:rPr>
                <w:rFonts w:asciiTheme="minorHAnsi" w:hAnsiTheme="minorHAnsi" w:cstheme="minorHAnsi"/>
                <w:sz w:val="22"/>
                <w:szCs w:val="22"/>
              </w:rPr>
              <w:t xml:space="preserve"> slides and blackboard.</w:t>
            </w:r>
          </w:p>
          <w:p w14:paraId="1EC8CAD1"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Laboratory exercises.</w:t>
            </w:r>
          </w:p>
          <w:p w14:paraId="18197AE3"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Computer exercises.</w:t>
            </w:r>
          </w:p>
        </w:tc>
      </w:tr>
      <w:tr w:rsidR="0070369B" w:rsidRPr="0070369B" w14:paraId="2F6C17A3" w14:textId="77777777" w:rsidTr="0060152F">
        <w:tc>
          <w:tcPr>
            <w:tcW w:w="4019" w:type="dxa"/>
            <w:gridSpan w:val="8"/>
            <w:tcBorders>
              <w:top w:val="nil"/>
              <w:left w:val="nil"/>
              <w:bottom w:val="single" w:sz="4" w:space="0" w:color="auto"/>
              <w:right w:val="nil"/>
            </w:tcBorders>
          </w:tcPr>
          <w:p w14:paraId="2B7A5352" w14:textId="77777777" w:rsidR="00505A0D" w:rsidRPr="0070369B" w:rsidRDefault="00505A0D" w:rsidP="0070369B">
            <w:pPr>
              <w:rPr>
                <w:rFonts w:asciiTheme="minorHAnsi" w:hAnsiTheme="minorHAnsi" w:cstheme="minorHAnsi"/>
                <w:b/>
                <w:sz w:val="22"/>
                <w:szCs w:val="22"/>
              </w:rPr>
            </w:pPr>
          </w:p>
          <w:p w14:paraId="0EDB2D56"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0966E6BB"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Delež (v %) /</w:t>
            </w:r>
          </w:p>
          <w:p w14:paraId="4BAE4709"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77E7F976" w14:textId="77777777" w:rsidR="00505A0D" w:rsidRPr="0070369B" w:rsidRDefault="00505A0D" w:rsidP="0070369B">
            <w:pPr>
              <w:rPr>
                <w:rFonts w:asciiTheme="minorHAnsi" w:hAnsiTheme="minorHAnsi" w:cstheme="minorHAnsi"/>
                <w:b/>
                <w:sz w:val="22"/>
                <w:szCs w:val="22"/>
              </w:rPr>
            </w:pPr>
          </w:p>
          <w:p w14:paraId="195A11DD"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rPr>
              <w:t>Assessment:</w:t>
            </w:r>
          </w:p>
        </w:tc>
      </w:tr>
      <w:tr w:rsidR="0070369B" w:rsidRPr="0070369B" w14:paraId="4DD7555F" w14:textId="77777777" w:rsidTr="0060152F">
        <w:trPr>
          <w:trHeight w:val="1104"/>
        </w:trPr>
        <w:tc>
          <w:tcPr>
            <w:tcW w:w="4019" w:type="dxa"/>
            <w:gridSpan w:val="8"/>
            <w:tcBorders>
              <w:top w:val="single" w:sz="4" w:space="0" w:color="auto"/>
              <w:left w:val="single" w:sz="4" w:space="0" w:color="auto"/>
              <w:bottom w:val="single" w:sz="4" w:space="0" w:color="auto"/>
              <w:right w:val="single" w:sz="4" w:space="0" w:color="auto"/>
            </w:tcBorders>
          </w:tcPr>
          <w:p w14:paraId="60D3A593"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Način (pisni izpit, ustno izpraševanje, računalniške vaje, laboratorijske vaje):</w:t>
            </w:r>
          </w:p>
          <w:p w14:paraId="3283DEAE" w14:textId="77777777" w:rsidR="00505A0D" w:rsidRPr="0070369B" w:rsidRDefault="00505A0D" w:rsidP="0070369B">
            <w:pPr>
              <w:numPr>
                <w:ilvl w:val="0"/>
                <w:numId w:val="10"/>
              </w:numPr>
              <w:rPr>
                <w:rFonts w:asciiTheme="minorHAnsi" w:hAnsiTheme="minorHAnsi" w:cstheme="minorHAnsi"/>
                <w:sz w:val="22"/>
                <w:szCs w:val="22"/>
                <w:lang w:val="pl-PL"/>
              </w:rPr>
            </w:pPr>
            <w:r w:rsidRPr="0070369B">
              <w:rPr>
                <w:rFonts w:asciiTheme="minorHAnsi" w:hAnsiTheme="minorHAnsi" w:cstheme="minorHAnsi"/>
                <w:sz w:val="22"/>
                <w:szCs w:val="22"/>
                <w:lang w:val="pl-PL"/>
              </w:rPr>
              <w:t>pisni izpit</w:t>
            </w:r>
          </w:p>
          <w:p w14:paraId="080290BB" w14:textId="77777777" w:rsidR="00505A0D" w:rsidRPr="0070369B" w:rsidRDefault="00505A0D" w:rsidP="0070369B">
            <w:pPr>
              <w:numPr>
                <w:ilvl w:val="0"/>
                <w:numId w:val="10"/>
              </w:numPr>
              <w:rPr>
                <w:rFonts w:asciiTheme="minorHAnsi" w:hAnsiTheme="minorHAnsi" w:cstheme="minorHAnsi"/>
                <w:sz w:val="22"/>
                <w:szCs w:val="22"/>
                <w:lang w:val="pl-PL"/>
              </w:rPr>
            </w:pPr>
            <w:r w:rsidRPr="0070369B">
              <w:rPr>
                <w:rFonts w:asciiTheme="minorHAnsi" w:hAnsiTheme="minorHAnsi" w:cstheme="minorHAnsi"/>
                <w:sz w:val="22"/>
                <w:szCs w:val="22"/>
                <w:lang w:val="pl-PL"/>
              </w:rPr>
              <w:t>ustni izpit</w:t>
            </w:r>
          </w:p>
          <w:p w14:paraId="65770F67" w14:textId="77777777" w:rsidR="00505A0D" w:rsidRPr="0070369B" w:rsidRDefault="00505A0D" w:rsidP="0070369B">
            <w:pPr>
              <w:numPr>
                <w:ilvl w:val="0"/>
                <w:numId w:val="10"/>
              </w:numPr>
              <w:rPr>
                <w:rFonts w:asciiTheme="minorHAnsi" w:hAnsiTheme="minorHAnsi" w:cstheme="minorHAnsi"/>
                <w:sz w:val="22"/>
                <w:szCs w:val="22"/>
                <w:lang w:val="pl-PL"/>
              </w:rPr>
            </w:pPr>
            <w:r w:rsidRPr="0070369B">
              <w:rPr>
                <w:rFonts w:asciiTheme="minorHAnsi" w:hAnsiTheme="minorHAnsi" w:cstheme="minorHAnsi"/>
                <w:sz w:val="22"/>
                <w:szCs w:val="22"/>
                <w:lang w:val="en-US"/>
              </w:rPr>
              <w:t>računalniške vaje</w:t>
            </w:r>
          </w:p>
          <w:p w14:paraId="2396C879" w14:textId="77777777" w:rsidR="00505A0D" w:rsidRPr="0070369B" w:rsidRDefault="00505A0D" w:rsidP="0070369B">
            <w:pPr>
              <w:numPr>
                <w:ilvl w:val="0"/>
                <w:numId w:val="10"/>
              </w:numPr>
              <w:rPr>
                <w:rFonts w:asciiTheme="minorHAnsi" w:hAnsiTheme="minorHAnsi" w:cstheme="minorHAnsi"/>
                <w:sz w:val="22"/>
                <w:szCs w:val="22"/>
                <w:lang w:val="pl-PL"/>
              </w:rPr>
            </w:pPr>
            <w:r w:rsidRPr="0070369B">
              <w:rPr>
                <w:rFonts w:asciiTheme="minorHAnsi" w:hAnsiTheme="minorHAnsi" w:cstheme="minorHAnsi"/>
                <w:sz w:val="22"/>
                <w:szCs w:val="22"/>
                <w:lang w:val="en-US"/>
              </w:rPr>
              <w:t>laboratorijske vaje</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6A958C91"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40</w:t>
            </w:r>
          </w:p>
          <w:p w14:paraId="063E82E0"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40</w:t>
            </w:r>
          </w:p>
          <w:p w14:paraId="272F89F1"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10</w:t>
            </w:r>
          </w:p>
          <w:p w14:paraId="65CBAFBA" w14:textId="77777777" w:rsidR="00505A0D" w:rsidRPr="0070369B" w:rsidRDefault="00505A0D" w:rsidP="0070369B">
            <w:pPr>
              <w:jc w:val="center"/>
              <w:rPr>
                <w:rFonts w:asciiTheme="minorHAnsi" w:hAnsiTheme="minorHAnsi" w:cstheme="minorHAnsi"/>
                <w:b/>
                <w:sz w:val="22"/>
                <w:szCs w:val="22"/>
              </w:rPr>
            </w:pPr>
            <w:r w:rsidRPr="0070369B">
              <w:rPr>
                <w:rFonts w:asciiTheme="minorHAnsi" w:hAnsiTheme="minorHAnsi" w:cstheme="minorHAnsi"/>
                <w:b/>
                <w:sz w:val="22"/>
                <w:szCs w:val="22"/>
              </w:rPr>
              <w:t>10</w:t>
            </w:r>
          </w:p>
          <w:p w14:paraId="52214FDB" w14:textId="77777777" w:rsidR="00505A0D" w:rsidRPr="0070369B" w:rsidRDefault="00505A0D" w:rsidP="0070369B">
            <w:pPr>
              <w:jc w:val="center"/>
              <w:rPr>
                <w:rFonts w:asciiTheme="minorHAnsi" w:hAnsiTheme="minorHAnsi" w:cstheme="minorHAnsi"/>
                <w:b/>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14:paraId="630163DE" w14:textId="77777777" w:rsidR="00505A0D" w:rsidRPr="0070369B" w:rsidRDefault="00505A0D" w:rsidP="0070369B">
            <w:pPr>
              <w:rPr>
                <w:rFonts w:asciiTheme="minorHAnsi" w:hAnsiTheme="minorHAnsi" w:cstheme="minorHAnsi"/>
                <w:sz w:val="22"/>
                <w:szCs w:val="22"/>
              </w:rPr>
            </w:pPr>
            <w:r w:rsidRPr="0070369B">
              <w:rPr>
                <w:rFonts w:asciiTheme="minorHAnsi" w:hAnsiTheme="minorHAnsi" w:cstheme="minorHAnsi"/>
                <w:sz w:val="22"/>
                <w:szCs w:val="22"/>
              </w:rPr>
              <w:t>Type ( written and oral examination, computer exercises, laboratory exercises):</w:t>
            </w:r>
          </w:p>
          <w:p w14:paraId="47611749" w14:textId="77777777" w:rsidR="00505A0D" w:rsidRPr="0070369B" w:rsidRDefault="00505A0D" w:rsidP="0070369B">
            <w:pPr>
              <w:numPr>
                <w:ilvl w:val="0"/>
                <w:numId w:val="12"/>
              </w:numPr>
              <w:rPr>
                <w:rFonts w:asciiTheme="minorHAnsi" w:hAnsiTheme="minorHAnsi" w:cstheme="minorHAnsi"/>
                <w:sz w:val="22"/>
                <w:szCs w:val="22"/>
              </w:rPr>
            </w:pPr>
            <w:r w:rsidRPr="0070369B">
              <w:rPr>
                <w:rFonts w:asciiTheme="minorHAnsi" w:hAnsiTheme="minorHAnsi" w:cstheme="minorHAnsi"/>
                <w:sz w:val="22"/>
                <w:szCs w:val="22"/>
              </w:rPr>
              <w:t>written exam</w:t>
            </w:r>
          </w:p>
          <w:p w14:paraId="72C72AFA" w14:textId="77777777" w:rsidR="00505A0D" w:rsidRPr="0070369B" w:rsidRDefault="00505A0D" w:rsidP="0070369B">
            <w:pPr>
              <w:numPr>
                <w:ilvl w:val="0"/>
                <w:numId w:val="12"/>
              </w:numPr>
              <w:rPr>
                <w:rFonts w:asciiTheme="minorHAnsi" w:hAnsiTheme="minorHAnsi" w:cstheme="minorHAnsi"/>
                <w:sz w:val="22"/>
                <w:szCs w:val="22"/>
              </w:rPr>
            </w:pPr>
            <w:r w:rsidRPr="0070369B">
              <w:rPr>
                <w:rFonts w:asciiTheme="minorHAnsi" w:hAnsiTheme="minorHAnsi" w:cstheme="minorHAnsi"/>
                <w:sz w:val="22"/>
                <w:szCs w:val="22"/>
              </w:rPr>
              <w:t>oral exam</w:t>
            </w:r>
          </w:p>
          <w:p w14:paraId="5DC8A265" w14:textId="77777777" w:rsidR="00505A0D" w:rsidRPr="0070369B" w:rsidRDefault="00505A0D" w:rsidP="0070369B">
            <w:pPr>
              <w:numPr>
                <w:ilvl w:val="0"/>
                <w:numId w:val="11"/>
              </w:numPr>
              <w:rPr>
                <w:rFonts w:asciiTheme="minorHAnsi" w:hAnsiTheme="minorHAnsi" w:cstheme="minorHAnsi"/>
                <w:sz w:val="22"/>
                <w:szCs w:val="22"/>
                <w:lang w:val="en-US"/>
              </w:rPr>
            </w:pPr>
            <w:r w:rsidRPr="0070369B">
              <w:rPr>
                <w:rFonts w:asciiTheme="minorHAnsi" w:hAnsiTheme="minorHAnsi" w:cstheme="minorHAnsi"/>
                <w:sz w:val="22"/>
                <w:szCs w:val="22"/>
                <w:lang w:val="en-US"/>
              </w:rPr>
              <w:t>computer exercises</w:t>
            </w:r>
          </w:p>
          <w:p w14:paraId="750AD3FB" w14:textId="77777777" w:rsidR="00505A0D" w:rsidRPr="0070369B" w:rsidRDefault="00505A0D" w:rsidP="0070369B">
            <w:pPr>
              <w:numPr>
                <w:ilvl w:val="0"/>
                <w:numId w:val="11"/>
              </w:numPr>
              <w:rPr>
                <w:rFonts w:asciiTheme="minorHAnsi" w:hAnsiTheme="minorHAnsi" w:cstheme="minorHAnsi"/>
                <w:sz w:val="22"/>
                <w:szCs w:val="22"/>
                <w:lang w:val="en-US"/>
              </w:rPr>
            </w:pPr>
            <w:r w:rsidRPr="0070369B">
              <w:rPr>
                <w:rFonts w:asciiTheme="minorHAnsi" w:hAnsiTheme="minorHAnsi" w:cstheme="minorHAnsi"/>
                <w:sz w:val="22"/>
                <w:szCs w:val="22"/>
                <w:lang w:val="en-US"/>
              </w:rPr>
              <w:t>laboratory exercises</w:t>
            </w:r>
          </w:p>
          <w:p w14:paraId="3B73357A" w14:textId="77777777" w:rsidR="00505A0D" w:rsidRPr="0070369B" w:rsidRDefault="00505A0D" w:rsidP="0070369B">
            <w:pPr>
              <w:rPr>
                <w:rFonts w:asciiTheme="minorHAnsi" w:hAnsiTheme="minorHAnsi" w:cstheme="minorHAnsi"/>
                <w:b/>
                <w:sz w:val="22"/>
                <w:szCs w:val="22"/>
              </w:rPr>
            </w:pPr>
          </w:p>
        </w:tc>
      </w:tr>
      <w:tr w:rsidR="0070369B" w:rsidRPr="0070369B" w14:paraId="68CB8E17" w14:textId="77777777" w:rsidTr="0060152F">
        <w:tc>
          <w:tcPr>
            <w:tcW w:w="9690" w:type="dxa"/>
            <w:gridSpan w:val="22"/>
            <w:tcBorders>
              <w:top w:val="single" w:sz="4" w:space="0" w:color="auto"/>
              <w:left w:val="nil"/>
              <w:bottom w:val="single" w:sz="4" w:space="0" w:color="auto"/>
              <w:right w:val="nil"/>
            </w:tcBorders>
          </w:tcPr>
          <w:p w14:paraId="58F3055C" w14:textId="77777777" w:rsidR="00505A0D" w:rsidRPr="0070369B" w:rsidRDefault="00505A0D" w:rsidP="0070369B">
            <w:pPr>
              <w:rPr>
                <w:rFonts w:asciiTheme="minorHAnsi" w:hAnsiTheme="minorHAnsi" w:cstheme="minorHAnsi"/>
                <w:b/>
                <w:sz w:val="22"/>
                <w:szCs w:val="22"/>
              </w:rPr>
            </w:pPr>
          </w:p>
          <w:p w14:paraId="7E21912E" w14:textId="77777777" w:rsidR="00505A0D" w:rsidRPr="0070369B" w:rsidRDefault="00505A0D"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Reference nosilca / Lecturer's references: </w:t>
            </w:r>
          </w:p>
        </w:tc>
      </w:tr>
      <w:tr w:rsidR="00505A0D" w:rsidRPr="0070369B" w14:paraId="2D588680" w14:textId="77777777" w:rsidTr="0060152F">
        <w:tc>
          <w:tcPr>
            <w:tcW w:w="9690" w:type="dxa"/>
            <w:gridSpan w:val="22"/>
            <w:tcBorders>
              <w:top w:val="single" w:sz="4" w:space="0" w:color="auto"/>
              <w:left w:val="single" w:sz="4" w:space="0" w:color="auto"/>
              <w:bottom w:val="single" w:sz="4" w:space="0" w:color="auto"/>
              <w:right w:val="single" w:sz="4" w:space="0" w:color="auto"/>
            </w:tcBorders>
          </w:tcPr>
          <w:p w14:paraId="6416F646" w14:textId="77777777" w:rsidR="00505A0D" w:rsidRPr="0070369B" w:rsidRDefault="00505A0D" w:rsidP="0070369B">
            <w:p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ŠTUMBERGER, Bojan, IGREC, Dalibor, CHOWDHURY, Amor, HADŽISELIMOVIĆ, Miralem. Design of synchronous reluctance generator with dual stator windings and anisotropic rotor with flux barriers. </w:t>
            </w:r>
            <w:r w:rsidRPr="0070369B">
              <w:rPr>
                <w:rFonts w:asciiTheme="minorHAnsi" w:eastAsia="Times New Roman" w:hAnsiTheme="minorHAnsi" w:cstheme="minorHAnsi"/>
                <w:i/>
                <w:iCs/>
                <w:sz w:val="22"/>
                <w:szCs w:val="22"/>
              </w:rPr>
              <w:t>Prz. Elektrotech.</w:t>
            </w:r>
            <w:r w:rsidRPr="0070369B">
              <w:rPr>
                <w:rFonts w:asciiTheme="minorHAnsi" w:eastAsia="Times New Roman" w:hAnsiTheme="minorHAnsi" w:cstheme="minorHAnsi"/>
                <w:sz w:val="22"/>
                <w:szCs w:val="22"/>
              </w:rPr>
              <w:t>, 2012, r. 88, nr. 12b, str. 16-19. </w:t>
            </w:r>
            <w:hyperlink r:id="rId41" w:history="1">
              <w:r w:rsidRPr="0070369B">
                <w:rPr>
                  <w:rFonts w:asciiTheme="minorHAnsi" w:eastAsia="Times New Roman" w:hAnsiTheme="minorHAnsi" w:cstheme="minorHAnsi"/>
                  <w:sz w:val="22"/>
                  <w:szCs w:val="22"/>
                  <w:u w:val="single"/>
                </w:rPr>
                <w:t>http://www.red.pe.org.pl/articles/2012/12b/5.pdf</w:t>
              </w:r>
            </w:hyperlink>
            <w:r w:rsidRPr="0070369B">
              <w:rPr>
                <w:rFonts w:asciiTheme="minorHAnsi" w:eastAsia="Times New Roman" w:hAnsiTheme="minorHAnsi" w:cstheme="minorHAnsi"/>
                <w:sz w:val="22"/>
                <w:szCs w:val="22"/>
              </w:rPr>
              <w:t>. [COBISS.SI-ID </w:t>
            </w:r>
            <w:hyperlink r:id="rId42" w:tgtFrame="_blank" w:history="1">
              <w:r w:rsidRPr="0070369B">
                <w:rPr>
                  <w:rFonts w:asciiTheme="minorHAnsi" w:eastAsia="Times New Roman" w:hAnsiTheme="minorHAnsi" w:cstheme="minorHAnsi"/>
                  <w:sz w:val="22"/>
                  <w:szCs w:val="22"/>
                  <w:u w:val="single"/>
                </w:rPr>
                <w:t>1024129372</w:t>
              </w:r>
            </w:hyperlink>
            <w:r w:rsidRPr="0070369B">
              <w:rPr>
                <w:rFonts w:asciiTheme="minorHAnsi" w:eastAsia="Times New Roman" w:hAnsiTheme="minorHAnsi" w:cstheme="minorHAnsi"/>
                <w:sz w:val="22"/>
                <w:szCs w:val="22"/>
              </w:rPr>
              <w:t>]</w:t>
            </w:r>
          </w:p>
          <w:p w14:paraId="5FF2C72D" w14:textId="77777777" w:rsidR="00255421" w:rsidRPr="0070369B" w:rsidRDefault="00255421" w:rsidP="0070369B">
            <w:pPr>
              <w:rPr>
                <w:rFonts w:asciiTheme="minorHAnsi" w:eastAsia="Times New Roman" w:hAnsiTheme="minorHAnsi" w:cstheme="minorHAnsi"/>
                <w:sz w:val="22"/>
                <w:szCs w:val="22"/>
              </w:rPr>
            </w:pPr>
          </w:p>
          <w:p w14:paraId="7FCFEAD3" w14:textId="77777777" w:rsidR="00505A0D" w:rsidRPr="0070369B" w:rsidRDefault="00505A0D" w:rsidP="0070369B">
            <w:p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MARČIČ, Tine, ŠTUMBERGER, Gorazd, ŠTUMBERGER, Bojan. Analyzing the magnetic flux linkage characteristics of alternating current rotating machines by experimental method. </w:t>
            </w:r>
            <w:r w:rsidRPr="0070369B">
              <w:rPr>
                <w:rFonts w:asciiTheme="minorHAnsi" w:eastAsia="Times New Roman" w:hAnsiTheme="minorHAnsi" w:cstheme="minorHAnsi"/>
                <w:i/>
                <w:iCs/>
                <w:sz w:val="22"/>
                <w:szCs w:val="22"/>
              </w:rPr>
              <w:t>IEEE trans. magn.</w:t>
            </w:r>
            <w:r w:rsidRPr="0070369B">
              <w:rPr>
                <w:rFonts w:asciiTheme="minorHAnsi" w:eastAsia="Times New Roman" w:hAnsiTheme="minorHAnsi" w:cstheme="minorHAnsi"/>
                <w:sz w:val="22"/>
                <w:szCs w:val="22"/>
              </w:rPr>
              <w:t>, Sep. 2011, vol. 47, iss. 9, str. 2283-2291, graf. prikazi, doi: </w:t>
            </w:r>
            <w:hyperlink r:id="rId43" w:tgtFrame="doi" w:history="1">
              <w:r w:rsidRPr="0070369B">
                <w:rPr>
                  <w:rFonts w:asciiTheme="minorHAnsi" w:eastAsia="Times New Roman" w:hAnsiTheme="minorHAnsi" w:cstheme="minorHAnsi"/>
                  <w:sz w:val="22"/>
                  <w:szCs w:val="22"/>
                  <w:u w:val="single"/>
                </w:rPr>
                <w:t>10.1109/TMAG.2011.2146266</w:t>
              </w:r>
            </w:hyperlink>
            <w:r w:rsidRPr="0070369B">
              <w:rPr>
                <w:rFonts w:asciiTheme="minorHAnsi" w:eastAsia="Times New Roman" w:hAnsiTheme="minorHAnsi" w:cstheme="minorHAnsi"/>
                <w:sz w:val="22"/>
                <w:szCs w:val="22"/>
              </w:rPr>
              <w:t>. [COBISS.SI-ID </w:t>
            </w:r>
            <w:hyperlink r:id="rId44" w:tgtFrame="_blank" w:history="1">
              <w:r w:rsidRPr="0070369B">
                <w:rPr>
                  <w:rFonts w:asciiTheme="minorHAnsi" w:eastAsia="Times New Roman" w:hAnsiTheme="minorHAnsi" w:cstheme="minorHAnsi"/>
                  <w:sz w:val="22"/>
                  <w:szCs w:val="22"/>
                  <w:u w:val="single"/>
                </w:rPr>
                <w:t>67349761</w:t>
              </w:r>
            </w:hyperlink>
            <w:r w:rsidRPr="0070369B">
              <w:rPr>
                <w:rFonts w:asciiTheme="minorHAnsi" w:eastAsia="Times New Roman" w:hAnsiTheme="minorHAnsi" w:cstheme="minorHAnsi"/>
                <w:sz w:val="22"/>
                <w:szCs w:val="22"/>
              </w:rPr>
              <w:t>]</w:t>
            </w:r>
          </w:p>
          <w:p w14:paraId="6670ACEB" w14:textId="77777777" w:rsidR="00255421" w:rsidRPr="0070369B" w:rsidRDefault="00255421" w:rsidP="0070369B">
            <w:pPr>
              <w:rPr>
                <w:rFonts w:asciiTheme="minorHAnsi" w:eastAsia="Times New Roman" w:hAnsiTheme="minorHAnsi" w:cstheme="minorHAnsi"/>
                <w:sz w:val="22"/>
                <w:szCs w:val="22"/>
              </w:rPr>
            </w:pPr>
          </w:p>
          <w:p w14:paraId="0BA68E6A" w14:textId="77777777" w:rsidR="00505A0D" w:rsidRPr="0070369B" w:rsidRDefault="00505A0D" w:rsidP="0070369B">
            <w:p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ŠTUMBERGER, Bojan, GORIČAN, Viktor, ŠTUMBERGER, Gorazd, HADŽISELIMOVIĆ, Miralem, MARČIČ, Tine, TRLEP, Mladen. Performance evaluation of synchronous reluctance motor in BLDC drive. </w:t>
            </w:r>
            <w:r w:rsidRPr="0070369B">
              <w:rPr>
                <w:rFonts w:asciiTheme="minorHAnsi" w:eastAsia="Times New Roman" w:hAnsiTheme="minorHAnsi" w:cstheme="minorHAnsi"/>
                <w:i/>
                <w:iCs/>
                <w:sz w:val="22"/>
                <w:szCs w:val="22"/>
              </w:rPr>
              <w:t>Prz. Elektrotech.</w:t>
            </w:r>
            <w:r w:rsidRPr="0070369B">
              <w:rPr>
                <w:rFonts w:asciiTheme="minorHAnsi" w:eastAsia="Times New Roman" w:hAnsiTheme="minorHAnsi" w:cstheme="minorHAnsi"/>
                <w:sz w:val="22"/>
                <w:szCs w:val="22"/>
              </w:rPr>
              <w:t>, str. 147-149. [COBISS.SI-ID </w:t>
            </w:r>
            <w:hyperlink r:id="rId45" w:tgtFrame="_blank" w:history="1">
              <w:r w:rsidRPr="0070369B">
                <w:rPr>
                  <w:rFonts w:asciiTheme="minorHAnsi" w:eastAsia="Times New Roman" w:hAnsiTheme="minorHAnsi" w:cstheme="minorHAnsi"/>
                  <w:sz w:val="22"/>
                  <w:szCs w:val="22"/>
                  <w:u w:val="single"/>
                </w:rPr>
                <w:t>13808662</w:t>
              </w:r>
            </w:hyperlink>
            <w:r w:rsidRPr="0070369B">
              <w:rPr>
                <w:rFonts w:asciiTheme="minorHAnsi" w:eastAsia="Times New Roman" w:hAnsiTheme="minorHAnsi" w:cstheme="minorHAnsi"/>
                <w:sz w:val="22"/>
                <w:szCs w:val="22"/>
              </w:rPr>
              <w:t>]</w:t>
            </w:r>
          </w:p>
          <w:p w14:paraId="0FB22039" w14:textId="77777777" w:rsidR="00255421" w:rsidRPr="0070369B" w:rsidRDefault="00255421" w:rsidP="0070369B">
            <w:pPr>
              <w:rPr>
                <w:rFonts w:asciiTheme="minorHAnsi" w:eastAsia="Times New Roman" w:hAnsiTheme="minorHAnsi" w:cstheme="minorHAnsi"/>
                <w:sz w:val="22"/>
                <w:szCs w:val="22"/>
              </w:rPr>
            </w:pPr>
          </w:p>
          <w:p w14:paraId="3F8AE886" w14:textId="77777777" w:rsidR="00505A0D" w:rsidRPr="0070369B" w:rsidRDefault="00505A0D" w:rsidP="0070369B">
            <w:p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ŠTUMBERGER, Bojan, ŠTUMBERGER, Gorazd, HADŽISELIMOVIĆ, Miralem, HAMLER, Anton, GORIČAN, Viktor, JESENIK, Marko, TRLEP, Mladen. Performance comparison of three-phase flux reversal permanent magnet motors in BLDC in BLAC operation mode. </w:t>
            </w:r>
            <w:r w:rsidRPr="0070369B">
              <w:rPr>
                <w:rFonts w:asciiTheme="minorHAnsi" w:eastAsia="Times New Roman" w:hAnsiTheme="minorHAnsi" w:cstheme="minorHAnsi"/>
                <w:i/>
                <w:iCs/>
                <w:sz w:val="22"/>
                <w:szCs w:val="22"/>
              </w:rPr>
              <w:t>J. magn. magn. mater.</w:t>
            </w:r>
            <w:r w:rsidRPr="0070369B">
              <w:rPr>
                <w:rFonts w:asciiTheme="minorHAnsi" w:eastAsia="Times New Roman" w:hAnsiTheme="minorHAnsi" w:cstheme="minorHAnsi"/>
                <w:sz w:val="22"/>
                <w:szCs w:val="22"/>
              </w:rPr>
              <w:t>. [Print ed.], Oct. 2008, vol. 320, iss. 20, str. e896-e900. </w:t>
            </w:r>
            <w:hyperlink r:id="rId46" w:history="1">
              <w:r w:rsidRPr="0070369B">
                <w:rPr>
                  <w:rFonts w:asciiTheme="minorHAnsi" w:eastAsia="Times New Roman" w:hAnsiTheme="minorHAnsi" w:cstheme="minorHAnsi"/>
                  <w:sz w:val="22"/>
                  <w:szCs w:val="22"/>
                  <w:u w:val="single"/>
                </w:rPr>
                <w:t>http://dx.doi.org/doi:10.1016/j.jmmm.2008.04.069</w:t>
              </w:r>
            </w:hyperlink>
            <w:r w:rsidRPr="0070369B">
              <w:rPr>
                <w:rFonts w:asciiTheme="minorHAnsi" w:eastAsia="Times New Roman" w:hAnsiTheme="minorHAnsi" w:cstheme="minorHAnsi"/>
                <w:sz w:val="22"/>
                <w:szCs w:val="22"/>
              </w:rPr>
              <w:t>, doi: </w:t>
            </w:r>
            <w:hyperlink r:id="rId47" w:tgtFrame="doi" w:history="1">
              <w:r w:rsidRPr="0070369B">
                <w:rPr>
                  <w:rFonts w:asciiTheme="minorHAnsi" w:eastAsia="Times New Roman" w:hAnsiTheme="minorHAnsi" w:cstheme="minorHAnsi"/>
                  <w:sz w:val="22"/>
                  <w:szCs w:val="22"/>
                  <w:u w:val="single"/>
                </w:rPr>
                <w:t>doi:10.1016/j.jmmm.2008.04.069</w:t>
              </w:r>
            </w:hyperlink>
            <w:r w:rsidRPr="0070369B">
              <w:rPr>
                <w:rFonts w:asciiTheme="minorHAnsi" w:eastAsia="Times New Roman" w:hAnsiTheme="minorHAnsi" w:cstheme="minorHAnsi"/>
                <w:sz w:val="22"/>
                <w:szCs w:val="22"/>
              </w:rPr>
              <w:t>. [COBISS.SI-ID </w:t>
            </w:r>
            <w:hyperlink r:id="rId48" w:tgtFrame="_blank" w:history="1">
              <w:r w:rsidRPr="0070369B">
                <w:rPr>
                  <w:rFonts w:asciiTheme="minorHAnsi" w:eastAsia="Times New Roman" w:hAnsiTheme="minorHAnsi" w:cstheme="minorHAnsi"/>
                  <w:sz w:val="22"/>
                  <w:szCs w:val="22"/>
                  <w:u w:val="single"/>
                </w:rPr>
                <w:t>12352278</w:t>
              </w:r>
            </w:hyperlink>
            <w:r w:rsidRPr="0070369B">
              <w:rPr>
                <w:rFonts w:asciiTheme="minorHAnsi" w:eastAsia="Times New Roman" w:hAnsiTheme="minorHAnsi" w:cstheme="minorHAnsi"/>
                <w:sz w:val="22"/>
                <w:szCs w:val="22"/>
              </w:rPr>
              <w:t>]</w:t>
            </w:r>
          </w:p>
          <w:p w14:paraId="4F0730E6"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rPr>
            </w:pPr>
          </w:p>
          <w:p w14:paraId="61EBC7B0" w14:textId="77777777" w:rsidR="00505A0D" w:rsidRPr="0070369B" w:rsidRDefault="00505A0D"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ŠTUMBERGER, Gorazd, ŠTUMBERGER, Bojan, DOLINAR, Drago. Identification of linear synchronous reluctance motor parameters. </w:t>
            </w:r>
            <w:r w:rsidRPr="0070369B">
              <w:rPr>
                <w:rFonts w:asciiTheme="minorHAnsi" w:hAnsiTheme="minorHAnsi" w:cstheme="minorHAnsi"/>
                <w:i/>
                <w:iCs/>
                <w:sz w:val="22"/>
                <w:szCs w:val="22"/>
              </w:rPr>
              <w:t>IEEE trans. ind. appl.</w:t>
            </w:r>
            <w:r w:rsidRPr="0070369B">
              <w:rPr>
                <w:rFonts w:asciiTheme="minorHAnsi" w:hAnsiTheme="minorHAnsi" w:cstheme="minorHAnsi"/>
                <w:sz w:val="22"/>
                <w:szCs w:val="22"/>
              </w:rPr>
              <w:t>, Sep./Oct. 2004, vol. 40, no. 5, str. 1317-1324. [COBISS.SI-ID </w:t>
            </w:r>
            <w:hyperlink r:id="rId49" w:tgtFrame="_blank" w:history="1">
              <w:r w:rsidRPr="0070369B">
                <w:rPr>
                  <w:rFonts w:asciiTheme="minorHAnsi" w:hAnsiTheme="minorHAnsi" w:cstheme="minorHAnsi"/>
                  <w:sz w:val="22"/>
                  <w:szCs w:val="22"/>
                  <w:u w:val="single"/>
                </w:rPr>
                <w:t>9043734</w:t>
              </w:r>
            </w:hyperlink>
            <w:r w:rsidRPr="0070369B">
              <w:rPr>
                <w:rFonts w:asciiTheme="minorHAnsi" w:hAnsiTheme="minorHAnsi" w:cstheme="minorHAnsi"/>
                <w:sz w:val="22"/>
                <w:szCs w:val="22"/>
              </w:rPr>
              <w:t>]</w:t>
            </w:r>
          </w:p>
        </w:tc>
      </w:tr>
    </w:tbl>
    <w:p w14:paraId="382CB4FE" w14:textId="77777777" w:rsidR="00505A0D" w:rsidRPr="0070369B" w:rsidRDefault="00505A0D" w:rsidP="0070369B">
      <w:pPr>
        <w:rPr>
          <w:rFonts w:asciiTheme="minorHAnsi" w:hAnsiTheme="minorHAnsi" w:cstheme="minorHAnsi"/>
          <w:sz w:val="22"/>
          <w:szCs w:val="22"/>
        </w:rPr>
      </w:pPr>
    </w:p>
    <w:p w14:paraId="26283B9B" w14:textId="77777777" w:rsidR="00505A0D" w:rsidRPr="0070369B" w:rsidRDefault="00505A0D" w:rsidP="0070369B">
      <w:pPr>
        <w:rPr>
          <w:rFonts w:asciiTheme="minorHAnsi" w:hAnsiTheme="minorHAnsi" w:cstheme="minorHAnsi"/>
          <w:sz w:val="22"/>
          <w:szCs w:val="22"/>
        </w:rPr>
        <w:sectPr w:rsidR="00505A0D" w:rsidRPr="0070369B" w:rsidSect="006C7EC4">
          <w:headerReference w:type="default" r:id="rId50"/>
          <w:footerReference w:type="default" r:id="rId51"/>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389"/>
        <w:gridCol w:w="384"/>
        <w:gridCol w:w="637"/>
        <w:gridCol w:w="472"/>
        <w:gridCol w:w="15"/>
        <w:gridCol w:w="458"/>
        <w:gridCol w:w="255"/>
        <w:gridCol w:w="218"/>
        <w:gridCol w:w="480"/>
        <w:gridCol w:w="10"/>
        <w:gridCol w:w="6"/>
        <w:gridCol w:w="136"/>
        <w:gridCol w:w="710"/>
        <w:gridCol w:w="76"/>
        <w:gridCol w:w="62"/>
        <w:gridCol w:w="990"/>
        <w:gridCol w:w="365"/>
        <w:gridCol w:w="1193"/>
        <w:gridCol w:w="224"/>
        <w:gridCol w:w="132"/>
        <w:gridCol w:w="1069"/>
      </w:tblGrid>
      <w:tr w:rsidR="0070369B" w:rsidRPr="0070369B" w14:paraId="7FD81FA5" w14:textId="77777777" w:rsidTr="000D10D1">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70838026"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sz w:val="22"/>
                <w:szCs w:val="22"/>
              </w:rPr>
              <w:lastRenderedPageBreak/>
              <w:br w:type="page"/>
            </w:r>
            <w:r w:rsidRPr="0070369B">
              <w:rPr>
                <w:rFonts w:asciiTheme="minorHAnsi" w:hAnsiTheme="minorHAnsi" w:cstheme="minorHAnsi"/>
                <w:b/>
                <w:sz w:val="22"/>
                <w:szCs w:val="22"/>
              </w:rPr>
              <w:t>UČNI NAČRT PREDMETA / COURSE SYLLABUS</w:t>
            </w:r>
          </w:p>
        </w:tc>
      </w:tr>
      <w:tr w:rsidR="0070369B" w:rsidRPr="0070369B" w14:paraId="40A4B79D" w14:textId="77777777" w:rsidTr="000D10D1">
        <w:tc>
          <w:tcPr>
            <w:tcW w:w="1798" w:type="dxa"/>
            <w:gridSpan w:val="2"/>
          </w:tcPr>
          <w:p w14:paraId="2143083C"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14:paraId="239FB30D"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NEPORUŠNE JEDRSKE PREISKOVALNE METODE</w:t>
            </w:r>
          </w:p>
        </w:tc>
      </w:tr>
      <w:tr w:rsidR="0070369B" w:rsidRPr="0070369B" w14:paraId="302D01C8" w14:textId="77777777" w:rsidTr="000D10D1">
        <w:tc>
          <w:tcPr>
            <w:tcW w:w="1798" w:type="dxa"/>
            <w:gridSpan w:val="2"/>
          </w:tcPr>
          <w:p w14:paraId="0A24DD3A"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14:paraId="4347AFB8"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lang w:val="en-US"/>
              </w:rPr>
              <w:t>NUCLEAR NONDESTRUCTIVE TESTING METHODS</w:t>
            </w:r>
          </w:p>
        </w:tc>
      </w:tr>
      <w:tr w:rsidR="0070369B" w:rsidRPr="0070369B" w14:paraId="25EA7F66" w14:textId="77777777" w:rsidTr="000D10D1">
        <w:tc>
          <w:tcPr>
            <w:tcW w:w="3306" w:type="dxa"/>
            <w:gridSpan w:val="6"/>
            <w:vAlign w:val="center"/>
          </w:tcPr>
          <w:p w14:paraId="49AA2AA0" w14:textId="77777777" w:rsidR="000D10D1" w:rsidRPr="0070369B" w:rsidRDefault="000D10D1" w:rsidP="0070369B">
            <w:pPr>
              <w:jc w:val="center"/>
              <w:rPr>
                <w:rFonts w:asciiTheme="minorHAnsi" w:hAnsiTheme="minorHAnsi" w:cstheme="minorHAnsi"/>
                <w:b/>
                <w:sz w:val="22"/>
                <w:szCs w:val="22"/>
              </w:rPr>
            </w:pPr>
          </w:p>
        </w:tc>
        <w:tc>
          <w:tcPr>
            <w:tcW w:w="3401" w:type="dxa"/>
            <w:gridSpan w:val="11"/>
            <w:vAlign w:val="center"/>
          </w:tcPr>
          <w:p w14:paraId="20321538" w14:textId="77777777" w:rsidR="000D10D1" w:rsidRPr="0070369B" w:rsidRDefault="000D10D1" w:rsidP="0070369B">
            <w:pPr>
              <w:jc w:val="center"/>
              <w:rPr>
                <w:rFonts w:asciiTheme="minorHAnsi" w:hAnsiTheme="minorHAnsi" w:cstheme="minorHAnsi"/>
                <w:b/>
                <w:sz w:val="22"/>
                <w:szCs w:val="22"/>
              </w:rPr>
            </w:pPr>
          </w:p>
        </w:tc>
        <w:tc>
          <w:tcPr>
            <w:tcW w:w="1558" w:type="dxa"/>
            <w:gridSpan w:val="2"/>
            <w:vAlign w:val="center"/>
          </w:tcPr>
          <w:p w14:paraId="3C64B7B2" w14:textId="77777777" w:rsidR="000D10D1" w:rsidRPr="0070369B" w:rsidRDefault="000D10D1" w:rsidP="0070369B">
            <w:pPr>
              <w:jc w:val="center"/>
              <w:rPr>
                <w:rFonts w:asciiTheme="minorHAnsi" w:hAnsiTheme="minorHAnsi" w:cstheme="minorHAnsi"/>
                <w:b/>
                <w:sz w:val="22"/>
                <w:szCs w:val="22"/>
              </w:rPr>
            </w:pPr>
          </w:p>
        </w:tc>
        <w:tc>
          <w:tcPr>
            <w:tcW w:w="1425" w:type="dxa"/>
            <w:gridSpan w:val="3"/>
            <w:vAlign w:val="center"/>
          </w:tcPr>
          <w:p w14:paraId="7EE803E6" w14:textId="77777777" w:rsidR="000D10D1" w:rsidRPr="0070369B" w:rsidRDefault="000D10D1" w:rsidP="0070369B">
            <w:pPr>
              <w:jc w:val="center"/>
              <w:rPr>
                <w:rFonts w:asciiTheme="minorHAnsi" w:hAnsiTheme="minorHAnsi" w:cstheme="minorHAnsi"/>
                <w:b/>
                <w:sz w:val="22"/>
                <w:szCs w:val="22"/>
              </w:rPr>
            </w:pPr>
          </w:p>
        </w:tc>
      </w:tr>
      <w:tr w:rsidR="0070369B" w:rsidRPr="0070369B" w14:paraId="55F6478A" w14:textId="77777777" w:rsidTr="000D10D1">
        <w:tc>
          <w:tcPr>
            <w:tcW w:w="3306" w:type="dxa"/>
            <w:gridSpan w:val="6"/>
            <w:tcBorders>
              <w:top w:val="nil"/>
              <w:left w:val="nil"/>
              <w:bottom w:val="single" w:sz="4" w:space="0" w:color="auto"/>
              <w:right w:val="nil"/>
            </w:tcBorders>
            <w:vAlign w:val="center"/>
          </w:tcPr>
          <w:p w14:paraId="302634D0"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Študijski program in stopnja</w:t>
            </w:r>
          </w:p>
          <w:p w14:paraId="44C4D159" w14:textId="77777777" w:rsidR="000D10D1" w:rsidRPr="0070369B" w:rsidRDefault="000D10D1" w:rsidP="0070369B">
            <w:pPr>
              <w:jc w:val="center"/>
              <w:rPr>
                <w:rFonts w:asciiTheme="minorHAnsi" w:hAnsiTheme="minorHAnsi" w:cstheme="minorHAnsi"/>
                <w:sz w:val="22"/>
                <w:szCs w:val="22"/>
              </w:rPr>
            </w:pPr>
            <w:r w:rsidRPr="0070369B">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4DA02F9A"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Študijska smer</w:t>
            </w:r>
          </w:p>
          <w:p w14:paraId="154F12D8"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1592B187"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Letnik</w:t>
            </w:r>
          </w:p>
          <w:p w14:paraId="37B13F57"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25D7C865"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p w14:paraId="622F91B9"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tc>
      </w:tr>
      <w:tr w:rsidR="0070369B" w:rsidRPr="0070369B" w14:paraId="257832C3" w14:textId="77777777"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64235119"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39EB0F5D" w14:textId="77777777" w:rsidR="000D10D1" w:rsidRPr="0070369B" w:rsidRDefault="000D10D1"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9B9301D"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20778D66"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489DB860" w14:textId="77777777"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0F4018DE" w14:textId="77777777" w:rsidR="000D10D1" w:rsidRPr="0070369B" w:rsidRDefault="000D10D1" w:rsidP="0070369B">
            <w:pPr>
              <w:jc w:val="center"/>
              <w:rPr>
                <w:rFonts w:asciiTheme="minorHAnsi" w:hAnsiTheme="minorHAnsi" w:cstheme="minorHAnsi"/>
                <w:bCs/>
                <w:sz w:val="22"/>
                <w:szCs w:val="22"/>
              </w:rPr>
            </w:pPr>
            <w:r w:rsidRPr="0070369B">
              <w:rPr>
                <w:rFonts w:asciiTheme="minorHAnsi" w:hAnsiTheme="minorHAnsi" w:cstheme="minorHAnsi"/>
                <w:bCs/>
                <w:sz w:val="22"/>
                <w:szCs w:val="22"/>
              </w:rPr>
              <w:t>ENERGY TECHNOLOGY, 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2906AEB4" w14:textId="77777777" w:rsidR="000D10D1" w:rsidRPr="0070369B" w:rsidRDefault="000D10D1"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068EFC2"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54C29A13"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3A357294" w14:textId="77777777" w:rsidTr="000D10D1">
        <w:trPr>
          <w:trHeight w:val="103"/>
        </w:trPr>
        <w:tc>
          <w:tcPr>
            <w:tcW w:w="9690" w:type="dxa"/>
            <w:gridSpan w:val="22"/>
          </w:tcPr>
          <w:p w14:paraId="65B70B32" w14:textId="77777777" w:rsidR="000D10D1" w:rsidRPr="0070369B" w:rsidRDefault="000D10D1" w:rsidP="0070369B">
            <w:pPr>
              <w:rPr>
                <w:rFonts w:asciiTheme="minorHAnsi" w:hAnsiTheme="minorHAnsi" w:cstheme="minorHAnsi"/>
                <w:b/>
                <w:bCs/>
                <w:sz w:val="22"/>
                <w:szCs w:val="22"/>
              </w:rPr>
            </w:pPr>
          </w:p>
        </w:tc>
      </w:tr>
      <w:tr w:rsidR="0070369B" w:rsidRPr="0070369B" w14:paraId="24B7013D" w14:textId="77777777" w:rsidTr="000D10D1">
        <w:tc>
          <w:tcPr>
            <w:tcW w:w="5717" w:type="dxa"/>
            <w:gridSpan w:val="16"/>
            <w:tcBorders>
              <w:top w:val="nil"/>
              <w:left w:val="nil"/>
              <w:bottom w:val="nil"/>
              <w:right w:val="single" w:sz="4" w:space="0" w:color="auto"/>
            </w:tcBorders>
          </w:tcPr>
          <w:p w14:paraId="2F796372"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5EE8D16C"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Izbirni/Elective</w:t>
            </w:r>
          </w:p>
        </w:tc>
      </w:tr>
      <w:tr w:rsidR="0070369B" w:rsidRPr="0070369B" w14:paraId="1F129030" w14:textId="77777777" w:rsidTr="000D10D1">
        <w:tc>
          <w:tcPr>
            <w:tcW w:w="5717" w:type="dxa"/>
            <w:gridSpan w:val="16"/>
          </w:tcPr>
          <w:p w14:paraId="1BB7554F" w14:textId="77777777" w:rsidR="000D10D1" w:rsidRPr="0070369B" w:rsidRDefault="000D10D1" w:rsidP="0070369B">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63506A80" w14:textId="77777777" w:rsidR="000D10D1" w:rsidRPr="0070369B" w:rsidRDefault="000D10D1" w:rsidP="0070369B">
            <w:pPr>
              <w:rPr>
                <w:rFonts w:asciiTheme="minorHAnsi" w:hAnsiTheme="minorHAnsi" w:cstheme="minorHAnsi"/>
                <w:sz w:val="22"/>
                <w:szCs w:val="22"/>
              </w:rPr>
            </w:pPr>
          </w:p>
        </w:tc>
      </w:tr>
      <w:tr w:rsidR="0070369B" w:rsidRPr="0070369B" w14:paraId="0893571E" w14:textId="77777777" w:rsidTr="000D10D1">
        <w:tc>
          <w:tcPr>
            <w:tcW w:w="5717" w:type="dxa"/>
            <w:gridSpan w:val="16"/>
            <w:tcBorders>
              <w:top w:val="nil"/>
              <w:left w:val="nil"/>
              <w:bottom w:val="nil"/>
              <w:right w:val="single" w:sz="4" w:space="0" w:color="auto"/>
            </w:tcBorders>
          </w:tcPr>
          <w:p w14:paraId="26323331"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6EE2A9A7"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M</w:t>
            </w:r>
          </w:p>
        </w:tc>
      </w:tr>
      <w:tr w:rsidR="0070369B" w:rsidRPr="0070369B" w14:paraId="6C6E0DFD" w14:textId="77777777" w:rsidTr="000D10D1">
        <w:tc>
          <w:tcPr>
            <w:tcW w:w="9690" w:type="dxa"/>
            <w:gridSpan w:val="22"/>
          </w:tcPr>
          <w:p w14:paraId="1781DFA9" w14:textId="77777777" w:rsidR="000D10D1" w:rsidRPr="0070369B" w:rsidRDefault="000D10D1" w:rsidP="0070369B">
            <w:pPr>
              <w:rPr>
                <w:rFonts w:asciiTheme="minorHAnsi" w:hAnsiTheme="minorHAnsi" w:cstheme="minorHAnsi"/>
                <w:sz w:val="22"/>
                <w:szCs w:val="22"/>
              </w:rPr>
            </w:pPr>
          </w:p>
        </w:tc>
      </w:tr>
      <w:tr w:rsidR="0070369B" w:rsidRPr="0070369B" w14:paraId="4892A8BB" w14:textId="77777777" w:rsidTr="000D10D1">
        <w:tc>
          <w:tcPr>
            <w:tcW w:w="1409" w:type="dxa"/>
            <w:tcBorders>
              <w:top w:val="nil"/>
              <w:left w:val="nil"/>
              <w:bottom w:val="single" w:sz="4" w:space="0" w:color="auto"/>
              <w:right w:val="nil"/>
            </w:tcBorders>
            <w:vAlign w:val="center"/>
          </w:tcPr>
          <w:p w14:paraId="551B9A92"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Predavanja</w:t>
            </w:r>
          </w:p>
          <w:p w14:paraId="1F05B007" w14:textId="77777777" w:rsidR="000D10D1" w:rsidRPr="0070369B" w:rsidRDefault="000D10D1" w:rsidP="0070369B">
            <w:pPr>
              <w:jc w:val="center"/>
              <w:rPr>
                <w:rFonts w:asciiTheme="minorHAnsi" w:hAnsiTheme="minorHAnsi" w:cstheme="minorHAnsi"/>
                <w:sz w:val="22"/>
                <w:szCs w:val="22"/>
              </w:rPr>
            </w:pPr>
            <w:r w:rsidRPr="0070369B">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383EBFFB"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p w14:paraId="5A57C5F1"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74518C82"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Vaje</w:t>
            </w:r>
          </w:p>
          <w:p w14:paraId="77884EE2"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43473773"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Klinične vaje</w:t>
            </w:r>
          </w:p>
          <w:p w14:paraId="1E2720A7"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5E1C7365"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0483C389"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Samost. delo</w:t>
            </w:r>
          </w:p>
          <w:p w14:paraId="4DF10A14"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Individ. work</w:t>
            </w:r>
          </w:p>
        </w:tc>
        <w:tc>
          <w:tcPr>
            <w:tcW w:w="132" w:type="dxa"/>
            <w:vAlign w:val="center"/>
          </w:tcPr>
          <w:p w14:paraId="331C7AA8" w14:textId="77777777" w:rsidR="000D10D1" w:rsidRPr="0070369B" w:rsidRDefault="000D10D1" w:rsidP="0070369B">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669A4D41"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ECTS</w:t>
            </w:r>
          </w:p>
        </w:tc>
      </w:tr>
      <w:tr w:rsidR="0070369B" w:rsidRPr="0070369B" w14:paraId="48CC3280" w14:textId="77777777" w:rsidTr="000D10D1">
        <w:trPr>
          <w:trHeight w:val="318"/>
        </w:trPr>
        <w:tc>
          <w:tcPr>
            <w:tcW w:w="1409" w:type="dxa"/>
            <w:vMerge w:val="restart"/>
            <w:tcBorders>
              <w:top w:val="single" w:sz="4" w:space="0" w:color="auto"/>
              <w:left w:val="single" w:sz="4" w:space="0" w:color="auto"/>
              <w:right w:val="single" w:sz="4" w:space="0" w:color="auto"/>
            </w:tcBorders>
            <w:vAlign w:val="center"/>
          </w:tcPr>
          <w:p w14:paraId="3D5FD9E9"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14:paraId="2137A087" w14:textId="77777777" w:rsidR="000D10D1" w:rsidRPr="0070369B" w:rsidRDefault="000D10D1" w:rsidP="0070369B">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6E162F8F"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642B7CF4" w14:textId="77777777" w:rsidR="000D10D1" w:rsidRPr="0070369B" w:rsidRDefault="000D10D1" w:rsidP="0070369B">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73658E27" w14:textId="77777777" w:rsidR="000D10D1" w:rsidRPr="0070369B" w:rsidRDefault="000D10D1" w:rsidP="0070369B">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1A0B757E"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44A7180C" w14:textId="77777777" w:rsidR="000D10D1" w:rsidRPr="0070369B" w:rsidRDefault="000D10D1" w:rsidP="0070369B">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595263D1"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5</w:t>
            </w:r>
          </w:p>
        </w:tc>
      </w:tr>
      <w:tr w:rsidR="0070369B" w:rsidRPr="0070369B" w14:paraId="782D8B84" w14:textId="77777777" w:rsidTr="000D10D1">
        <w:trPr>
          <w:trHeight w:val="318"/>
        </w:trPr>
        <w:tc>
          <w:tcPr>
            <w:tcW w:w="1409" w:type="dxa"/>
            <w:vMerge/>
            <w:tcBorders>
              <w:left w:val="single" w:sz="4" w:space="0" w:color="auto"/>
              <w:right w:val="single" w:sz="4" w:space="0" w:color="auto"/>
            </w:tcBorders>
            <w:vAlign w:val="center"/>
          </w:tcPr>
          <w:p w14:paraId="5CBA2FB7" w14:textId="77777777" w:rsidR="000D10D1" w:rsidRPr="0070369B" w:rsidRDefault="000D10D1" w:rsidP="0070369B">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6DC569CD" w14:textId="77777777" w:rsidR="000D10D1" w:rsidRPr="0070369B" w:rsidRDefault="000D10D1"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4978D402"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B6A385A"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7500B68C"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3768219B" w14:textId="77777777" w:rsidR="000D10D1" w:rsidRPr="0070369B" w:rsidRDefault="000D10D1" w:rsidP="0070369B">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30DDFDD1" w14:textId="77777777" w:rsidR="000D10D1" w:rsidRPr="0070369B" w:rsidRDefault="000D10D1" w:rsidP="0070369B">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4F5F11D8" w14:textId="77777777" w:rsidR="000D10D1" w:rsidRPr="0070369B" w:rsidRDefault="000D10D1"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0D3C59EC" w14:textId="77777777" w:rsidR="000D10D1" w:rsidRPr="0070369B" w:rsidRDefault="000D10D1" w:rsidP="0070369B">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5F526D07" w14:textId="77777777" w:rsidR="000D10D1" w:rsidRPr="0070369B" w:rsidRDefault="000D10D1" w:rsidP="0070369B">
            <w:pPr>
              <w:jc w:val="center"/>
              <w:rPr>
                <w:rFonts w:asciiTheme="minorHAnsi" w:hAnsiTheme="minorHAnsi" w:cstheme="minorHAnsi"/>
                <w:b/>
                <w:bCs/>
                <w:sz w:val="22"/>
                <w:szCs w:val="22"/>
              </w:rPr>
            </w:pPr>
          </w:p>
        </w:tc>
      </w:tr>
      <w:tr w:rsidR="0070369B" w:rsidRPr="0070369B" w14:paraId="48E657E9" w14:textId="77777777" w:rsidTr="000D10D1">
        <w:trPr>
          <w:trHeight w:val="318"/>
        </w:trPr>
        <w:tc>
          <w:tcPr>
            <w:tcW w:w="1409" w:type="dxa"/>
            <w:vMerge/>
            <w:tcBorders>
              <w:left w:val="single" w:sz="4" w:space="0" w:color="auto"/>
              <w:bottom w:val="single" w:sz="4" w:space="0" w:color="auto"/>
              <w:right w:val="single" w:sz="4" w:space="0" w:color="auto"/>
            </w:tcBorders>
            <w:vAlign w:val="center"/>
          </w:tcPr>
          <w:p w14:paraId="064E4F54" w14:textId="77777777" w:rsidR="000D10D1" w:rsidRPr="0070369B" w:rsidRDefault="000D10D1" w:rsidP="0070369B">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0545ED1C" w14:textId="77777777" w:rsidR="000D10D1" w:rsidRPr="0070369B" w:rsidRDefault="000D10D1"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66A6095C" w14:textId="77777777" w:rsidR="000D10D1" w:rsidRPr="0070369B" w:rsidRDefault="00B7249A"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AC2057D" w14:textId="77777777" w:rsidR="000D10D1" w:rsidRPr="0070369B" w:rsidRDefault="00B7249A"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0593193" w14:textId="77777777" w:rsidR="000D10D1" w:rsidRPr="0070369B" w:rsidRDefault="000D10D1" w:rsidP="0070369B">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08CFB1D7" w14:textId="77777777" w:rsidR="000D10D1" w:rsidRPr="0070369B" w:rsidRDefault="000D10D1" w:rsidP="0070369B">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22E64BFD" w14:textId="77777777" w:rsidR="000D10D1" w:rsidRPr="0070369B" w:rsidRDefault="000D10D1" w:rsidP="0070369B">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77FDFC4D" w14:textId="77777777" w:rsidR="000D10D1" w:rsidRPr="0070369B" w:rsidRDefault="000D10D1"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5C51C8B" w14:textId="77777777" w:rsidR="000D10D1" w:rsidRPr="0070369B" w:rsidRDefault="000D10D1" w:rsidP="0070369B">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55E4E307" w14:textId="77777777" w:rsidR="000D10D1" w:rsidRPr="0070369B" w:rsidRDefault="000D10D1" w:rsidP="0070369B">
            <w:pPr>
              <w:jc w:val="center"/>
              <w:rPr>
                <w:rFonts w:asciiTheme="minorHAnsi" w:hAnsiTheme="minorHAnsi" w:cstheme="minorHAnsi"/>
                <w:b/>
                <w:bCs/>
                <w:sz w:val="22"/>
                <w:szCs w:val="22"/>
              </w:rPr>
            </w:pPr>
          </w:p>
        </w:tc>
      </w:tr>
      <w:tr w:rsidR="0070369B" w:rsidRPr="0070369B" w14:paraId="49AF06CD" w14:textId="77777777" w:rsidTr="000D10D1">
        <w:tc>
          <w:tcPr>
            <w:tcW w:w="9690" w:type="dxa"/>
            <w:gridSpan w:val="22"/>
          </w:tcPr>
          <w:p w14:paraId="47C773B7" w14:textId="77777777" w:rsidR="000D10D1" w:rsidRPr="0070369B" w:rsidRDefault="000D10D1" w:rsidP="0070369B">
            <w:pPr>
              <w:rPr>
                <w:rFonts w:asciiTheme="minorHAnsi" w:hAnsiTheme="minorHAnsi" w:cstheme="minorHAnsi"/>
                <w:b/>
                <w:bCs/>
                <w:sz w:val="22"/>
                <w:szCs w:val="22"/>
              </w:rPr>
            </w:pPr>
          </w:p>
        </w:tc>
      </w:tr>
      <w:tr w:rsidR="0070369B" w:rsidRPr="0070369B" w14:paraId="3CA74C90" w14:textId="77777777" w:rsidTr="000D10D1">
        <w:tc>
          <w:tcPr>
            <w:tcW w:w="3306" w:type="dxa"/>
            <w:gridSpan w:val="6"/>
          </w:tcPr>
          <w:p w14:paraId="5AA4BFB6"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7D5B8FC4"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IGOR LENGAR</w:t>
            </w:r>
          </w:p>
        </w:tc>
      </w:tr>
      <w:tr w:rsidR="0070369B" w:rsidRPr="0070369B" w14:paraId="6731A4ED" w14:textId="77777777" w:rsidTr="000D10D1">
        <w:tc>
          <w:tcPr>
            <w:tcW w:w="9690" w:type="dxa"/>
            <w:gridSpan w:val="22"/>
          </w:tcPr>
          <w:p w14:paraId="7930FB9D" w14:textId="77777777" w:rsidR="000D10D1" w:rsidRPr="0070369B" w:rsidRDefault="000D10D1" w:rsidP="0070369B">
            <w:pPr>
              <w:jc w:val="both"/>
              <w:rPr>
                <w:rFonts w:asciiTheme="minorHAnsi" w:hAnsiTheme="minorHAnsi" w:cstheme="minorHAnsi"/>
                <w:sz w:val="22"/>
                <w:szCs w:val="22"/>
              </w:rPr>
            </w:pPr>
          </w:p>
        </w:tc>
      </w:tr>
      <w:tr w:rsidR="0070369B" w:rsidRPr="0070369B" w14:paraId="03400B02" w14:textId="77777777" w:rsidTr="000D10D1">
        <w:tc>
          <w:tcPr>
            <w:tcW w:w="2182" w:type="dxa"/>
            <w:gridSpan w:val="3"/>
            <w:vMerge w:val="restart"/>
          </w:tcPr>
          <w:p w14:paraId="769111B4"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b/>
                <w:sz w:val="22"/>
                <w:szCs w:val="22"/>
              </w:rPr>
              <w:t>Jeziki / Languages:</w:t>
            </w:r>
          </w:p>
        </w:tc>
        <w:tc>
          <w:tcPr>
            <w:tcW w:w="2551" w:type="dxa"/>
            <w:gridSpan w:val="9"/>
          </w:tcPr>
          <w:p w14:paraId="36611F07" w14:textId="77777777" w:rsidR="000D10D1" w:rsidRPr="0070369B" w:rsidRDefault="000D10D1" w:rsidP="0070369B">
            <w:pPr>
              <w:jc w:val="right"/>
              <w:rPr>
                <w:rFonts w:asciiTheme="minorHAnsi" w:hAnsiTheme="minorHAnsi" w:cstheme="minorHAnsi"/>
                <w:b/>
                <w:sz w:val="22"/>
                <w:szCs w:val="22"/>
              </w:rPr>
            </w:pPr>
            <w:r w:rsidRPr="0070369B">
              <w:rPr>
                <w:rFonts w:asciiTheme="minorHAnsi" w:hAnsiTheme="minorHAnsi" w:cstheme="minorHAnsi"/>
                <w:b/>
                <w:sz w:val="22"/>
                <w:szCs w:val="22"/>
              </w:rPr>
              <w:t>Predavanja / Lectures:</w:t>
            </w:r>
          </w:p>
        </w:tc>
        <w:tc>
          <w:tcPr>
            <w:tcW w:w="4957" w:type="dxa"/>
            <w:gridSpan w:val="10"/>
            <w:tcBorders>
              <w:top w:val="single" w:sz="4" w:space="0" w:color="auto"/>
              <w:left w:val="single" w:sz="4" w:space="0" w:color="auto"/>
              <w:bottom w:val="single" w:sz="4" w:space="0" w:color="auto"/>
              <w:right w:val="single" w:sz="4" w:space="0" w:color="auto"/>
            </w:tcBorders>
          </w:tcPr>
          <w:p w14:paraId="46F0141A" w14:textId="77777777" w:rsidR="000D10D1" w:rsidRPr="0070369B" w:rsidRDefault="000D10D1" w:rsidP="0070369B">
            <w:pPr>
              <w:jc w:val="both"/>
              <w:rPr>
                <w:rFonts w:asciiTheme="minorHAnsi" w:hAnsiTheme="minorHAnsi" w:cstheme="minorHAnsi"/>
                <w:b/>
                <w:bCs/>
                <w:sz w:val="22"/>
                <w:szCs w:val="22"/>
              </w:rPr>
            </w:pPr>
            <w:r w:rsidRPr="0070369B">
              <w:rPr>
                <w:rFonts w:asciiTheme="minorHAnsi" w:hAnsiTheme="minorHAnsi" w:cstheme="minorHAnsi"/>
                <w:sz w:val="22"/>
                <w:szCs w:val="22"/>
              </w:rPr>
              <w:t>slovenski / Slovene</w:t>
            </w:r>
          </w:p>
        </w:tc>
      </w:tr>
      <w:tr w:rsidR="0070369B" w:rsidRPr="0070369B" w14:paraId="1CB27B9A" w14:textId="77777777" w:rsidTr="000D10D1">
        <w:trPr>
          <w:trHeight w:val="215"/>
        </w:trPr>
        <w:tc>
          <w:tcPr>
            <w:tcW w:w="2182" w:type="dxa"/>
            <w:gridSpan w:val="3"/>
            <w:vMerge/>
            <w:vAlign w:val="center"/>
          </w:tcPr>
          <w:p w14:paraId="4AF2EBDF" w14:textId="77777777" w:rsidR="000D10D1" w:rsidRPr="0070369B" w:rsidRDefault="000D10D1" w:rsidP="0070369B">
            <w:pPr>
              <w:rPr>
                <w:rFonts w:asciiTheme="minorHAnsi" w:hAnsiTheme="minorHAnsi" w:cstheme="minorHAnsi"/>
                <w:b/>
                <w:bCs/>
                <w:sz w:val="22"/>
                <w:szCs w:val="22"/>
              </w:rPr>
            </w:pPr>
          </w:p>
        </w:tc>
        <w:tc>
          <w:tcPr>
            <w:tcW w:w="2551" w:type="dxa"/>
            <w:gridSpan w:val="9"/>
          </w:tcPr>
          <w:p w14:paraId="644FA0EE" w14:textId="77777777" w:rsidR="000D10D1" w:rsidRPr="0070369B" w:rsidRDefault="000D10D1" w:rsidP="0070369B">
            <w:pPr>
              <w:jc w:val="right"/>
              <w:rPr>
                <w:rFonts w:asciiTheme="minorHAnsi" w:hAnsiTheme="minorHAnsi" w:cstheme="minorHAnsi"/>
                <w:b/>
                <w:sz w:val="22"/>
                <w:szCs w:val="22"/>
              </w:rPr>
            </w:pPr>
            <w:r w:rsidRPr="0070369B">
              <w:rPr>
                <w:rFonts w:asciiTheme="minorHAnsi" w:hAnsiTheme="minorHAnsi" w:cstheme="minorHAnsi"/>
                <w:b/>
                <w:sz w:val="22"/>
                <w:szCs w:val="22"/>
              </w:rPr>
              <w:t>Vaje / Tutorial:</w:t>
            </w:r>
          </w:p>
        </w:tc>
        <w:tc>
          <w:tcPr>
            <w:tcW w:w="4957" w:type="dxa"/>
            <w:gridSpan w:val="10"/>
            <w:tcBorders>
              <w:top w:val="single" w:sz="4" w:space="0" w:color="auto"/>
              <w:left w:val="single" w:sz="4" w:space="0" w:color="auto"/>
              <w:bottom w:val="single" w:sz="4" w:space="0" w:color="auto"/>
              <w:right w:val="single" w:sz="4" w:space="0" w:color="auto"/>
            </w:tcBorders>
          </w:tcPr>
          <w:p w14:paraId="5DDDAFEA" w14:textId="77777777" w:rsidR="000D10D1" w:rsidRPr="0070369B" w:rsidRDefault="000D10D1" w:rsidP="0070369B">
            <w:pPr>
              <w:jc w:val="both"/>
              <w:rPr>
                <w:rFonts w:asciiTheme="minorHAnsi" w:hAnsiTheme="minorHAnsi" w:cstheme="minorHAnsi"/>
                <w:b/>
                <w:bCs/>
                <w:sz w:val="22"/>
                <w:szCs w:val="22"/>
              </w:rPr>
            </w:pPr>
            <w:r w:rsidRPr="0070369B">
              <w:rPr>
                <w:rFonts w:asciiTheme="minorHAnsi" w:hAnsiTheme="minorHAnsi" w:cstheme="minorHAnsi"/>
                <w:sz w:val="22"/>
                <w:szCs w:val="22"/>
              </w:rPr>
              <w:t>slovenski / Slovene</w:t>
            </w:r>
          </w:p>
        </w:tc>
      </w:tr>
      <w:tr w:rsidR="0070369B" w:rsidRPr="0070369B" w14:paraId="2987FBB5" w14:textId="77777777" w:rsidTr="000D10D1">
        <w:tc>
          <w:tcPr>
            <w:tcW w:w="4727" w:type="dxa"/>
            <w:gridSpan w:val="11"/>
            <w:tcBorders>
              <w:top w:val="nil"/>
              <w:left w:val="nil"/>
              <w:bottom w:val="single" w:sz="4" w:space="0" w:color="auto"/>
              <w:right w:val="nil"/>
            </w:tcBorders>
          </w:tcPr>
          <w:p w14:paraId="063C8363"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Pogoji za vključitev v delo oz. za opravljanje študijskih obveznosti:</w:t>
            </w:r>
          </w:p>
        </w:tc>
        <w:tc>
          <w:tcPr>
            <w:tcW w:w="142" w:type="dxa"/>
            <w:gridSpan w:val="2"/>
          </w:tcPr>
          <w:p w14:paraId="5A892888" w14:textId="77777777" w:rsidR="000D10D1" w:rsidRPr="0070369B" w:rsidRDefault="000D10D1" w:rsidP="0070369B">
            <w:pPr>
              <w:rPr>
                <w:rFonts w:asciiTheme="minorHAnsi" w:hAnsiTheme="minorHAnsi" w:cstheme="minorHAnsi"/>
                <w:b/>
                <w:sz w:val="22"/>
                <w:szCs w:val="22"/>
              </w:rPr>
            </w:pPr>
          </w:p>
          <w:p w14:paraId="5AE4D2C1"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7761ECA"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Prerequisits:</w:t>
            </w:r>
          </w:p>
        </w:tc>
      </w:tr>
      <w:tr w:rsidR="0070369B" w:rsidRPr="0070369B" w14:paraId="144FA960" w14:textId="77777777" w:rsidTr="000D10D1">
        <w:trPr>
          <w:trHeight w:val="649"/>
        </w:trPr>
        <w:tc>
          <w:tcPr>
            <w:tcW w:w="4727" w:type="dxa"/>
            <w:gridSpan w:val="11"/>
            <w:tcBorders>
              <w:top w:val="single" w:sz="4" w:space="0" w:color="auto"/>
              <w:left w:val="single" w:sz="4" w:space="0" w:color="auto"/>
              <w:bottom w:val="single" w:sz="4" w:space="0" w:color="auto"/>
              <w:right w:val="single" w:sz="4" w:space="0" w:color="auto"/>
            </w:tcBorders>
          </w:tcPr>
          <w:p w14:paraId="60D01DCD"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Ni pogojev.</w:t>
            </w:r>
          </w:p>
        </w:tc>
        <w:tc>
          <w:tcPr>
            <w:tcW w:w="142" w:type="dxa"/>
            <w:gridSpan w:val="2"/>
            <w:tcBorders>
              <w:top w:val="nil"/>
              <w:left w:val="single" w:sz="4" w:space="0" w:color="auto"/>
              <w:bottom w:val="nil"/>
              <w:right w:val="single" w:sz="4" w:space="0" w:color="auto"/>
            </w:tcBorders>
          </w:tcPr>
          <w:p w14:paraId="2B143384" w14:textId="77777777" w:rsidR="000D10D1" w:rsidRPr="0070369B" w:rsidRDefault="000D10D1"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410913F6"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None.</w:t>
            </w:r>
          </w:p>
        </w:tc>
      </w:tr>
      <w:tr w:rsidR="0070369B" w:rsidRPr="0070369B" w14:paraId="68C16282" w14:textId="77777777" w:rsidTr="000D10D1">
        <w:trPr>
          <w:trHeight w:val="137"/>
        </w:trPr>
        <w:tc>
          <w:tcPr>
            <w:tcW w:w="4717" w:type="dxa"/>
            <w:gridSpan w:val="10"/>
            <w:tcBorders>
              <w:top w:val="nil"/>
              <w:left w:val="nil"/>
              <w:bottom w:val="single" w:sz="4" w:space="0" w:color="auto"/>
              <w:right w:val="nil"/>
            </w:tcBorders>
          </w:tcPr>
          <w:p w14:paraId="4F2175A8" w14:textId="77777777" w:rsidR="000D10D1" w:rsidRPr="0070369B" w:rsidRDefault="000D10D1" w:rsidP="0070369B">
            <w:pPr>
              <w:rPr>
                <w:rFonts w:asciiTheme="minorHAnsi" w:hAnsiTheme="minorHAnsi" w:cstheme="minorHAnsi"/>
                <w:b/>
                <w:sz w:val="22"/>
                <w:szCs w:val="22"/>
              </w:rPr>
            </w:pPr>
          </w:p>
          <w:p w14:paraId="51AB8732"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Vsebina:</w:t>
            </w:r>
            <w:r w:rsidRPr="0070369B">
              <w:rPr>
                <w:rFonts w:asciiTheme="minorHAnsi" w:hAnsiTheme="minorHAnsi" w:cstheme="minorHAnsi"/>
                <w:sz w:val="22"/>
                <w:szCs w:val="22"/>
              </w:rPr>
              <w:t xml:space="preserve"> </w:t>
            </w:r>
          </w:p>
        </w:tc>
        <w:tc>
          <w:tcPr>
            <w:tcW w:w="152" w:type="dxa"/>
            <w:gridSpan w:val="3"/>
          </w:tcPr>
          <w:p w14:paraId="3C6E68D9"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2B924F2" w14:textId="77777777" w:rsidR="000D10D1" w:rsidRPr="0070369B" w:rsidRDefault="000D10D1" w:rsidP="0070369B">
            <w:pPr>
              <w:rPr>
                <w:rFonts w:asciiTheme="minorHAnsi" w:hAnsiTheme="minorHAnsi" w:cstheme="minorHAnsi"/>
                <w:b/>
                <w:sz w:val="22"/>
                <w:szCs w:val="22"/>
              </w:rPr>
            </w:pPr>
          </w:p>
          <w:p w14:paraId="43CB4921"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Content (Syllabus outline):</w:t>
            </w:r>
          </w:p>
        </w:tc>
      </w:tr>
      <w:tr w:rsidR="0070369B" w:rsidRPr="0070369B" w14:paraId="4A5CEB5B" w14:textId="77777777" w:rsidTr="000D10D1">
        <w:trPr>
          <w:trHeight w:val="2665"/>
        </w:trPr>
        <w:tc>
          <w:tcPr>
            <w:tcW w:w="4717" w:type="dxa"/>
            <w:gridSpan w:val="10"/>
            <w:tcBorders>
              <w:top w:val="single" w:sz="4" w:space="0" w:color="auto"/>
              <w:left w:val="single" w:sz="4" w:space="0" w:color="auto"/>
              <w:bottom w:val="single" w:sz="4" w:space="0" w:color="auto"/>
              <w:right w:val="single" w:sz="4" w:space="0" w:color="auto"/>
            </w:tcBorders>
          </w:tcPr>
          <w:p w14:paraId="5DED082A"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Fizikalne osnove interakcije jedrskih sevanj s snovjo in pojavi pri prehodu skozi snov (jedrske reakcije, sipanje in povratno sipanje, zaviranje delcev, aktivacija, vzbujanje sekundarnih sevanj).</w:t>
            </w:r>
          </w:p>
          <w:p w14:paraId="695F2585"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Radiometrične metode preiskovanja in uporaba v industriji.</w:t>
            </w:r>
          </w:p>
          <w:p w14:paraId="022F5F99"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 xml:space="preserve">Autoradiografske metode, (radiografski filmi in nuklearne emuilzije), nevtronsko inducirana autoradiografija, fisionografija in ionska autoradiografija. </w:t>
            </w:r>
          </w:p>
          <w:p w14:paraId="6E7322DB"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Radiografske, radioskopske in tomografske metode (uporaba težkih nabitih delcev, delcev beta, pozitronskega sevanja, mehkih žarkov X, žarkov gama in nevtronov).</w:t>
            </w:r>
          </w:p>
          <w:p w14:paraId="520D2731"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 xml:space="preserve">Sipanje in uklon jedrskih sevanj (žarki X in nevtroni) in njihova uporaba za določanje </w:t>
            </w:r>
            <w:r w:rsidRPr="0070369B">
              <w:rPr>
                <w:rFonts w:asciiTheme="minorHAnsi" w:hAnsiTheme="minorHAnsi" w:cstheme="minorHAnsi"/>
                <w:sz w:val="22"/>
                <w:szCs w:val="22"/>
              </w:rPr>
              <w:lastRenderedPageBreak/>
              <w:t>notranjih struktur in fizikalnih lastnosti materialov.</w:t>
            </w:r>
          </w:p>
          <w:p w14:paraId="5DA5687A"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Jedrske sonde in mikroanalitične tehnike določanja profilov vsebnosti lahkih elementov v snovi.</w:t>
            </w:r>
          </w:p>
          <w:p w14:paraId="2DA5FCD1"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Radioanalitične metode aktivacijske analize z nevtroni, protoni in žarki X in gama. Zakasnele in promptne tehnike instrumentalne aktivacijske analize.</w:t>
            </w:r>
          </w:p>
          <w:p w14:paraId="53E0B85D"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Pregled preostalih neporušnih metod (ultrazvok)</w:t>
            </w:r>
          </w:p>
        </w:tc>
        <w:tc>
          <w:tcPr>
            <w:tcW w:w="152" w:type="dxa"/>
            <w:gridSpan w:val="3"/>
            <w:tcBorders>
              <w:top w:val="nil"/>
              <w:left w:val="single" w:sz="4" w:space="0" w:color="auto"/>
              <w:bottom w:val="nil"/>
              <w:right w:val="single" w:sz="4" w:space="0" w:color="auto"/>
            </w:tcBorders>
          </w:tcPr>
          <w:p w14:paraId="6F0DAAD6" w14:textId="77777777" w:rsidR="000D10D1" w:rsidRPr="0070369B" w:rsidRDefault="000D10D1"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7A5FD8E3"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The physical fundamentals of the interactions of nuclear radiation with matter (nuclear reactions, scattering and back-scattering, particle attenuation, activation, induced secondary radiation).</w:t>
            </w:r>
          </w:p>
          <w:p w14:paraId="4A107420"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Radiometrical methods of investigation and application in industry.</w:t>
            </w:r>
          </w:p>
          <w:p w14:paraId="7443CC9C"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Autoradiographic techniques (radiographic films, nuclear emulsions), neutron induced autoradiography, fissionography and ion autoradiography</w:t>
            </w:r>
          </w:p>
          <w:p w14:paraId="680D6678"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Radiographical, radioscopic and tomography methods (use of heavy charged particles, beta particles, positron emission, soft gamma rays, gamma rays and neutrons).</w:t>
            </w:r>
          </w:p>
          <w:p w14:paraId="6520F5B7"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 xml:space="preserve">Scattering and diffraction of nuclear radiation (x-rays and neutrons) and the use for internal </w:t>
            </w:r>
            <w:r w:rsidRPr="0070369B">
              <w:rPr>
                <w:rFonts w:asciiTheme="minorHAnsi" w:hAnsiTheme="minorHAnsi" w:cstheme="minorHAnsi"/>
                <w:sz w:val="22"/>
                <w:szCs w:val="22"/>
              </w:rPr>
              <w:lastRenderedPageBreak/>
              <w:t xml:space="preserve">structure characterization and physical properties of materials. </w:t>
            </w:r>
          </w:p>
          <w:p w14:paraId="3C7F4B71"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Nuclear probe and micro-analytical techniques for light element determination in matter.</w:t>
            </w:r>
          </w:p>
          <w:p w14:paraId="7A7DFF58"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Radio-analytical activation analysis techniques with neutrons, protons, gamma and x-rays. Delayed and prompt techniques of instrumental activation analyses.</w:t>
            </w:r>
          </w:p>
          <w:p w14:paraId="4EB9D63E"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A survey of other techniques (ultra sound).</w:t>
            </w:r>
          </w:p>
        </w:tc>
      </w:tr>
      <w:tr w:rsidR="0070369B" w:rsidRPr="0070369B" w14:paraId="5542E7BF" w14:textId="77777777" w:rsidTr="000D10D1">
        <w:tc>
          <w:tcPr>
            <w:tcW w:w="9690" w:type="dxa"/>
            <w:gridSpan w:val="22"/>
          </w:tcPr>
          <w:p w14:paraId="69BDCBF0" w14:textId="77777777" w:rsidR="000D10D1" w:rsidRPr="0070369B" w:rsidRDefault="000D10D1" w:rsidP="0070369B">
            <w:pPr>
              <w:jc w:val="both"/>
              <w:rPr>
                <w:rFonts w:asciiTheme="minorHAnsi" w:hAnsiTheme="minorHAnsi" w:cstheme="minorHAnsi"/>
                <w:sz w:val="22"/>
                <w:szCs w:val="22"/>
              </w:rPr>
            </w:pPr>
          </w:p>
          <w:p w14:paraId="314593C6" w14:textId="77777777" w:rsidR="000D10D1" w:rsidRPr="0070369B" w:rsidRDefault="000D10D1" w:rsidP="0070369B">
            <w:pPr>
              <w:jc w:val="both"/>
              <w:rPr>
                <w:rFonts w:asciiTheme="minorHAnsi" w:hAnsiTheme="minorHAnsi" w:cstheme="minorHAnsi"/>
                <w:b/>
                <w:sz w:val="22"/>
                <w:szCs w:val="22"/>
              </w:rPr>
            </w:pPr>
            <w:r w:rsidRPr="0070369B">
              <w:rPr>
                <w:rFonts w:asciiTheme="minorHAnsi" w:hAnsiTheme="minorHAnsi" w:cstheme="minorHAnsi"/>
                <w:sz w:val="22"/>
                <w:szCs w:val="22"/>
              </w:rPr>
              <w:br w:type="page"/>
            </w:r>
            <w:r w:rsidRPr="0070369B">
              <w:rPr>
                <w:rFonts w:asciiTheme="minorHAnsi" w:hAnsiTheme="minorHAnsi" w:cstheme="minorHAnsi"/>
                <w:b/>
                <w:sz w:val="22"/>
                <w:szCs w:val="22"/>
              </w:rPr>
              <w:t>Temeljni literatura in viri / Readings:</w:t>
            </w:r>
          </w:p>
        </w:tc>
      </w:tr>
      <w:tr w:rsidR="0070369B" w:rsidRPr="0070369B" w14:paraId="604297CF" w14:textId="77777777" w:rsidTr="003318D5">
        <w:trPr>
          <w:trHeight w:val="898"/>
        </w:trPr>
        <w:tc>
          <w:tcPr>
            <w:tcW w:w="9690" w:type="dxa"/>
            <w:gridSpan w:val="22"/>
            <w:tcBorders>
              <w:top w:val="single" w:sz="4" w:space="0" w:color="auto"/>
              <w:left w:val="single" w:sz="4" w:space="0" w:color="auto"/>
              <w:bottom w:val="single" w:sz="4" w:space="0" w:color="auto"/>
              <w:right w:val="single" w:sz="4" w:space="0" w:color="auto"/>
            </w:tcBorders>
          </w:tcPr>
          <w:p w14:paraId="02C17BE8"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P. O. Moore, Non-Destructive Testing Handbook – Radiographic Testing, ASNT, 2002.</w:t>
            </w:r>
          </w:p>
          <w:p w14:paraId="53BB2DE0"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G.Deconnick, Introduction to Radioanalytical Physics, Akademiai Kiado, 1978.</w:t>
            </w:r>
          </w:p>
          <w:p w14:paraId="4EDBC5DD" w14:textId="77777777" w:rsidR="000D10D1" w:rsidRPr="0070369B" w:rsidRDefault="000D10D1" w:rsidP="0070369B">
            <w:pPr>
              <w:rPr>
                <w:rFonts w:asciiTheme="minorHAnsi" w:hAnsiTheme="minorHAnsi" w:cstheme="minorHAnsi"/>
                <w:b/>
                <w:bCs/>
                <w:sz w:val="22"/>
                <w:szCs w:val="22"/>
              </w:rPr>
            </w:pPr>
            <w:r w:rsidRPr="0070369B">
              <w:rPr>
                <w:rFonts w:asciiTheme="minorHAnsi" w:hAnsiTheme="minorHAnsi" w:cstheme="minorHAnsi"/>
                <w:sz w:val="22"/>
                <w:szCs w:val="22"/>
              </w:rPr>
              <w:t>G.F.Knoll, Radiation Detection and Measurement, J.Wiley and Sons, 2000.</w:t>
            </w:r>
          </w:p>
        </w:tc>
      </w:tr>
      <w:tr w:rsidR="0070369B" w:rsidRPr="0070369B" w14:paraId="1E8BDAD9" w14:textId="77777777" w:rsidTr="000D10D1">
        <w:trPr>
          <w:trHeight w:val="73"/>
        </w:trPr>
        <w:tc>
          <w:tcPr>
            <w:tcW w:w="4717" w:type="dxa"/>
            <w:gridSpan w:val="10"/>
            <w:tcBorders>
              <w:top w:val="nil"/>
              <w:left w:val="nil"/>
              <w:bottom w:val="single" w:sz="4" w:space="0" w:color="auto"/>
              <w:right w:val="nil"/>
            </w:tcBorders>
          </w:tcPr>
          <w:p w14:paraId="75C6C8F2" w14:textId="77777777" w:rsidR="000D10D1" w:rsidRPr="0070369B" w:rsidRDefault="000D10D1" w:rsidP="0070369B">
            <w:pPr>
              <w:rPr>
                <w:rFonts w:asciiTheme="minorHAnsi" w:hAnsiTheme="minorHAnsi" w:cstheme="minorHAnsi"/>
                <w:b/>
                <w:bCs/>
                <w:sz w:val="22"/>
                <w:szCs w:val="22"/>
              </w:rPr>
            </w:pPr>
          </w:p>
          <w:p w14:paraId="6617E991"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Cilji in kompetence:</w:t>
            </w:r>
          </w:p>
        </w:tc>
        <w:tc>
          <w:tcPr>
            <w:tcW w:w="152" w:type="dxa"/>
            <w:gridSpan w:val="3"/>
          </w:tcPr>
          <w:p w14:paraId="3E68510B"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2F9E604" w14:textId="77777777" w:rsidR="000D10D1" w:rsidRPr="0070369B" w:rsidRDefault="000D10D1" w:rsidP="0070369B">
            <w:pPr>
              <w:rPr>
                <w:rFonts w:asciiTheme="minorHAnsi" w:hAnsiTheme="minorHAnsi" w:cstheme="minorHAnsi"/>
                <w:b/>
                <w:sz w:val="22"/>
                <w:szCs w:val="22"/>
              </w:rPr>
            </w:pPr>
          </w:p>
          <w:p w14:paraId="07FA0B30"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lang w:val="en-GB"/>
              </w:rPr>
              <w:t>Objectives and competences</w:t>
            </w:r>
            <w:r w:rsidRPr="0070369B">
              <w:rPr>
                <w:rFonts w:asciiTheme="minorHAnsi" w:hAnsiTheme="minorHAnsi" w:cstheme="minorHAnsi"/>
                <w:b/>
                <w:sz w:val="22"/>
                <w:szCs w:val="22"/>
              </w:rPr>
              <w:t>:</w:t>
            </w:r>
          </w:p>
        </w:tc>
      </w:tr>
      <w:tr w:rsidR="0070369B" w:rsidRPr="0070369B" w14:paraId="7AF42D1B" w14:textId="77777777" w:rsidTr="000D10D1">
        <w:trPr>
          <w:trHeight w:val="1500"/>
        </w:trPr>
        <w:tc>
          <w:tcPr>
            <w:tcW w:w="4717" w:type="dxa"/>
            <w:gridSpan w:val="10"/>
            <w:tcBorders>
              <w:top w:val="single" w:sz="4" w:space="0" w:color="auto"/>
              <w:left w:val="single" w:sz="4" w:space="0" w:color="auto"/>
              <w:bottom w:val="single" w:sz="4" w:space="0" w:color="auto"/>
              <w:right w:val="single" w:sz="4" w:space="0" w:color="auto"/>
            </w:tcBorders>
          </w:tcPr>
          <w:p w14:paraId="76578953"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Podati pregled modernih jedrskih preiskovalnih  in analitičnih metod  in njihove uporabe pri razvoju modernih materialov, novih tehnologij in za industrijsko kontrolo kvalitete.</w:t>
            </w:r>
          </w:p>
        </w:tc>
        <w:tc>
          <w:tcPr>
            <w:tcW w:w="152" w:type="dxa"/>
            <w:gridSpan w:val="3"/>
            <w:tcBorders>
              <w:top w:val="nil"/>
              <w:left w:val="single" w:sz="4" w:space="0" w:color="auto"/>
              <w:bottom w:val="nil"/>
              <w:right w:val="single" w:sz="4" w:space="0" w:color="auto"/>
            </w:tcBorders>
          </w:tcPr>
          <w:p w14:paraId="173C34D5"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7BC396A2"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A survey of modern nuclear testing methods and analytical techniques and their use in the development of new materials and technologies for industrial quality control.</w:t>
            </w:r>
          </w:p>
          <w:p w14:paraId="1976BB17" w14:textId="77777777" w:rsidR="000D10D1" w:rsidRPr="0070369B" w:rsidRDefault="000D10D1" w:rsidP="0070369B">
            <w:pPr>
              <w:rPr>
                <w:rFonts w:asciiTheme="minorHAnsi" w:hAnsiTheme="minorHAnsi" w:cstheme="minorHAnsi"/>
                <w:sz w:val="22"/>
                <w:szCs w:val="22"/>
              </w:rPr>
            </w:pPr>
          </w:p>
        </w:tc>
      </w:tr>
      <w:tr w:rsidR="0070369B" w:rsidRPr="0070369B" w14:paraId="5A86FEC7" w14:textId="77777777" w:rsidTr="000D10D1">
        <w:trPr>
          <w:trHeight w:val="117"/>
        </w:trPr>
        <w:tc>
          <w:tcPr>
            <w:tcW w:w="4727" w:type="dxa"/>
            <w:gridSpan w:val="11"/>
            <w:tcBorders>
              <w:top w:val="nil"/>
              <w:left w:val="nil"/>
              <w:bottom w:val="single" w:sz="4" w:space="0" w:color="auto"/>
              <w:right w:val="nil"/>
            </w:tcBorders>
          </w:tcPr>
          <w:p w14:paraId="04735727" w14:textId="77777777" w:rsidR="000D10D1" w:rsidRPr="0070369B" w:rsidRDefault="000D10D1" w:rsidP="0070369B">
            <w:pPr>
              <w:rPr>
                <w:rFonts w:asciiTheme="minorHAnsi" w:hAnsiTheme="minorHAnsi" w:cstheme="minorHAnsi"/>
                <w:b/>
                <w:sz w:val="22"/>
                <w:szCs w:val="22"/>
              </w:rPr>
            </w:pPr>
          </w:p>
          <w:p w14:paraId="57E32DD6"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Predvideni študijski rezultati:</w:t>
            </w:r>
          </w:p>
        </w:tc>
        <w:tc>
          <w:tcPr>
            <w:tcW w:w="142" w:type="dxa"/>
            <w:gridSpan w:val="2"/>
          </w:tcPr>
          <w:p w14:paraId="41624D33" w14:textId="77777777" w:rsidR="000D10D1" w:rsidRPr="0070369B" w:rsidRDefault="000D10D1" w:rsidP="0070369B">
            <w:pPr>
              <w:rPr>
                <w:rFonts w:asciiTheme="minorHAnsi" w:hAnsiTheme="minorHAnsi" w:cstheme="minorHAnsi"/>
                <w:b/>
                <w:sz w:val="22"/>
                <w:szCs w:val="22"/>
              </w:rPr>
            </w:pPr>
          </w:p>
          <w:p w14:paraId="73386AED"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566AF84A" w14:textId="77777777" w:rsidR="000D10D1" w:rsidRPr="0070369B" w:rsidRDefault="000D10D1" w:rsidP="0070369B">
            <w:pPr>
              <w:rPr>
                <w:rFonts w:asciiTheme="minorHAnsi" w:hAnsiTheme="minorHAnsi" w:cstheme="minorHAnsi"/>
                <w:b/>
                <w:sz w:val="22"/>
                <w:szCs w:val="22"/>
              </w:rPr>
            </w:pPr>
          </w:p>
          <w:p w14:paraId="60C401D4"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Intended learning outcomes:</w:t>
            </w:r>
          </w:p>
        </w:tc>
      </w:tr>
      <w:tr w:rsidR="0070369B" w:rsidRPr="0070369B" w14:paraId="0BB9F346" w14:textId="77777777" w:rsidTr="000D10D1">
        <w:trPr>
          <w:trHeight w:val="1387"/>
        </w:trPr>
        <w:tc>
          <w:tcPr>
            <w:tcW w:w="4727" w:type="dxa"/>
            <w:gridSpan w:val="11"/>
            <w:tcBorders>
              <w:top w:val="single" w:sz="4" w:space="0" w:color="auto"/>
              <w:left w:val="single" w:sz="4" w:space="0" w:color="auto"/>
              <w:bottom w:val="nil"/>
              <w:right w:val="single" w:sz="4" w:space="0" w:color="auto"/>
            </w:tcBorders>
          </w:tcPr>
          <w:p w14:paraId="07E8ED31"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Znanje in razumevanje:</w:t>
            </w:r>
          </w:p>
          <w:p w14:paraId="0DE01C90"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Študent zna našteti področja uporabe nedestruktivnih jedrskih metod v industriji in njihove prednosti ter slabosti.</w:t>
            </w:r>
          </w:p>
        </w:tc>
        <w:tc>
          <w:tcPr>
            <w:tcW w:w="142" w:type="dxa"/>
            <w:gridSpan w:val="2"/>
            <w:tcBorders>
              <w:top w:val="nil"/>
              <w:left w:val="single" w:sz="4" w:space="0" w:color="auto"/>
              <w:bottom w:val="nil"/>
              <w:right w:val="single" w:sz="4" w:space="0" w:color="auto"/>
            </w:tcBorders>
          </w:tcPr>
          <w:p w14:paraId="69B476C8" w14:textId="77777777" w:rsidR="000D10D1" w:rsidRPr="0070369B" w:rsidRDefault="000D10D1" w:rsidP="0070369B">
            <w:pPr>
              <w:rPr>
                <w:rFonts w:asciiTheme="minorHAnsi" w:hAnsiTheme="minorHAnsi" w:cstheme="minorHAnsi"/>
                <w:sz w:val="22"/>
                <w:szCs w:val="22"/>
              </w:rPr>
            </w:pPr>
          </w:p>
          <w:p w14:paraId="4B3DD8E2" w14:textId="77777777" w:rsidR="000D10D1" w:rsidRPr="0070369B" w:rsidRDefault="000D10D1" w:rsidP="0070369B">
            <w:pPr>
              <w:rPr>
                <w:rFonts w:asciiTheme="minorHAnsi" w:hAnsiTheme="minorHAnsi" w:cstheme="minorHAnsi"/>
                <w:sz w:val="22"/>
                <w:szCs w:val="22"/>
              </w:rPr>
            </w:pPr>
          </w:p>
          <w:p w14:paraId="1EB6241B" w14:textId="77777777" w:rsidR="000D10D1" w:rsidRPr="0070369B" w:rsidRDefault="000D10D1"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4C93D6A8"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Knowledge and Understanding:</w:t>
            </w:r>
          </w:p>
          <w:p w14:paraId="5E9EC35F"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The student can summarize the filed of application of nondestructive nuclear testing methods in industry, their advantages and disadvantages.</w:t>
            </w:r>
          </w:p>
        </w:tc>
      </w:tr>
      <w:tr w:rsidR="0070369B" w:rsidRPr="0070369B" w14:paraId="64FDA23C" w14:textId="77777777" w:rsidTr="000D10D1">
        <w:trPr>
          <w:trHeight w:val="1417"/>
        </w:trPr>
        <w:tc>
          <w:tcPr>
            <w:tcW w:w="4727" w:type="dxa"/>
            <w:gridSpan w:val="11"/>
            <w:tcBorders>
              <w:top w:val="nil"/>
              <w:left w:val="single" w:sz="4" w:space="0" w:color="auto"/>
              <w:bottom w:val="single" w:sz="4" w:space="0" w:color="auto"/>
              <w:right w:val="single" w:sz="4" w:space="0" w:color="auto"/>
            </w:tcBorders>
          </w:tcPr>
          <w:p w14:paraId="77B67D26"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Prenesljive/ključne spretnosti in drugi atributi:</w:t>
            </w:r>
          </w:p>
          <w:p w14:paraId="2EEC07E7"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Študent se pri vajah spozna s praktično uporabo nevtronske radiografije in/ali nevtronske aktivacijske analize.</w:t>
            </w:r>
          </w:p>
        </w:tc>
        <w:tc>
          <w:tcPr>
            <w:tcW w:w="142" w:type="dxa"/>
            <w:gridSpan w:val="2"/>
            <w:tcBorders>
              <w:top w:val="nil"/>
              <w:left w:val="single" w:sz="4" w:space="0" w:color="auto"/>
              <w:bottom w:val="nil"/>
              <w:right w:val="single" w:sz="4" w:space="0" w:color="auto"/>
            </w:tcBorders>
          </w:tcPr>
          <w:p w14:paraId="2FF7EE61"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5580C153"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Transferable/Key Skills and other attributes:</w:t>
            </w:r>
          </w:p>
          <w:p w14:paraId="47856EEF"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The student learns during practical training the use of radiography and neutron activation analyses.</w:t>
            </w:r>
          </w:p>
        </w:tc>
      </w:tr>
      <w:tr w:rsidR="0070369B" w:rsidRPr="0070369B" w14:paraId="2BDDAF7A" w14:textId="77777777" w:rsidTr="000D10D1">
        <w:tc>
          <w:tcPr>
            <w:tcW w:w="4727" w:type="dxa"/>
            <w:gridSpan w:val="11"/>
            <w:tcBorders>
              <w:top w:val="nil"/>
              <w:left w:val="nil"/>
              <w:bottom w:val="single" w:sz="4" w:space="0" w:color="auto"/>
              <w:right w:val="nil"/>
            </w:tcBorders>
          </w:tcPr>
          <w:p w14:paraId="7145C8B6" w14:textId="77777777" w:rsidR="000D10D1" w:rsidRPr="0070369B" w:rsidRDefault="000D10D1" w:rsidP="0070369B">
            <w:pPr>
              <w:rPr>
                <w:rFonts w:asciiTheme="minorHAnsi" w:hAnsiTheme="minorHAnsi" w:cstheme="minorHAnsi"/>
                <w:b/>
                <w:sz w:val="22"/>
                <w:szCs w:val="22"/>
              </w:rPr>
            </w:pPr>
          </w:p>
          <w:p w14:paraId="1D31E40F"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Metode poučevanja in učenja:</w:t>
            </w:r>
          </w:p>
        </w:tc>
        <w:tc>
          <w:tcPr>
            <w:tcW w:w="142" w:type="dxa"/>
            <w:gridSpan w:val="2"/>
          </w:tcPr>
          <w:p w14:paraId="1E06C355" w14:textId="77777777" w:rsidR="000D10D1" w:rsidRPr="0070369B" w:rsidRDefault="000D10D1" w:rsidP="0070369B">
            <w:pPr>
              <w:rPr>
                <w:rFonts w:asciiTheme="minorHAnsi" w:hAnsiTheme="minorHAnsi" w:cstheme="minorHAnsi"/>
                <w:b/>
                <w:sz w:val="22"/>
                <w:szCs w:val="22"/>
              </w:rPr>
            </w:pPr>
          </w:p>
          <w:p w14:paraId="048049FB"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8A2DB34" w14:textId="77777777" w:rsidR="000D10D1" w:rsidRPr="0070369B" w:rsidRDefault="000D10D1" w:rsidP="0070369B">
            <w:pPr>
              <w:rPr>
                <w:rFonts w:asciiTheme="minorHAnsi" w:hAnsiTheme="minorHAnsi" w:cstheme="minorHAnsi"/>
                <w:b/>
                <w:sz w:val="22"/>
                <w:szCs w:val="22"/>
              </w:rPr>
            </w:pPr>
          </w:p>
          <w:p w14:paraId="2AC03C7F"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Learning and teaching methods:</w:t>
            </w:r>
          </w:p>
        </w:tc>
      </w:tr>
      <w:tr w:rsidR="0070369B" w:rsidRPr="0070369B" w14:paraId="20277169" w14:textId="77777777" w:rsidTr="000D10D1">
        <w:trPr>
          <w:trHeight w:val="1104"/>
        </w:trPr>
        <w:tc>
          <w:tcPr>
            <w:tcW w:w="4727" w:type="dxa"/>
            <w:gridSpan w:val="11"/>
            <w:tcBorders>
              <w:top w:val="single" w:sz="4" w:space="0" w:color="auto"/>
              <w:left w:val="single" w:sz="4" w:space="0" w:color="auto"/>
              <w:bottom w:val="single" w:sz="4" w:space="0" w:color="auto"/>
              <w:right w:val="single" w:sz="4" w:space="0" w:color="auto"/>
            </w:tcBorders>
          </w:tcPr>
          <w:p w14:paraId="72A19EE7"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 xml:space="preserve">Predavanja, pri katerih študent spozna teoretične vsebine predmeta. </w:t>
            </w:r>
          </w:p>
          <w:p w14:paraId="3D59FDFA"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Pri vajah študent utrdi teoretično znanje z mentorsko vodenim reševanjem izbranih praktičnih nalog in izvaja vaje v sevalnem laboratoriju, kjer sledi demonstraciji nevtronske aktivacijske analize in nevtronske radiografije.</w:t>
            </w:r>
          </w:p>
        </w:tc>
        <w:tc>
          <w:tcPr>
            <w:tcW w:w="142" w:type="dxa"/>
            <w:gridSpan w:val="2"/>
            <w:tcBorders>
              <w:top w:val="nil"/>
              <w:left w:val="single" w:sz="4" w:space="0" w:color="auto"/>
              <w:bottom w:val="nil"/>
              <w:right w:val="single" w:sz="4" w:space="0" w:color="auto"/>
            </w:tcBorders>
          </w:tcPr>
          <w:p w14:paraId="4071359D" w14:textId="77777777" w:rsidR="000D10D1" w:rsidRPr="0070369B" w:rsidRDefault="000D10D1"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5222A10D"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The student learns the theoretical fundamentals of the course during lectures.</w:t>
            </w:r>
          </w:p>
          <w:p w14:paraId="15894179"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During the tutorial the student strengthens the acquired knowledge with practical problem solving. The tutorial is guided by the mentor and carried out in a radiation laboratory where the student follows the demonstration of neutron activation analyses and neutron radiography.</w:t>
            </w:r>
          </w:p>
          <w:p w14:paraId="4DA178F3" w14:textId="77777777" w:rsidR="003318D5" w:rsidRPr="0070369B" w:rsidRDefault="003318D5" w:rsidP="0070369B">
            <w:pPr>
              <w:rPr>
                <w:rFonts w:asciiTheme="minorHAnsi" w:hAnsiTheme="minorHAnsi" w:cstheme="minorHAnsi"/>
                <w:sz w:val="22"/>
                <w:szCs w:val="22"/>
              </w:rPr>
            </w:pPr>
          </w:p>
          <w:p w14:paraId="46A9F2BF" w14:textId="77777777" w:rsidR="003318D5" w:rsidRPr="0070369B" w:rsidRDefault="003318D5" w:rsidP="0070369B">
            <w:pPr>
              <w:rPr>
                <w:rFonts w:asciiTheme="minorHAnsi" w:hAnsiTheme="minorHAnsi" w:cstheme="minorHAnsi"/>
                <w:sz w:val="22"/>
                <w:szCs w:val="22"/>
              </w:rPr>
            </w:pPr>
          </w:p>
          <w:p w14:paraId="00D25585" w14:textId="77777777" w:rsidR="003318D5" w:rsidRPr="0070369B" w:rsidRDefault="003318D5" w:rsidP="0070369B">
            <w:pPr>
              <w:rPr>
                <w:rFonts w:asciiTheme="minorHAnsi" w:hAnsiTheme="minorHAnsi" w:cstheme="minorHAnsi"/>
                <w:sz w:val="22"/>
                <w:szCs w:val="22"/>
              </w:rPr>
            </w:pPr>
          </w:p>
        </w:tc>
      </w:tr>
      <w:tr w:rsidR="0070369B" w:rsidRPr="0070369B" w14:paraId="3880CCF0" w14:textId="77777777" w:rsidTr="000D10D1">
        <w:tc>
          <w:tcPr>
            <w:tcW w:w="4019" w:type="dxa"/>
            <w:gridSpan w:val="8"/>
            <w:tcBorders>
              <w:top w:val="nil"/>
              <w:left w:val="nil"/>
              <w:bottom w:val="single" w:sz="4" w:space="0" w:color="auto"/>
              <w:right w:val="nil"/>
            </w:tcBorders>
          </w:tcPr>
          <w:p w14:paraId="2436956D" w14:textId="77777777" w:rsidR="000D10D1" w:rsidRPr="0070369B" w:rsidRDefault="000D10D1" w:rsidP="0070369B">
            <w:pPr>
              <w:rPr>
                <w:rFonts w:asciiTheme="minorHAnsi" w:hAnsiTheme="minorHAnsi" w:cstheme="minorHAnsi"/>
                <w:b/>
                <w:sz w:val="22"/>
                <w:szCs w:val="22"/>
              </w:rPr>
            </w:pPr>
          </w:p>
          <w:p w14:paraId="5D0F3220"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2B02EEAC"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Delež (v %) /</w:t>
            </w:r>
          </w:p>
          <w:p w14:paraId="2A8B1401"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348B23D6" w14:textId="77777777" w:rsidR="000D10D1" w:rsidRPr="0070369B" w:rsidRDefault="000D10D1" w:rsidP="0070369B">
            <w:pPr>
              <w:rPr>
                <w:rFonts w:asciiTheme="minorHAnsi" w:hAnsiTheme="minorHAnsi" w:cstheme="minorHAnsi"/>
                <w:b/>
                <w:sz w:val="22"/>
                <w:szCs w:val="22"/>
              </w:rPr>
            </w:pPr>
          </w:p>
          <w:p w14:paraId="58EA886E"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Assessment:</w:t>
            </w:r>
          </w:p>
        </w:tc>
      </w:tr>
      <w:tr w:rsidR="0070369B" w:rsidRPr="0070369B" w14:paraId="7D712194" w14:textId="77777777" w:rsidTr="000D10D1">
        <w:trPr>
          <w:trHeight w:val="1104"/>
        </w:trPr>
        <w:tc>
          <w:tcPr>
            <w:tcW w:w="4019" w:type="dxa"/>
            <w:gridSpan w:val="8"/>
            <w:tcBorders>
              <w:top w:val="single" w:sz="4" w:space="0" w:color="auto"/>
              <w:left w:val="single" w:sz="4" w:space="0" w:color="auto"/>
              <w:bottom w:val="single" w:sz="4" w:space="0" w:color="auto"/>
              <w:right w:val="single" w:sz="4" w:space="0" w:color="auto"/>
            </w:tcBorders>
          </w:tcPr>
          <w:p w14:paraId="4042D905"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Način (pisni izpit, ustno izpraševanje, naloge, projekt)</w:t>
            </w:r>
          </w:p>
          <w:p w14:paraId="5F8C79BE"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pisni izpit</w:t>
            </w:r>
          </w:p>
          <w:p w14:paraId="2B276191"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ustni izpit</w:t>
            </w:r>
          </w:p>
          <w:p w14:paraId="20D6AE9A"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poročilo o vajah</w:t>
            </w:r>
          </w:p>
        </w:tc>
        <w:tc>
          <w:tcPr>
            <w:tcW w:w="1560" w:type="dxa"/>
            <w:gridSpan w:val="6"/>
            <w:tcBorders>
              <w:top w:val="single" w:sz="4" w:space="0" w:color="auto"/>
              <w:left w:val="single" w:sz="4" w:space="0" w:color="auto"/>
              <w:bottom w:val="single" w:sz="4" w:space="0" w:color="auto"/>
              <w:right w:val="single" w:sz="4" w:space="0" w:color="auto"/>
            </w:tcBorders>
          </w:tcPr>
          <w:p w14:paraId="66F502E4" w14:textId="77777777" w:rsidR="000D10D1" w:rsidRPr="0070369B" w:rsidRDefault="000D10D1" w:rsidP="0070369B">
            <w:pPr>
              <w:jc w:val="center"/>
              <w:rPr>
                <w:rFonts w:asciiTheme="minorHAnsi" w:hAnsiTheme="minorHAnsi" w:cstheme="minorHAnsi"/>
                <w:b/>
                <w:sz w:val="22"/>
                <w:szCs w:val="22"/>
              </w:rPr>
            </w:pPr>
          </w:p>
          <w:p w14:paraId="607CC077" w14:textId="77777777" w:rsidR="000D10D1" w:rsidRPr="0070369B" w:rsidRDefault="000D10D1" w:rsidP="0070369B">
            <w:pPr>
              <w:jc w:val="center"/>
              <w:rPr>
                <w:rFonts w:asciiTheme="minorHAnsi" w:hAnsiTheme="minorHAnsi" w:cstheme="minorHAnsi"/>
                <w:b/>
                <w:sz w:val="22"/>
                <w:szCs w:val="22"/>
              </w:rPr>
            </w:pPr>
          </w:p>
          <w:p w14:paraId="2CF074B1"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40</w:t>
            </w:r>
          </w:p>
          <w:p w14:paraId="1FB96D84"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40</w:t>
            </w:r>
          </w:p>
          <w:p w14:paraId="27AB11CF"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20</w:t>
            </w:r>
          </w:p>
          <w:p w14:paraId="68D6F628" w14:textId="77777777" w:rsidR="000D10D1" w:rsidRPr="0070369B" w:rsidRDefault="000D10D1" w:rsidP="0070369B">
            <w:pPr>
              <w:jc w:val="center"/>
              <w:rPr>
                <w:rFonts w:asciiTheme="minorHAnsi" w:hAnsiTheme="minorHAnsi" w:cstheme="minorHAnsi"/>
                <w:b/>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14:paraId="19AE5312"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Type (examination, oral, coursework, project):</w:t>
            </w:r>
          </w:p>
          <w:p w14:paraId="4FB59AA7"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written examination</w:t>
            </w:r>
          </w:p>
          <w:p w14:paraId="04FACC97"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oral examination</w:t>
            </w:r>
          </w:p>
          <w:p w14:paraId="2487811E"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b/>
                <w:sz w:val="22"/>
                <w:szCs w:val="22"/>
              </w:rPr>
            </w:pPr>
            <w:r w:rsidRPr="0070369B">
              <w:rPr>
                <w:rFonts w:asciiTheme="minorHAnsi" w:hAnsiTheme="minorHAnsi" w:cstheme="minorHAnsi"/>
                <w:sz w:val="22"/>
                <w:szCs w:val="22"/>
              </w:rPr>
              <w:t>additionally a report about practical exercises has to be delivered by the student.</w:t>
            </w:r>
          </w:p>
        </w:tc>
      </w:tr>
      <w:tr w:rsidR="0070369B" w:rsidRPr="0070369B" w14:paraId="6AF889B1" w14:textId="77777777" w:rsidTr="000D10D1">
        <w:tc>
          <w:tcPr>
            <w:tcW w:w="9690" w:type="dxa"/>
            <w:gridSpan w:val="22"/>
            <w:tcBorders>
              <w:top w:val="single" w:sz="4" w:space="0" w:color="auto"/>
              <w:left w:val="nil"/>
              <w:bottom w:val="single" w:sz="4" w:space="0" w:color="auto"/>
              <w:right w:val="nil"/>
            </w:tcBorders>
          </w:tcPr>
          <w:p w14:paraId="7822281E" w14:textId="77777777" w:rsidR="000D10D1" w:rsidRPr="0070369B" w:rsidRDefault="000D10D1" w:rsidP="0070369B">
            <w:pPr>
              <w:rPr>
                <w:rFonts w:asciiTheme="minorHAnsi" w:hAnsiTheme="minorHAnsi" w:cstheme="minorHAnsi"/>
                <w:b/>
                <w:sz w:val="22"/>
                <w:szCs w:val="22"/>
              </w:rPr>
            </w:pPr>
          </w:p>
          <w:p w14:paraId="516A02C1"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Reference nosilca / Lecturer's references: </w:t>
            </w:r>
          </w:p>
        </w:tc>
      </w:tr>
      <w:tr w:rsidR="000D10D1" w:rsidRPr="0070369B" w14:paraId="067F965B" w14:textId="77777777" w:rsidTr="000D10D1">
        <w:tc>
          <w:tcPr>
            <w:tcW w:w="9690" w:type="dxa"/>
            <w:gridSpan w:val="22"/>
            <w:tcBorders>
              <w:top w:val="single" w:sz="4" w:space="0" w:color="auto"/>
              <w:left w:val="single" w:sz="4" w:space="0" w:color="auto"/>
              <w:bottom w:val="single" w:sz="4" w:space="0" w:color="auto"/>
              <w:right w:val="single" w:sz="4" w:space="0" w:color="auto"/>
            </w:tcBorders>
          </w:tcPr>
          <w:p w14:paraId="5BC73480"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LENGAR, Igor, ČUFAR, Aljaž, CONROY, S., BATISTONI, P., POPOVICHEV, Sergei, SNOJ, Luka, SYME, Brian, VILA, Rafael, STANKUNAS, Gediminas, et al. Radiation damage and nuclear heating studies in selected functional materials during the JET DT campaign. Fusion Engineering and Design, ISSN 0920-3796. 2016, doi: /10.1016/j.fusengdes.2016.01.03. [COBISS.SI-ID 29290279].</w:t>
            </w:r>
          </w:p>
          <w:p w14:paraId="0435ED3E"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rPr>
            </w:pPr>
          </w:p>
          <w:p w14:paraId="23DB15BA"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ČUFAR, Aljaž, LENGAR, Igor, KODELI, Ivan Aleksander, MILOCCO, Alberto, SAUVAN, Patrick, CONROY, S., SNOJ, Luka. Comparison of DT neutron production codes MCUNED, ENEA-JSI source subroutine and DDT. Fusion Engineering and Design, ISSN 0920-3796. 2016, 6 str., doi: 10.1016/j.fusengdes.2016.03.036. [COBISS.SI-ID 29366055].</w:t>
            </w:r>
          </w:p>
          <w:p w14:paraId="26DD4EDF"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rPr>
            </w:pPr>
          </w:p>
          <w:p w14:paraId="132793BC"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SNOJ, Luka, LENGAR, Igor, ČUFAR, Aljaž, SYME, B., POPOVICHEV, Sergei, BATISTONI, P., CONROY, S., et al. Neutronic analysis of JET external neutron monitor response. Fusion Engineering and Design, ISSN 0920-3796. 2016, 6 str., doi: 10.1016/j.fusengdes.2016.03.046. [COBISS.SI-ID 29365799].</w:t>
            </w:r>
          </w:p>
          <w:p w14:paraId="705B5B27" w14:textId="77777777" w:rsidR="0025542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 xml:space="preserve">FILLIATRE, P., JAMMES, C., BARBOT, L., FOURMENTEL, D., GESLOT, B., LENGAR, Igor, JAZBEC, Anže, SNOJ, </w:t>
            </w:r>
          </w:p>
          <w:p w14:paraId="7BC4C86C"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Luka, ŽEROVNIK, Gašper. Experimental assessment of the kinetic parameters of the JSI TRIGA reactor. Annals of Nuclear Energy, ISSN 0306-4549. 2015, vol. 83, str. 236-245. [COBISS.SI-ID 28565031].</w:t>
            </w:r>
          </w:p>
          <w:p w14:paraId="4749CEBF"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rPr>
            </w:pPr>
          </w:p>
          <w:p w14:paraId="758D446F"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SYME, D.B., POPOVICHEV, Sergei, CONROY, S., LENGAR, Igor, SNOJ, Luka, SOWDEN, Benjamin Choyce, et al. Fusion yield measurements on JET and their calibration. Fusion Engineering and Design, ISSN 0920-3796. 2014, iss. 11, vol. 89, str. 2766-2775. [COBISS.SI-ID 28006439].</w:t>
            </w:r>
          </w:p>
          <w:p w14:paraId="4787485D"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rPr>
            </w:pPr>
          </w:p>
          <w:p w14:paraId="2BF0034F"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VUOLO, M., BONIFETTO, R., DULLA, S., HEINOLA, K., LENGAR, Igor, RAVETTO, Pierro, VILLARI, R., WIDDOWSON, A., ZANINO, R., et al. Evaluation of the neutron activation of JET in-vessel components following DT irradiation,. Fusion Engineering and Design, ISSN 0920-3796, Vol. 89, Iss. 9-10. Barcelona: Elsevier, 2014, iss. 9-10, vol. 89, str. 2071-2075. [COBISS.SI-ID 28447527].</w:t>
            </w:r>
          </w:p>
          <w:p w14:paraId="31BBBA47"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rPr>
            </w:pPr>
          </w:p>
          <w:p w14:paraId="09E601B3"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LENGAR, Igor, SNOJ, Luka. Benchmark evaluation of interacting aluminum cylinders containing uranyl fluoride solution, Nuclear engineering and design, ISSN 0029-5493, Vol. 261, 2013. Amsterdam: Elsevier, vol. 261, str. 232-237. [COBISS.SI-ID 26907687].</w:t>
            </w:r>
          </w:p>
          <w:p w14:paraId="57DBE394"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rPr>
            </w:pPr>
          </w:p>
          <w:p w14:paraId="29B67D68"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RADULOVIĆ, Vladimir, LENGAR, Igor, TRKOV, Andrej. Effect of systematic error in the fuel mass on ksub[eff] in pebble bed reactors, Nuclear Engineering and Design, ISSN 0029-5493, Vol. 246). Amsterdam: Elevier, 2012, vol. 246, str. 75-81. [COBISS.SI-ID 25788455].</w:t>
            </w:r>
          </w:p>
          <w:p w14:paraId="58F5D40C"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rPr>
            </w:pPr>
          </w:p>
          <w:p w14:paraId="69D4C552"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LENGAR, Igor. Evaluation of neutron scattering in fusion reactor diagnostics and tile material. Journal of energy technology, ISSN 1855-5748. [Tiskana izd.], Nov. 2008, vol. 1, iss. 1, str. 31-41. [COBISS.SI-ID 12996886].</w:t>
            </w:r>
          </w:p>
          <w:p w14:paraId="22A2C963"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rPr>
            </w:pPr>
          </w:p>
          <w:p w14:paraId="5A149256"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LENGAR, Igor, SNOJ, Luka, ROGAN, Petra, RAVNIK, Matjaž. Re-evaluation of the criticality experiments of the "Otto Hahn Nuclear Ship" reactor. Kerntechnik, ISSN 0932-3902, 2008, vol. 73, str. 242-248, [COBISS.SI-ID 22170919].</w:t>
            </w:r>
          </w:p>
          <w:p w14:paraId="623ECFFF"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rPr>
            </w:pPr>
          </w:p>
          <w:p w14:paraId="1EBE52EA"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RANT, Jože, MILIĆ, Zoran, ISTENIČ, Janka, KNIFIC, Timotej, LENGAR, Igor, RANT, Andrej. Neutron radiography examination of objects belonging to the cultural heritage. Applied Radiation and Isotopes, ISSN 0969-8043. 2006, vol. 64, str. 7-12. [COBISS.SI-ID 19648807].</w:t>
            </w:r>
          </w:p>
        </w:tc>
      </w:tr>
    </w:tbl>
    <w:p w14:paraId="67B7CF23" w14:textId="77777777" w:rsidR="000D10D1" w:rsidRPr="0070369B" w:rsidRDefault="000D10D1" w:rsidP="0070369B">
      <w:pPr>
        <w:rPr>
          <w:rFonts w:asciiTheme="minorHAnsi" w:hAnsiTheme="minorHAnsi" w:cstheme="minorHAnsi"/>
          <w:sz w:val="22"/>
          <w:szCs w:val="22"/>
        </w:rPr>
      </w:pPr>
    </w:p>
    <w:p w14:paraId="119266C2" w14:textId="77777777" w:rsidR="000D10D1" w:rsidRPr="0070369B" w:rsidRDefault="000D10D1" w:rsidP="0070369B">
      <w:pPr>
        <w:rPr>
          <w:rFonts w:asciiTheme="minorHAnsi" w:hAnsiTheme="minorHAnsi" w:cstheme="minorHAnsi"/>
          <w:sz w:val="22"/>
          <w:szCs w:val="22"/>
        </w:rPr>
      </w:pPr>
    </w:p>
    <w:p w14:paraId="387CC950"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389"/>
        <w:gridCol w:w="526"/>
        <w:gridCol w:w="495"/>
        <w:gridCol w:w="472"/>
        <w:gridCol w:w="15"/>
        <w:gridCol w:w="458"/>
        <w:gridCol w:w="473"/>
        <w:gridCol w:w="480"/>
        <w:gridCol w:w="10"/>
        <w:gridCol w:w="7"/>
        <w:gridCol w:w="135"/>
        <w:gridCol w:w="786"/>
        <w:gridCol w:w="62"/>
        <w:gridCol w:w="990"/>
        <w:gridCol w:w="365"/>
        <w:gridCol w:w="1193"/>
        <w:gridCol w:w="224"/>
        <w:gridCol w:w="132"/>
        <w:gridCol w:w="1069"/>
      </w:tblGrid>
      <w:tr w:rsidR="0070369B" w:rsidRPr="0070369B" w14:paraId="144F5EFB" w14:textId="77777777" w:rsidTr="000D10D1">
        <w:tc>
          <w:tcPr>
            <w:tcW w:w="9690" w:type="dxa"/>
            <w:gridSpan w:val="20"/>
            <w:tcBorders>
              <w:top w:val="single" w:sz="4" w:space="0" w:color="auto"/>
              <w:left w:val="single" w:sz="4" w:space="0" w:color="auto"/>
              <w:bottom w:val="single" w:sz="4" w:space="0" w:color="auto"/>
              <w:right w:val="single" w:sz="4" w:space="0" w:color="auto"/>
            </w:tcBorders>
            <w:shd w:val="clear" w:color="auto" w:fill="E6E6E6"/>
          </w:tcPr>
          <w:p w14:paraId="2643DBAE"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lastRenderedPageBreak/>
              <w:t>UČNI NAČRT PREDMETA / COURSE SYLLABUS</w:t>
            </w:r>
          </w:p>
        </w:tc>
      </w:tr>
      <w:tr w:rsidR="0070369B" w:rsidRPr="0070369B" w14:paraId="2FB2412F" w14:textId="77777777" w:rsidTr="000D10D1">
        <w:tc>
          <w:tcPr>
            <w:tcW w:w="1798" w:type="dxa"/>
            <w:gridSpan w:val="2"/>
          </w:tcPr>
          <w:p w14:paraId="43FB8293"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Predmet:</w:t>
            </w:r>
          </w:p>
        </w:tc>
        <w:tc>
          <w:tcPr>
            <w:tcW w:w="7892" w:type="dxa"/>
            <w:gridSpan w:val="18"/>
            <w:tcBorders>
              <w:top w:val="single" w:sz="4" w:space="0" w:color="auto"/>
              <w:left w:val="single" w:sz="4" w:space="0" w:color="auto"/>
              <w:bottom w:val="single" w:sz="4" w:space="0" w:color="auto"/>
              <w:right w:val="single" w:sz="4" w:space="0" w:color="auto"/>
            </w:tcBorders>
          </w:tcPr>
          <w:p w14:paraId="22CD0E81"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FIZIKA TLAČNOVODNIH REAKTORJEV</w:t>
            </w:r>
          </w:p>
        </w:tc>
      </w:tr>
      <w:tr w:rsidR="0070369B" w:rsidRPr="0070369B" w14:paraId="7FAE7995" w14:textId="77777777" w:rsidTr="000D10D1">
        <w:tc>
          <w:tcPr>
            <w:tcW w:w="1798" w:type="dxa"/>
            <w:gridSpan w:val="2"/>
          </w:tcPr>
          <w:p w14:paraId="647B6524"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Course title:</w:t>
            </w:r>
          </w:p>
        </w:tc>
        <w:tc>
          <w:tcPr>
            <w:tcW w:w="7892" w:type="dxa"/>
            <w:gridSpan w:val="18"/>
            <w:tcBorders>
              <w:top w:val="single" w:sz="4" w:space="0" w:color="auto"/>
              <w:left w:val="single" w:sz="4" w:space="0" w:color="auto"/>
              <w:bottom w:val="single" w:sz="4" w:space="0" w:color="auto"/>
              <w:right w:val="single" w:sz="4" w:space="0" w:color="auto"/>
            </w:tcBorders>
          </w:tcPr>
          <w:p w14:paraId="6CE3F157"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PWR PHYSICS</w:t>
            </w:r>
          </w:p>
        </w:tc>
      </w:tr>
      <w:tr w:rsidR="0070369B" w:rsidRPr="0070369B" w14:paraId="1692D0B4" w14:textId="77777777" w:rsidTr="000D10D1">
        <w:tc>
          <w:tcPr>
            <w:tcW w:w="3306" w:type="dxa"/>
            <w:gridSpan w:val="6"/>
            <w:vAlign w:val="center"/>
          </w:tcPr>
          <w:p w14:paraId="637B4762" w14:textId="77777777" w:rsidR="000D10D1" w:rsidRPr="0070369B" w:rsidRDefault="000D10D1" w:rsidP="0070369B">
            <w:pPr>
              <w:jc w:val="center"/>
              <w:rPr>
                <w:rFonts w:asciiTheme="minorHAnsi" w:hAnsiTheme="minorHAnsi" w:cstheme="minorHAnsi"/>
                <w:b/>
                <w:sz w:val="22"/>
                <w:szCs w:val="22"/>
              </w:rPr>
            </w:pPr>
          </w:p>
        </w:tc>
        <w:tc>
          <w:tcPr>
            <w:tcW w:w="3401" w:type="dxa"/>
            <w:gridSpan w:val="9"/>
            <w:vAlign w:val="center"/>
          </w:tcPr>
          <w:p w14:paraId="0B6E56FE" w14:textId="77777777" w:rsidR="000D10D1" w:rsidRPr="0070369B" w:rsidRDefault="000D10D1" w:rsidP="0070369B">
            <w:pPr>
              <w:jc w:val="center"/>
              <w:rPr>
                <w:rFonts w:asciiTheme="minorHAnsi" w:hAnsiTheme="minorHAnsi" w:cstheme="minorHAnsi"/>
                <w:b/>
                <w:sz w:val="22"/>
                <w:szCs w:val="22"/>
              </w:rPr>
            </w:pPr>
          </w:p>
        </w:tc>
        <w:tc>
          <w:tcPr>
            <w:tcW w:w="1558" w:type="dxa"/>
            <w:gridSpan w:val="2"/>
            <w:vAlign w:val="center"/>
          </w:tcPr>
          <w:p w14:paraId="230C0054" w14:textId="77777777" w:rsidR="000D10D1" w:rsidRPr="0070369B" w:rsidRDefault="000D10D1" w:rsidP="0070369B">
            <w:pPr>
              <w:jc w:val="center"/>
              <w:rPr>
                <w:rFonts w:asciiTheme="minorHAnsi" w:hAnsiTheme="minorHAnsi" w:cstheme="minorHAnsi"/>
                <w:b/>
                <w:sz w:val="22"/>
                <w:szCs w:val="22"/>
              </w:rPr>
            </w:pPr>
          </w:p>
        </w:tc>
        <w:tc>
          <w:tcPr>
            <w:tcW w:w="1425" w:type="dxa"/>
            <w:gridSpan w:val="3"/>
            <w:vAlign w:val="center"/>
          </w:tcPr>
          <w:p w14:paraId="1E7556E2" w14:textId="77777777" w:rsidR="000D10D1" w:rsidRPr="0070369B" w:rsidRDefault="000D10D1" w:rsidP="0070369B">
            <w:pPr>
              <w:jc w:val="center"/>
              <w:rPr>
                <w:rFonts w:asciiTheme="minorHAnsi" w:hAnsiTheme="minorHAnsi" w:cstheme="minorHAnsi"/>
                <w:b/>
                <w:sz w:val="22"/>
                <w:szCs w:val="22"/>
              </w:rPr>
            </w:pPr>
          </w:p>
        </w:tc>
      </w:tr>
      <w:tr w:rsidR="0070369B" w:rsidRPr="0070369B" w14:paraId="074A8B14" w14:textId="77777777" w:rsidTr="000D10D1">
        <w:tc>
          <w:tcPr>
            <w:tcW w:w="3306" w:type="dxa"/>
            <w:gridSpan w:val="6"/>
            <w:tcBorders>
              <w:top w:val="nil"/>
              <w:left w:val="nil"/>
              <w:bottom w:val="single" w:sz="4" w:space="0" w:color="auto"/>
              <w:right w:val="nil"/>
            </w:tcBorders>
            <w:vAlign w:val="center"/>
          </w:tcPr>
          <w:p w14:paraId="195D5080"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Študijski program in stopnja</w:t>
            </w:r>
          </w:p>
          <w:p w14:paraId="2BE60070" w14:textId="77777777" w:rsidR="000D10D1" w:rsidRPr="0070369B" w:rsidRDefault="000D10D1" w:rsidP="0070369B">
            <w:pPr>
              <w:jc w:val="center"/>
              <w:rPr>
                <w:rFonts w:asciiTheme="minorHAnsi" w:hAnsiTheme="minorHAnsi" w:cstheme="minorHAnsi"/>
                <w:sz w:val="22"/>
                <w:szCs w:val="22"/>
              </w:rPr>
            </w:pPr>
            <w:r w:rsidRPr="0070369B">
              <w:rPr>
                <w:rFonts w:asciiTheme="minorHAnsi" w:hAnsiTheme="minorHAnsi" w:cstheme="minorHAnsi"/>
                <w:b/>
                <w:sz w:val="22"/>
                <w:szCs w:val="22"/>
              </w:rPr>
              <w:t>Study programme and level</w:t>
            </w:r>
          </w:p>
        </w:tc>
        <w:tc>
          <w:tcPr>
            <w:tcW w:w="3401" w:type="dxa"/>
            <w:gridSpan w:val="9"/>
            <w:tcBorders>
              <w:top w:val="nil"/>
              <w:left w:val="nil"/>
              <w:bottom w:val="single" w:sz="4" w:space="0" w:color="auto"/>
              <w:right w:val="nil"/>
            </w:tcBorders>
            <w:vAlign w:val="center"/>
          </w:tcPr>
          <w:p w14:paraId="31AB9C89"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Študijska smer</w:t>
            </w:r>
          </w:p>
          <w:p w14:paraId="1FA0F110"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7C4CBC9D"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Letnik</w:t>
            </w:r>
          </w:p>
          <w:p w14:paraId="26ECD004"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65F50264"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p w14:paraId="0369A779"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tc>
      </w:tr>
      <w:tr w:rsidR="0070369B" w:rsidRPr="0070369B" w14:paraId="76D17C7A" w14:textId="77777777"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51C621A2"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sz w:val="22"/>
                <w:szCs w:val="22"/>
              </w:rPr>
              <w:t>ENERGETIKA, 2. STOPNJA</w:t>
            </w:r>
          </w:p>
        </w:tc>
        <w:tc>
          <w:tcPr>
            <w:tcW w:w="3401" w:type="dxa"/>
            <w:gridSpan w:val="9"/>
            <w:tcBorders>
              <w:top w:val="single" w:sz="4" w:space="0" w:color="auto"/>
              <w:left w:val="single" w:sz="4" w:space="0" w:color="auto"/>
              <w:bottom w:val="single" w:sz="4" w:space="0" w:color="auto"/>
              <w:right w:val="single" w:sz="4" w:space="0" w:color="auto"/>
            </w:tcBorders>
            <w:vAlign w:val="center"/>
          </w:tcPr>
          <w:p w14:paraId="39051380" w14:textId="77777777" w:rsidR="000D10D1" w:rsidRPr="0070369B" w:rsidRDefault="000D10D1"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2C9F290"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686B48B7"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6ECB0483" w14:textId="77777777"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5DA15904" w14:textId="77777777" w:rsidR="000D10D1" w:rsidRPr="0070369B" w:rsidRDefault="000D10D1" w:rsidP="0070369B">
            <w:pPr>
              <w:jc w:val="center"/>
              <w:rPr>
                <w:rFonts w:asciiTheme="minorHAnsi" w:hAnsiTheme="minorHAnsi" w:cstheme="minorHAnsi"/>
                <w:bCs/>
                <w:sz w:val="22"/>
                <w:szCs w:val="22"/>
              </w:rPr>
            </w:pPr>
            <w:r w:rsidRPr="0070369B">
              <w:rPr>
                <w:rFonts w:asciiTheme="minorHAnsi" w:hAnsiTheme="minorHAnsi" w:cstheme="minorHAnsi"/>
                <w:bCs/>
                <w:sz w:val="22"/>
                <w:szCs w:val="22"/>
              </w:rPr>
              <w:t>ENERGY TECHNOLOGY, 2.degree</w:t>
            </w:r>
          </w:p>
        </w:tc>
        <w:tc>
          <w:tcPr>
            <w:tcW w:w="3401" w:type="dxa"/>
            <w:gridSpan w:val="9"/>
            <w:tcBorders>
              <w:top w:val="single" w:sz="4" w:space="0" w:color="auto"/>
              <w:left w:val="single" w:sz="4" w:space="0" w:color="auto"/>
              <w:bottom w:val="single" w:sz="4" w:space="0" w:color="auto"/>
              <w:right w:val="single" w:sz="4" w:space="0" w:color="auto"/>
            </w:tcBorders>
            <w:vAlign w:val="center"/>
          </w:tcPr>
          <w:p w14:paraId="11E0E2AC" w14:textId="77777777" w:rsidR="000D10D1" w:rsidRPr="0070369B" w:rsidRDefault="000D10D1"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B648964"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5AF7C846"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2668DF66" w14:textId="77777777" w:rsidTr="000D10D1">
        <w:trPr>
          <w:trHeight w:val="103"/>
        </w:trPr>
        <w:tc>
          <w:tcPr>
            <w:tcW w:w="9690" w:type="dxa"/>
            <w:gridSpan w:val="20"/>
          </w:tcPr>
          <w:p w14:paraId="7D7902AF" w14:textId="77777777" w:rsidR="000D10D1" w:rsidRPr="0070369B" w:rsidRDefault="000D10D1" w:rsidP="0070369B">
            <w:pPr>
              <w:rPr>
                <w:rFonts w:asciiTheme="minorHAnsi" w:hAnsiTheme="minorHAnsi" w:cstheme="minorHAnsi"/>
                <w:b/>
                <w:bCs/>
                <w:sz w:val="22"/>
                <w:szCs w:val="22"/>
              </w:rPr>
            </w:pPr>
          </w:p>
        </w:tc>
      </w:tr>
      <w:tr w:rsidR="0070369B" w:rsidRPr="0070369B" w14:paraId="42E3A93A" w14:textId="77777777" w:rsidTr="000D10D1">
        <w:tc>
          <w:tcPr>
            <w:tcW w:w="5717" w:type="dxa"/>
            <w:gridSpan w:val="14"/>
            <w:tcBorders>
              <w:top w:val="nil"/>
              <w:left w:val="nil"/>
              <w:bottom w:val="nil"/>
              <w:right w:val="single" w:sz="4" w:space="0" w:color="auto"/>
            </w:tcBorders>
          </w:tcPr>
          <w:p w14:paraId="204F0E38"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13E13CBC"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Izbirni/Elective</w:t>
            </w:r>
          </w:p>
        </w:tc>
      </w:tr>
      <w:tr w:rsidR="0070369B" w:rsidRPr="0070369B" w14:paraId="6EE19F92" w14:textId="77777777" w:rsidTr="000D10D1">
        <w:tc>
          <w:tcPr>
            <w:tcW w:w="5717" w:type="dxa"/>
            <w:gridSpan w:val="14"/>
          </w:tcPr>
          <w:p w14:paraId="32DFE100" w14:textId="77777777" w:rsidR="000D10D1" w:rsidRPr="0070369B" w:rsidRDefault="000D10D1" w:rsidP="0070369B">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51C7890D" w14:textId="77777777" w:rsidR="000D10D1" w:rsidRPr="0070369B" w:rsidRDefault="000D10D1" w:rsidP="0070369B">
            <w:pPr>
              <w:rPr>
                <w:rFonts w:asciiTheme="minorHAnsi" w:hAnsiTheme="minorHAnsi" w:cstheme="minorHAnsi"/>
                <w:sz w:val="22"/>
                <w:szCs w:val="22"/>
              </w:rPr>
            </w:pPr>
          </w:p>
        </w:tc>
      </w:tr>
      <w:tr w:rsidR="0070369B" w:rsidRPr="0070369B" w14:paraId="5CBF0933" w14:textId="77777777" w:rsidTr="000D10D1">
        <w:tc>
          <w:tcPr>
            <w:tcW w:w="5717" w:type="dxa"/>
            <w:gridSpan w:val="14"/>
            <w:tcBorders>
              <w:top w:val="nil"/>
              <w:left w:val="nil"/>
              <w:bottom w:val="nil"/>
              <w:right w:val="single" w:sz="4" w:space="0" w:color="auto"/>
            </w:tcBorders>
          </w:tcPr>
          <w:p w14:paraId="60B39ACC"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65468090"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M</w:t>
            </w:r>
          </w:p>
        </w:tc>
      </w:tr>
      <w:tr w:rsidR="0070369B" w:rsidRPr="0070369B" w14:paraId="10F4A707" w14:textId="77777777" w:rsidTr="000D10D1">
        <w:tc>
          <w:tcPr>
            <w:tcW w:w="9690" w:type="dxa"/>
            <w:gridSpan w:val="20"/>
          </w:tcPr>
          <w:p w14:paraId="27D0D128" w14:textId="77777777" w:rsidR="000D10D1" w:rsidRPr="0070369B" w:rsidRDefault="000D10D1" w:rsidP="0070369B">
            <w:pPr>
              <w:rPr>
                <w:rFonts w:asciiTheme="minorHAnsi" w:hAnsiTheme="minorHAnsi" w:cstheme="minorHAnsi"/>
                <w:sz w:val="22"/>
                <w:szCs w:val="22"/>
              </w:rPr>
            </w:pPr>
          </w:p>
        </w:tc>
      </w:tr>
      <w:tr w:rsidR="0070369B" w:rsidRPr="0070369B" w14:paraId="7B56DFCD" w14:textId="77777777" w:rsidTr="000D10D1">
        <w:tc>
          <w:tcPr>
            <w:tcW w:w="1409" w:type="dxa"/>
            <w:tcBorders>
              <w:top w:val="nil"/>
              <w:left w:val="nil"/>
              <w:bottom w:val="single" w:sz="4" w:space="0" w:color="auto"/>
              <w:right w:val="nil"/>
            </w:tcBorders>
            <w:vAlign w:val="center"/>
          </w:tcPr>
          <w:p w14:paraId="14B87390"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Predavanja</w:t>
            </w:r>
          </w:p>
          <w:p w14:paraId="033621C0" w14:textId="77777777" w:rsidR="000D10D1" w:rsidRPr="0070369B" w:rsidRDefault="000D10D1" w:rsidP="0070369B">
            <w:pPr>
              <w:jc w:val="center"/>
              <w:rPr>
                <w:rFonts w:asciiTheme="minorHAnsi" w:hAnsiTheme="minorHAnsi" w:cstheme="minorHAnsi"/>
                <w:sz w:val="22"/>
                <w:szCs w:val="22"/>
              </w:rPr>
            </w:pPr>
            <w:r w:rsidRPr="0070369B">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4EB96C56"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p w14:paraId="3A7DF1D1"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tc>
        <w:tc>
          <w:tcPr>
            <w:tcW w:w="1418" w:type="dxa"/>
            <w:gridSpan w:val="4"/>
            <w:tcBorders>
              <w:top w:val="nil"/>
              <w:left w:val="nil"/>
              <w:bottom w:val="single" w:sz="4" w:space="0" w:color="auto"/>
              <w:right w:val="nil"/>
            </w:tcBorders>
            <w:vAlign w:val="center"/>
          </w:tcPr>
          <w:p w14:paraId="0CB2AFDA"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Vaje</w:t>
            </w:r>
          </w:p>
          <w:p w14:paraId="3E10F844"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2C1119C7"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Klinične vaje</w:t>
            </w:r>
          </w:p>
          <w:p w14:paraId="2716AF4D"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2C4FE5CE"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102FD898"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Samost. delo</w:t>
            </w:r>
          </w:p>
          <w:p w14:paraId="16950102"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Individ. work</w:t>
            </w:r>
          </w:p>
        </w:tc>
        <w:tc>
          <w:tcPr>
            <w:tcW w:w="132" w:type="dxa"/>
            <w:vAlign w:val="center"/>
          </w:tcPr>
          <w:p w14:paraId="6D546FA2" w14:textId="77777777" w:rsidR="000D10D1" w:rsidRPr="0070369B" w:rsidRDefault="000D10D1" w:rsidP="0070369B">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5B4B85BF"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ECTS</w:t>
            </w:r>
          </w:p>
        </w:tc>
      </w:tr>
      <w:tr w:rsidR="0070369B" w:rsidRPr="0070369B" w14:paraId="113B4FA8" w14:textId="77777777" w:rsidTr="000D10D1">
        <w:trPr>
          <w:trHeight w:val="318"/>
        </w:trPr>
        <w:tc>
          <w:tcPr>
            <w:tcW w:w="1409" w:type="dxa"/>
            <w:vMerge w:val="restart"/>
            <w:tcBorders>
              <w:top w:val="single" w:sz="4" w:space="0" w:color="auto"/>
              <w:left w:val="single" w:sz="4" w:space="0" w:color="auto"/>
              <w:right w:val="single" w:sz="4" w:space="0" w:color="auto"/>
            </w:tcBorders>
            <w:vAlign w:val="center"/>
          </w:tcPr>
          <w:p w14:paraId="4ED4BF7F"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14:paraId="52C34713" w14:textId="77777777" w:rsidR="000D10D1" w:rsidRPr="0070369B" w:rsidRDefault="000D10D1" w:rsidP="0070369B">
            <w:pPr>
              <w:jc w:val="center"/>
              <w:rPr>
                <w:rFonts w:asciiTheme="minorHAns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288A78DF"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634BDC1A" w14:textId="77777777" w:rsidR="000D10D1" w:rsidRPr="0070369B" w:rsidRDefault="000D10D1" w:rsidP="0070369B">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7047AA28" w14:textId="77777777" w:rsidR="000D10D1" w:rsidRPr="0070369B" w:rsidRDefault="000D10D1" w:rsidP="0070369B">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0857C323"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29E5B9E8" w14:textId="77777777" w:rsidR="000D10D1" w:rsidRPr="0070369B" w:rsidRDefault="000D10D1" w:rsidP="0070369B">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6D19C8DA"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5</w:t>
            </w:r>
          </w:p>
        </w:tc>
      </w:tr>
      <w:tr w:rsidR="0070369B" w:rsidRPr="0070369B" w14:paraId="0A8DB709" w14:textId="77777777" w:rsidTr="000D10D1">
        <w:trPr>
          <w:trHeight w:val="318"/>
        </w:trPr>
        <w:tc>
          <w:tcPr>
            <w:tcW w:w="1409" w:type="dxa"/>
            <w:vMerge/>
            <w:tcBorders>
              <w:left w:val="single" w:sz="4" w:space="0" w:color="auto"/>
              <w:right w:val="single" w:sz="4" w:space="0" w:color="auto"/>
            </w:tcBorders>
            <w:vAlign w:val="center"/>
          </w:tcPr>
          <w:p w14:paraId="2B6B8845" w14:textId="77777777" w:rsidR="000D10D1" w:rsidRPr="0070369B" w:rsidRDefault="000D10D1" w:rsidP="0070369B">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5757874C" w14:textId="77777777" w:rsidR="000D10D1" w:rsidRPr="0070369B" w:rsidRDefault="000D10D1"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53EE4C58"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77F3AEB9"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LV</w:t>
            </w:r>
          </w:p>
        </w:tc>
        <w:tc>
          <w:tcPr>
            <w:tcW w:w="473" w:type="dxa"/>
            <w:tcBorders>
              <w:top w:val="single" w:sz="4" w:space="0" w:color="auto"/>
              <w:left w:val="single" w:sz="4" w:space="0" w:color="auto"/>
              <w:bottom w:val="single" w:sz="4" w:space="0" w:color="auto"/>
              <w:right w:val="single" w:sz="4" w:space="0" w:color="auto"/>
            </w:tcBorders>
            <w:vAlign w:val="center"/>
          </w:tcPr>
          <w:p w14:paraId="5A82D87B"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68B7C876" w14:textId="77777777" w:rsidR="000D10D1" w:rsidRPr="0070369B" w:rsidRDefault="000D10D1" w:rsidP="0070369B">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6D9258A4" w14:textId="77777777" w:rsidR="000D10D1" w:rsidRPr="0070369B" w:rsidRDefault="000D10D1" w:rsidP="0070369B">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225F7C7F" w14:textId="77777777" w:rsidR="000D10D1" w:rsidRPr="0070369B" w:rsidRDefault="000D10D1"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4437E3C9" w14:textId="77777777" w:rsidR="000D10D1" w:rsidRPr="0070369B" w:rsidRDefault="000D10D1" w:rsidP="0070369B">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2F2A7315" w14:textId="77777777" w:rsidR="000D10D1" w:rsidRPr="0070369B" w:rsidRDefault="000D10D1" w:rsidP="0070369B">
            <w:pPr>
              <w:jc w:val="center"/>
              <w:rPr>
                <w:rFonts w:asciiTheme="minorHAnsi" w:hAnsiTheme="minorHAnsi" w:cstheme="minorHAnsi"/>
                <w:b/>
                <w:bCs/>
                <w:sz w:val="22"/>
                <w:szCs w:val="22"/>
              </w:rPr>
            </w:pPr>
          </w:p>
        </w:tc>
      </w:tr>
      <w:tr w:rsidR="0070369B" w:rsidRPr="0070369B" w14:paraId="27E34DCD" w14:textId="77777777" w:rsidTr="000D10D1">
        <w:trPr>
          <w:trHeight w:val="318"/>
        </w:trPr>
        <w:tc>
          <w:tcPr>
            <w:tcW w:w="1409" w:type="dxa"/>
            <w:vMerge/>
            <w:tcBorders>
              <w:left w:val="single" w:sz="4" w:space="0" w:color="auto"/>
              <w:bottom w:val="single" w:sz="4" w:space="0" w:color="auto"/>
              <w:right w:val="single" w:sz="4" w:space="0" w:color="auto"/>
            </w:tcBorders>
            <w:vAlign w:val="center"/>
          </w:tcPr>
          <w:p w14:paraId="79B395E7" w14:textId="77777777" w:rsidR="000D10D1" w:rsidRPr="0070369B" w:rsidRDefault="000D10D1" w:rsidP="0070369B">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798AC39D" w14:textId="77777777" w:rsidR="000D10D1" w:rsidRPr="0070369B" w:rsidRDefault="000D10D1"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5B7F523F"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E833099" w14:textId="77777777" w:rsidR="000D10D1" w:rsidRPr="0070369B" w:rsidRDefault="000D10D1" w:rsidP="0070369B">
            <w:pPr>
              <w:jc w:val="center"/>
              <w:rPr>
                <w:rFonts w:asciiTheme="minorHAnsi" w:hAnsiTheme="minorHAnsi" w:cstheme="minorHAnsi"/>
                <w:b/>
                <w:bCs/>
                <w:sz w:val="22"/>
                <w:szCs w:val="22"/>
              </w:rPr>
            </w:pPr>
          </w:p>
        </w:tc>
        <w:tc>
          <w:tcPr>
            <w:tcW w:w="473" w:type="dxa"/>
            <w:tcBorders>
              <w:top w:val="single" w:sz="4" w:space="0" w:color="auto"/>
              <w:left w:val="single" w:sz="4" w:space="0" w:color="auto"/>
              <w:bottom w:val="single" w:sz="4" w:space="0" w:color="auto"/>
              <w:right w:val="single" w:sz="4" w:space="0" w:color="auto"/>
            </w:tcBorders>
            <w:vAlign w:val="center"/>
          </w:tcPr>
          <w:p w14:paraId="49EC4522" w14:textId="77777777" w:rsidR="000D10D1" w:rsidRPr="0070369B" w:rsidRDefault="000D10D1" w:rsidP="0070369B">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0825043E" w14:textId="77777777" w:rsidR="000D10D1" w:rsidRPr="0070369B" w:rsidRDefault="000D10D1" w:rsidP="0070369B">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0F207EAA" w14:textId="77777777" w:rsidR="000D10D1" w:rsidRPr="0070369B" w:rsidRDefault="000D10D1" w:rsidP="0070369B">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6CA805D0" w14:textId="77777777" w:rsidR="000D10D1" w:rsidRPr="0070369B" w:rsidRDefault="000D10D1"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04F3F666" w14:textId="77777777" w:rsidR="000D10D1" w:rsidRPr="0070369B" w:rsidRDefault="000D10D1" w:rsidP="0070369B">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1E406805" w14:textId="77777777" w:rsidR="000D10D1" w:rsidRPr="0070369B" w:rsidRDefault="000D10D1" w:rsidP="0070369B">
            <w:pPr>
              <w:jc w:val="center"/>
              <w:rPr>
                <w:rFonts w:asciiTheme="minorHAnsi" w:hAnsiTheme="minorHAnsi" w:cstheme="minorHAnsi"/>
                <w:b/>
                <w:bCs/>
                <w:sz w:val="22"/>
                <w:szCs w:val="22"/>
              </w:rPr>
            </w:pPr>
          </w:p>
        </w:tc>
      </w:tr>
      <w:tr w:rsidR="0070369B" w:rsidRPr="0070369B" w14:paraId="03E9A4C2" w14:textId="77777777" w:rsidTr="000D10D1">
        <w:tc>
          <w:tcPr>
            <w:tcW w:w="9690" w:type="dxa"/>
            <w:gridSpan w:val="20"/>
          </w:tcPr>
          <w:p w14:paraId="562C7DF9" w14:textId="77777777" w:rsidR="000D10D1" w:rsidRPr="0070369B" w:rsidRDefault="000D10D1" w:rsidP="0070369B">
            <w:pPr>
              <w:rPr>
                <w:rFonts w:asciiTheme="minorHAnsi" w:hAnsiTheme="minorHAnsi" w:cstheme="minorHAnsi"/>
                <w:b/>
                <w:bCs/>
                <w:sz w:val="22"/>
                <w:szCs w:val="22"/>
              </w:rPr>
            </w:pPr>
          </w:p>
        </w:tc>
      </w:tr>
      <w:tr w:rsidR="0070369B" w:rsidRPr="0070369B" w14:paraId="5CE97B54" w14:textId="77777777" w:rsidTr="000D10D1">
        <w:tc>
          <w:tcPr>
            <w:tcW w:w="3306" w:type="dxa"/>
            <w:gridSpan w:val="6"/>
          </w:tcPr>
          <w:p w14:paraId="35625E26"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Nosilec predmeta / Lecturer:</w:t>
            </w:r>
          </w:p>
        </w:tc>
        <w:tc>
          <w:tcPr>
            <w:tcW w:w="6384" w:type="dxa"/>
            <w:gridSpan w:val="14"/>
            <w:tcBorders>
              <w:top w:val="single" w:sz="4" w:space="0" w:color="auto"/>
              <w:left w:val="single" w:sz="4" w:space="0" w:color="auto"/>
              <w:bottom w:val="single" w:sz="4" w:space="0" w:color="auto"/>
              <w:right w:val="single" w:sz="4" w:space="0" w:color="auto"/>
            </w:tcBorders>
          </w:tcPr>
          <w:p w14:paraId="19C2B013"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MARJAN KROMAR</w:t>
            </w:r>
          </w:p>
        </w:tc>
      </w:tr>
      <w:tr w:rsidR="0070369B" w:rsidRPr="0070369B" w14:paraId="53800790" w14:textId="77777777" w:rsidTr="000D10D1">
        <w:tc>
          <w:tcPr>
            <w:tcW w:w="9690" w:type="dxa"/>
            <w:gridSpan w:val="20"/>
          </w:tcPr>
          <w:p w14:paraId="042D28BA" w14:textId="77777777" w:rsidR="000D10D1" w:rsidRPr="0070369B" w:rsidRDefault="000D10D1" w:rsidP="0070369B">
            <w:pPr>
              <w:jc w:val="both"/>
              <w:rPr>
                <w:rFonts w:asciiTheme="minorHAnsi" w:hAnsiTheme="minorHAnsi" w:cstheme="minorHAnsi"/>
                <w:sz w:val="22"/>
                <w:szCs w:val="22"/>
              </w:rPr>
            </w:pPr>
          </w:p>
        </w:tc>
      </w:tr>
      <w:tr w:rsidR="0070369B" w:rsidRPr="0070369B" w14:paraId="22F45B6E" w14:textId="77777777" w:rsidTr="000D10D1">
        <w:tc>
          <w:tcPr>
            <w:tcW w:w="2324" w:type="dxa"/>
            <w:gridSpan w:val="3"/>
            <w:vMerge w:val="restart"/>
          </w:tcPr>
          <w:p w14:paraId="71AF0EA7"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b/>
                <w:sz w:val="22"/>
                <w:szCs w:val="22"/>
              </w:rPr>
              <w:t>Jeziki /Languages:</w:t>
            </w:r>
          </w:p>
        </w:tc>
        <w:tc>
          <w:tcPr>
            <w:tcW w:w="2410" w:type="dxa"/>
            <w:gridSpan w:val="8"/>
          </w:tcPr>
          <w:p w14:paraId="63D219B9" w14:textId="77777777" w:rsidR="000D10D1" w:rsidRPr="0070369B" w:rsidRDefault="000D10D1" w:rsidP="0070369B">
            <w:pPr>
              <w:jc w:val="right"/>
              <w:rPr>
                <w:rFonts w:asciiTheme="minorHAnsi" w:hAnsiTheme="minorHAnsi" w:cstheme="minorHAnsi"/>
                <w:b/>
                <w:sz w:val="22"/>
                <w:szCs w:val="22"/>
              </w:rPr>
            </w:pPr>
            <w:r w:rsidRPr="0070369B">
              <w:rPr>
                <w:rFonts w:asciiTheme="minorHAnsi" w:hAnsiTheme="minorHAnsi" w:cstheme="minorHAnsi"/>
                <w:b/>
                <w:sz w:val="22"/>
                <w:szCs w:val="22"/>
              </w:rPr>
              <w:t>Predavanja / Lectures:</w:t>
            </w:r>
          </w:p>
        </w:tc>
        <w:tc>
          <w:tcPr>
            <w:tcW w:w="4956" w:type="dxa"/>
            <w:gridSpan w:val="9"/>
            <w:tcBorders>
              <w:top w:val="single" w:sz="4" w:space="0" w:color="auto"/>
              <w:left w:val="single" w:sz="4" w:space="0" w:color="auto"/>
              <w:bottom w:val="single" w:sz="4" w:space="0" w:color="auto"/>
              <w:right w:val="single" w:sz="4" w:space="0" w:color="auto"/>
            </w:tcBorders>
          </w:tcPr>
          <w:p w14:paraId="0E31AE32" w14:textId="77777777" w:rsidR="000D10D1" w:rsidRPr="0070369B" w:rsidRDefault="000D10D1"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6DA6C671" w14:textId="77777777" w:rsidTr="000D10D1">
        <w:trPr>
          <w:trHeight w:val="215"/>
        </w:trPr>
        <w:tc>
          <w:tcPr>
            <w:tcW w:w="2324" w:type="dxa"/>
            <w:gridSpan w:val="3"/>
            <w:vMerge/>
            <w:vAlign w:val="center"/>
          </w:tcPr>
          <w:p w14:paraId="13644555" w14:textId="77777777" w:rsidR="000D10D1" w:rsidRPr="0070369B" w:rsidRDefault="000D10D1" w:rsidP="0070369B">
            <w:pPr>
              <w:rPr>
                <w:rFonts w:asciiTheme="minorHAnsi" w:hAnsiTheme="minorHAnsi" w:cstheme="minorHAnsi"/>
                <w:b/>
                <w:bCs/>
                <w:sz w:val="22"/>
                <w:szCs w:val="22"/>
              </w:rPr>
            </w:pPr>
          </w:p>
        </w:tc>
        <w:tc>
          <w:tcPr>
            <w:tcW w:w="2410" w:type="dxa"/>
            <w:gridSpan w:val="8"/>
          </w:tcPr>
          <w:p w14:paraId="08C49477" w14:textId="77777777" w:rsidR="000D10D1" w:rsidRPr="0070369B" w:rsidRDefault="000D10D1" w:rsidP="0070369B">
            <w:pPr>
              <w:jc w:val="right"/>
              <w:rPr>
                <w:rFonts w:asciiTheme="minorHAnsi" w:hAnsiTheme="minorHAnsi" w:cstheme="minorHAnsi"/>
                <w:b/>
                <w:sz w:val="22"/>
                <w:szCs w:val="22"/>
              </w:rPr>
            </w:pPr>
            <w:r w:rsidRPr="0070369B">
              <w:rPr>
                <w:rFonts w:asciiTheme="minorHAnsi" w:hAnsiTheme="minorHAnsi" w:cstheme="minorHAnsi"/>
                <w:b/>
                <w:sz w:val="22"/>
                <w:szCs w:val="22"/>
              </w:rPr>
              <w:t>Vaje / Tutorial:</w:t>
            </w:r>
          </w:p>
        </w:tc>
        <w:tc>
          <w:tcPr>
            <w:tcW w:w="4956" w:type="dxa"/>
            <w:gridSpan w:val="9"/>
            <w:tcBorders>
              <w:top w:val="single" w:sz="4" w:space="0" w:color="auto"/>
              <w:left w:val="single" w:sz="4" w:space="0" w:color="auto"/>
              <w:bottom w:val="single" w:sz="4" w:space="0" w:color="auto"/>
              <w:right w:val="single" w:sz="4" w:space="0" w:color="auto"/>
            </w:tcBorders>
          </w:tcPr>
          <w:p w14:paraId="788050C0" w14:textId="77777777" w:rsidR="000D10D1" w:rsidRPr="0070369B" w:rsidRDefault="000D10D1"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67A8C001" w14:textId="77777777" w:rsidTr="000D10D1">
        <w:tc>
          <w:tcPr>
            <w:tcW w:w="4727" w:type="dxa"/>
            <w:gridSpan w:val="10"/>
            <w:tcBorders>
              <w:top w:val="nil"/>
              <w:left w:val="nil"/>
              <w:bottom w:val="single" w:sz="4" w:space="0" w:color="auto"/>
              <w:right w:val="nil"/>
            </w:tcBorders>
          </w:tcPr>
          <w:p w14:paraId="3217BE16" w14:textId="77777777" w:rsidR="000D10D1" w:rsidRPr="0070369B" w:rsidRDefault="000D10D1" w:rsidP="0070369B">
            <w:pPr>
              <w:rPr>
                <w:rFonts w:asciiTheme="minorHAnsi" w:hAnsiTheme="minorHAnsi" w:cstheme="minorHAnsi"/>
                <w:b/>
                <w:bCs/>
                <w:sz w:val="22"/>
                <w:szCs w:val="22"/>
              </w:rPr>
            </w:pPr>
          </w:p>
          <w:p w14:paraId="53E40E29"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Pogoji za vključitev v delo oz. za opravljanje študijskih obveznosti:</w:t>
            </w:r>
          </w:p>
        </w:tc>
        <w:tc>
          <w:tcPr>
            <w:tcW w:w="142" w:type="dxa"/>
            <w:gridSpan w:val="2"/>
          </w:tcPr>
          <w:p w14:paraId="6F000F43" w14:textId="77777777" w:rsidR="000D10D1" w:rsidRPr="0070369B" w:rsidRDefault="000D10D1" w:rsidP="0070369B">
            <w:pPr>
              <w:rPr>
                <w:rFonts w:asciiTheme="minorHAnsi" w:hAnsiTheme="minorHAnsi" w:cstheme="minorHAnsi"/>
                <w:b/>
                <w:sz w:val="22"/>
                <w:szCs w:val="22"/>
              </w:rPr>
            </w:pPr>
          </w:p>
          <w:p w14:paraId="70566B68" w14:textId="77777777" w:rsidR="000D10D1" w:rsidRPr="0070369B" w:rsidRDefault="000D10D1" w:rsidP="0070369B">
            <w:pPr>
              <w:rPr>
                <w:rFonts w:asciiTheme="minorHAnsi" w:hAnsiTheme="minorHAnsi" w:cstheme="minorHAnsi"/>
                <w:b/>
                <w:sz w:val="22"/>
                <w:szCs w:val="22"/>
              </w:rPr>
            </w:pPr>
          </w:p>
        </w:tc>
        <w:tc>
          <w:tcPr>
            <w:tcW w:w="4821" w:type="dxa"/>
            <w:gridSpan w:val="8"/>
            <w:tcBorders>
              <w:top w:val="nil"/>
              <w:left w:val="nil"/>
              <w:bottom w:val="single" w:sz="4" w:space="0" w:color="auto"/>
              <w:right w:val="nil"/>
            </w:tcBorders>
          </w:tcPr>
          <w:p w14:paraId="3E636E8A" w14:textId="77777777" w:rsidR="000D10D1" w:rsidRPr="0070369B" w:rsidRDefault="000D10D1" w:rsidP="0070369B">
            <w:pPr>
              <w:rPr>
                <w:rFonts w:asciiTheme="minorHAnsi" w:hAnsiTheme="minorHAnsi" w:cstheme="minorHAnsi"/>
                <w:b/>
                <w:sz w:val="22"/>
                <w:szCs w:val="22"/>
              </w:rPr>
            </w:pPr>
          </w:p>
          <w:p w14:paraId="0794846B"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Pogoji za vključitev v delo oz. za opravljanje študijskih obveznosti:</w:t>
            </w:r>
          </w:p>
        </w:tc>
      </w:tr>
      <w:tr w:rsidR="0070369B" w:rsidRPr="0070369B" w14:paraId="18EFEA7B" w14:textId="77777777" w:rsidTr="000D10D1">
        <w:trPr>
          <w:trHeight w:val="95"/>
        </w:trPr>
        <w:tc>
          <w:tcPr>
            <w:tcW w:w="4727" w:type="dxa"/>
            <w:gridSpan w:val="10"/>
            <w:tcBorders>
              <w:top w:val="single" w:sz="4" w:space="0" w:color="auto"/>
              <w:left w:val="single" w:sz="4" w:space="0" w:color="auto"/>
              <w:bottom w:val="single" w:sz="4" w:space="0" w:color="auto"/>
              <w:right w:val="single" w:sz="4" w:space="0" w:color="auto"/>
            </w:tcBorders>
          </w:tcPr>
          <w:p w14:paraId="4FDADCF9"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Ni pogojev.</w:t>
            </w:r>
          </w:p>
        </w:tc>
        <w:tc>
          <w:tcPr>
            <w:tcW w:w="142" w:type="dxa"/>
            <w:gridSpan w:val="2"/>
            <w:tcBorders>
              <w:top w:val="nil"/>
              <w:left w:val="single" w:sz="4" w:space="0" w:color="auto"/>
              <w:bottom w:val="nil"/>
              <w:right w:val="single" w:sz="4" w:space="0" w:color="auto"/>
            </w:tcBorders>
          </w:tcPr>
          <w:p w14:paraId="1A5C2AE7" w14:textId="77777777" w:rsidR="000D10D1" w:rsidRPr="0070369B" w:rsidRDefault="000D10D1" w:rsidP="0070369B">
            <w:pPr>
              <w:rPr>
                <w:rFonts w:asciiTheme="minorHAnsi" w:hAnsiTheme="minorHAnsi" w:cstheme="minorHAnsi"/>
                <w:sz w:val="22"/>
                <w:szCs w:val="22"/>
              </w:rPr>
            </w:pPr>
          </w:p>
        </w:tc>
        <w:tc>
          <w:tcPr>
            <w:tcW w:w="4821" w:type="dxa"/>
            <w:gridSpan w:val="8"/>
            <w:tcBorders>
              <w:top w:val="single" w:sz="4" w:space="0" w:color="auto"/>
              <w:left w:val="single" w:sz="4" w:space="0" w:color="auto"/>
              <w:bottom w:val="single" w:sz="4" w:space="0" w:color="auto"/>
              <w:right w:val="single" w:sz="4" w:space="0" w:color="auto"/>
            </w:tcBorders>
          </w:tcPr>
          <w:p w14:paraId="5CE6AFB7"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None.</w:t>
            </w:r>
          </w:p>
        </w:tc>
      </w:tr>
      <w:tr w:rsidR="0070369B" w:rsidRPr="0070369B" w14:paraId="54FBC4B3" w14:textId="77777777" w:rsidTr="000D10D1">
        <w:trPr>
          <w:trHeight w:val="137"/>
        </w:trPr>
        <w:tc>
          <w:tcPr>
            <w:tcW w:w="4717" w:type="dxa"/>
            <w:gridSpan w:val="9"/>
            <w:tcBorders>
              <w:top w:val="nil"/>
              <w:left w:val="nil"/>
              <w:bottom w:val="single" w:sz="4" w:space="0" w:color="auto"/>
              <w:right w:val="nil"/>
            </w:tcBorders>
          </w:tcPr>
          <w:p w14:paraId="470332D8" w14:textId="77777777" w:rsidR="000D10D1" w:rsidRPr="0070369B" w:rsidRDefault="000D10D1" w:rsidP="0070369B">
            <w:pPr>
              <w:rPr>
                <w:rFonts w:asciiTheme="minorHAnsi" w:hAnsiTheme="minorHAnsi" w:cstheme="minorHAnsi"/>
                <w:b/>
                <w:sz w:val="22"/>
                <w:szCs w:val="22"/>
              </w:rPr>
            </w:pPr>
          </w:p>
          <w:p w14:paraId="60C27138"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Vsebina:</w:t>
            </w:r>
            <w:r w:rsidRPr="0070369B">
              <w:rPr>
                <w:rFonts w:asciiTheme="minorHAnsi" w:hAnsiTheme="minorHAnsi" w:cstheme="minorHAnsi"/>
                <w:sz w:val="22"/>
                <w:szCs w:val="22"/>
              </w:rPr>
              <w:t xml:space="preserve"> </w:t>
            </w:r>
          </w:p>
        </w:tc>
        <w:tc>
          <w:tcPr>
            <w:tcW w:w="152" w:type="dxa"/>
            <w:gridSpan w:val="3"/>
          </w:tcPr>
          <w:p w14:paraId="1E7E48A3" w14:textId="77777777" w:rsidR="000D10D1" w:rsidRPr="0070369B" w:rsidRDefault="000D10D1" w:rsidP="0070369B">
            <w:pPr>
              <w:rPr>
                <w:rFonts w:asciiTheme="minorHAnsi" w:hAnsiTheme="minorHAnsi" w:cstheme="minorHAnsi"/>
                <w:b/>
                <w:sz w:val="22"/>
                <w:szCs w:val="22"/>
              </w:rPr>
            </w:pPr>
          </w:p>
        </w:tc>
        <w:tc>
          <w:tcPr>
            <w:tcW w:w="4821" w:type="dxa"/>
            <w:gridSpan w:val="8"/>
            <w:tcBorders>
              <w:top w:val="nil"/>
              <w:left w:val="nil"/>
              <w:bottom w:val="single" w:sz="4" w:space="0" w:color="auto"/>
              <w:right w:val="nil"/>
            </w:tcBorders>
          </w:tcPr>
          <w:p w14:paraId="6DB56024" w14:textId="77777777" w:rsidR="000D10D1" w:rsidRPr="0070369B" w:rsidRDefault="000D10D1" w:rsidP="0070369B">
            <w:pPr>
              <w:rPr>
                <w:rFonts w:asciiTheme="minorHAnsi" w:hAnsiTheme="minorHAnsi" w:cstheme="minorHAnsi"/>
                <w:b/>
                <w:sz w:val="22"/>
                <w:szCs w:val="22"/>
              </w:rPr>
            </w:pPr>
          </w:p>
          <w:p w14:paraId="6236377E"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Content (Syllabus outline):</w:t>
            </w:r>
          </w:p>
        </w:tc>
      </w:tr>
      <w:tr w:rsidR="0070369B" w:rsidRPr="0070369B" w14:paraId="145867D9" w14:textId="77777777" w:rsidTr="000D10D1">
        <w:trPr>
          <w:trHeight w:val="2078"/>
        </w:trPr>
        <w:tc>
          <w:tcPr>
            <w:tcW w:w="4717" w:type="dxa"/>
            <w:gridSpan w:val="9"/>
            <w:tcBorders>
              <w:top w:val="single" w:sz="4" w:space="0" w:color="auto"/>
              <w:left w:val="single" w:sz="4" w:space="0" w:color="auto"/>
              <w:bottom w:val="single" w:sz="4" w:space="0" w:color="auto"/>
              <w:right w:val="single" w:sz="4" w:space="0" w:color="auto"/>
            </w:tcBorders>
          </w:tcPr>
          <w:p w14:paraId="59B5DE64" w14:textId="77777777" w:rsidR="000D10D1" w:rsidRPr="0070369B" w:rsidRDefault="000D10D1" w:rsidP="0070369B">
            <w:pPr>
              <w:numPr>
                <w:ilvl w:val="0"/>
                <w:numId w:val="42"/>
              </w:numPr>
              <w:rPr>
                <w:rFonts w:asciiTheme="minorHAnsi" w:hAnsiTheme="minorHAnsi" w:cstheme="minorHAnsi"/>
                <w:sz w:val="22"/>
                <w:szCs w:val="22"/>
              </w:rPr>
            </w:pPr>
            <w:r w:rsidRPr="0070369B">
              <w:rPr>
                <w:rFonts w:asciiTheme="minorHAnsi" w:hAnsiTheme="minorHAnsi" w:cstheme="minorHAnsi"/>
                <w:sz w:val="22"/>
                <w:szCs w:val="22"/>
              </w:rPr>
              <w:t>Cepitev jeder</w:t>
            </w:r>
          </w:p>
          <w:p w14:paraId="31219A97" w14:textId="77777777" w:rsidR="000D10D1" w:rsidRPr="0070369B" w:rsidRDefault="000D10D1" w:rsidP="0070369B">
            <w:pPr>
              <w:numPr>
                <w:ilvl w:val="0"/>
                <w:numId w:val="42"/>
              </w:numPr>
              <w:rPr>
                <w:rFonts w:asciiTheme="minorHAnsi" w:hAnsiTheme="minorHAnsi" w:cstheme="minorHAnsi"/>
                <w:sz w:val="22"/>
                <w:szCs w:val="22"/>
              </w:rPr>
            </w:pPr>
            <w:r w:rsidRPr="0070369B">
              <w:rPr>
                <w:rFonts w:asciiTheme="minorHAnsi" w:hAnsiTheme="minorHAnsi" w:cstheme="minorHAnsi"/>
                <w:sz w:val="22"/>
                <w:szCs w:val="22"/>
              </w:rPr>
              <w:t>Nevtronski cikel</w:t>
            </w:r>
          </w:p>
          <w:p w14:paraId="71345AC9" w14:textId="77777777" w:rsidR="000D10D1" w:rsidRPr="0070369B" w:rsidRDefault="000D10D1" w:rsidP="0070369B">
            <w:pPr>
              <w:numPr>
                <w:ilvl w:val="0"/>
                <w:numId w:val="42"/>
              </w:numPr>
              <w:rPr>
                <w:rFonts w:asciiTheme="minorHAnsi" w:hAnsiTheme="minorHAnsi" w:cstheme="minorHAnsi"/>
                <w:sz w:val="22"/>
                <w:szCs w:val="22"/>
              </w:rPr>
            </w:pPr>
            <w:r w:rsidRPr="0070369B">
              <w:rPr>
                <w:rFonts w:asciiTheme="minorHAnsi" w:hAnsiTheme="minorHAnsi" w:cstheme="minorHAnsi"/>
                <w:sz w:val="22"/>
                <w:szCs w:val="22"/>
              </w:rPr>
              <w:t>Nevtronsko ravnovesje in kritičnost v 2-grupnem difuzijskem približku</w:t>
            </w:r>
          </w:p>
          <w:p w14:paraId="008BB940" w14:textId="77777777" w:rsidR="000D10D1" w:rsidRPr="0070369B" w:rsidRDefault="000D10D1" w:rsidP="0070369B">
            <w:pPr>
              <w:numPr>
                <w:ilvl w:val="0"/>
                <w:numId w:val="42"/>
              </w:numPr>
              <w:rPr>
                <w:rFonts w:asciiTheme="minorHAnsi" w:hAnsiTheme="minorHAnsi" w:cstheme="minorHAnsi"/>
                <w:sz w:val="22"/>
                <w:szCs w:val="22"/>
              </w:rPr>
            </w:pPr>
            <w:r w:rsidRPr="0070369B">
              <w:rPr>
                <w:rFonts w:asciiTheme="minorHAnsi" w:hAnsiTheme="minorHAnsi" w:cstheme="minorHAnsi"/>
                <w:sz w:val="22"/>
                <w:szCs w:val="22"/>
              </w:rPr>
              <w:t>Kinetika reaktorja</w:t>
            </w:r>
          </w:p>
          <w:p w14:paraId="0B4E72D7" w14:textId="77777777" w:rsidR="000D10D1" w:rsidRPr="0070369B" w:rsidRDefault="000D10D1" w:rsidP="0070369B">
            <w:pPr>
              <w:numPr>
                <w:ilvl w:val="0"/>
                <w:numId w:val="42"/>
              </w:numPr>
              <w:rPr>
                <w:rFonts w:asciiTheme="minorHAnsi" w:hAnsiTheme="minorHAnsi" w:cstheme="minorHAnsi"/>
                <w:sz w:val="22"/>
                <w:szCs w:val="22"/>
              </w:rPr>
            </w:pPr>
            <w:r w:rsidRPr="0070369B">
              <w:rPr>
                <w:rFonts w:asciiTheme="minorHAnsi" w:hAnsiTheme="minorHAnsi" w:cstheme="minorHAnsi"/>
                <w:sz w:val="22"/>
                <w:szCs w:val="22"/>
              </w:rPr>
              <w:t>Podkritično pomnoževanje</w:t>
            </w:r>
          </w:p>
          <w:p w14:paraId="5B986A7C" w14:textId="77777777" w:rsidR="000D10D1" w:rsidRPr="0070369B" w:rsidRDefault="000D10D1" w:rsidP="0070369B">
            <w:pPr>
              <w:numPr>
                <w:ilvl w:val="0"/>
                <w:numId w:val="42"/>
              </w:numPr>
              <w:rPr>
                <w:rFonts w:asciiTheme="minorHAnsi" w:hAnsiTheme="minorHAnsi" w:cstheme="minorHAnsi"/>
                <w:sz w:val="22"/>
                <w:szCs w:val="22"/>
              </w:rPr>
            </w:pPr>
            <w:r w:rsidRPr="0070369B">
              <w:rPr>
                <w:rFonts w:asciiTheme="minorHAnsi" w:hAnsiTheme="minorHAnsi" w:cstheme="minorHAnsi"/>
                <w:sz w:val="22"/>
                <w:szCs w:val="22"/>
              </w:rPr>
              <w:t>Odziv reaktorja pri nizkih in visokih močeh</w:t>
            </w:r>
          </w:p>
          <w:p w14:paraId="013A0E39" w14:textId="77777777" w:rsidR="000D10D1" w:rsidRPr="0070369B" w:rsidRDefault="000D10D1" w:rsidP="0070369B">
            <w:pPr>
              <w:numPr>
                <w:ilvl w:val="0"/>
                <w:numId w:val="42"/>
              </w:numPr>
              <w:rPr>
                <w:rFonts w:asciiTheme="minorHAnsi" w:hAnsiTheme="minorHAnsi" w:cstheme="minorHAnsi"/>
                <w:sz w:val="22"/>
                <w:szCs w:val="22"/>
              </w:rPr>
            </w:pPr>
            <w:r w:rsidRPr="0070369B">
              <w:rPr>
                <w:rFonts w:asciiTheme="minorHAnsi" w:hAnsiTheme="minorHAnsi" w:cstheme="minorHAnsi"/>
                <w:sz w:val="22"/>
                <w:szCs w:val="22"/>
              </w:rPr>
              <w:t>Kratkoročne spremembe reaktivnosti</w:t>
            </w:r>
          </w:p>
          <w:p w14:paraId="2B40638B" w14:textId="77777777" w:rsidR="000D10D1" w:rsidRPr="0070369B" w:rsidRDefault="000D10D1" w:rsidP="0070369B">
            <w:pPr>
              <w:numPr>
                <w:ilvl w:val="0"/>
                <w:numId w:val="42"/>
              </w:numPr>
              <w:rPr>
                <w:rFonts w:asciiTheme="minorHAnsi" w:hAnsiTheme="minorHAnsi" w:cstheme="minorHAnsi"/>
                <w:sz w:val="22"/>
                <w:szCs w:val="22"/>
              </w:rPr>
            </w:pPr>
            <w:r w:rsidRPr="0070369B">
              <w:rPr>
                <w:rFonts w:asciiTheme="minorHAnsi" w:hAnsiTheme="minorHAnsi" w:cstheme="minorHAnsi"/>
                <w:sz w:val="22"/>
                <w:szCs w:val="22"/>
              </w:rPr>
              <w:t>Srednjeročne spremembe reaktivnosti</w:t>
            </w:r>
          </w:p>
          <w:p w14:paraId="6037A63C" w14:textId="77777777" w:rsidR="000D10D1" w:rsidRPr="0070369B" w:rsidRDefault="000D10D1" w:rsidP="0070369B">
            <w:pPr>
              <w:numPr>
                <w:ilvl w:val="0"/>
                <w:numId w:val="42"/>
              </w:numPr>
              <w:rPr>
                <w:rFonts w:asciiTheme="minorHAnsi" w:hAnsiTheme="minorHAnsi" w:cstheme="minorHAnsi"/>
                <w:sz w:val="22"/>
                <w:szCs w:val="22"/>
              </w:rPr>
            </w:pPr>
            <w:r w:rsidRPr="0070369B">
              <w:rPr>
                <w:rFonts w:asciiTheme="minorHAnsi" w:hAnsiTheme="minorHAnsi" w:cstheme="minorHAnsi"/>
                <w:sz w:val="22"/>
                <w:szCs w:val="22"/>
              </w:rPr>
              <w:t>Dolgoročne spremembe reaktivnosti</w:t>
            </w:r>
          </w:p>
          <w:p w14:paraId="51F12FDD" w14:textId="77777777" w:rsidR="000D10D1" w:rsidRPr="0070369B" w:rsidRDefault="000D10D1" w:rsidP="0070369B">
            <w:pPr>
              <w:numPr>
                <w:ilvl w:val="0"/>
                <w:numId w:val="42"/>
              </w:numPr>
              <w:rPr>
                <w:rFonts w:asciiTheme="minorHAnsi" w:hAnsiTheme="minorHAnsi" w:cstheme="minorHAnsi"/>
                <w:sz w:val="22"/>
                <w:szCs w:val="22"/>
              </w:rPr>
            </w:pPr>
            <w:r w:rsidRPr="0070369B">
              <w:rPr>
                <w:rFonts w:asciiTheme="minorHAnsi" w:hAnsiTheme="minorHAnsi" w:cstheme="minorHAnsi"/>
                <w:sz w:val="22"/>
                <w:szCs w:val="22"/>
              </w:rPr>
              <w:t>Gorljivi absorberji</w:t>
            </w:r>
          </w:p>
          <w:p w14:paraId="2CC60E33" w14:textId="77777777" w:rsidR="000D10D1" w:rsidRPr="0070369B" w:rsidRDefault="000D10D1" w:rsidP="0070369B">
            <w:pPr>
              <w:numPr>
                <w:ilvl w:val="0"/>
                <w:numId w:val="42"/>
              </w:numPr>
              <w:rPr>
                <w:rFonts w:asciiTheme="minorHAnsi" w:hAnsiTheme="minorHAnsi" w:cstheme="minorHAnsi"/>
                <w:sz w:val="22"/>
                <w:szCs w:val="22"/>
              </w:rPr>
            </w:pPr>
            <w:r w:rsidRPr="0070369B">
              <w:rPr>
                <w:rFonts w:asciiTheme="minorHAnsi" w:hAnsiTheme="minorHAnsi" w:cstheme="minorHAnsi"/>
                <w:sz w:val="22"/>
                <w:szCs w:val="22"/>
              </w:rPr>
              <w:t>Upravljanje z gorivom</w:t>
            </w:r>
          </w:p>
          <w:p w14:paraId="451B76FF" w14:textId="77777777" w:rsidR="000D10D1" w:rsidRPr="0070369B" w:rsidRDefault="000D10D1" w:rsidP="0070369B">
            <w:pPr>
              <w:numPr>
                <w:ilvl w:val="0"/>
                <w:numId w:val="42"/>
              </w:numPr>
              <w:rPr>
                <w:rFonts w:asciiTheme="minorHAnsi" w:hAnsiTheme="minorHAnsi" w:cstheme="minorHAnsi"/>
                <w:sz w:val="22"/>
                <w:szCs w:val="22"/>
              </w:rPr>
            </w:pPr>
            <w:r w:rsidRPr="0070369B">
              <w:rPr>
                <w:rFonts w:asciiTheme="minorHAnsi" w:hAnsiTheme="minorHAnsi" w:cstheme="minorHAnsi"/>
                <w:sz w:val="22"/>
                <w:szCs w:val="22"/>
              </w:rPr>
              <w:t>Regulacija z regulacijskimi palicami</w:t>
            </w:r>
          </w:p>
          <w:p w14:paraId="49B0DE84" w14:textId="77777777" w:rsidR="000D10D1" w:rsidRPr="0070369B" w:rsidRDefault="000D10D1" w:rsidP="0070369B">
            <w:pPr>
              <w:numPr>
                <w:ilvl w:val="0"/>
                <w:numId w:val="42"/>
              </w:numPr>
              <w:rPr>
                <w:rFonts w:asciiTheme="minorHAnsi" w:hAnsiTheme="minorHAnsi" w:cstheme="minorHAnsi"/>
                <w:sz w:val="22"/>
                <w:szCs w:val="22"/>
              </w:rPr>
            </w:pPr>
            <w:r w:rsidRPr="0070369B">
              <w:rPr>
                <w:rFonts w:asciiTheme="minorHAnsi" w:hAnsiTheme="minorHAnsi" w:cstheme="minorHAnsi"/>
                <w:sz w:val="22"/>
                <w:szCs w:val="22"/>
              </w:rPr>
              <w:t>Regulacija s kemično kompenzacijo</w:t>
            </w:r>
          </w:p>
          <w:p w14:paraId="21554B8A" w14:textId="77777777" w:rsidR="000D10D1" w:rsidRPr="0070369B" w:rsidRDefault="000D10D1" w:rsidP="0070369B">
            <w:pPr>
              <w:numPr>
                <w:ilvl w:val="0"/>
                <w:numId w:val="42"/>
              </w:numPr>
              <w:rPr>
                <w:rFonts w:asciiTheme="minorHAnsi" w:hAnsiTheme="minorHAnsi" w:cstheme="minorHAnsi"/>
                <w:sz w:val="22"/>
                <w:szCs w:val="22"/>
              </w:rPr>
            </w:pPr>
            <w:r w:rsidRPr="0070369B">
              <w:rPr>
                <w:rFonts w:asciiTheme="minorHAnsi" w:hAnsiTheme="minorHAnsi" w:cstheme="minorHAnsi"/>
                <w:sz w:val="22"/>
                <w:szCs w:val="22"/>
              </w:rPr>
              <w:t>Krmiljenje reaktorja</w:t>
            </w:r>
          </w:p>
        </w:tc>
        <w:tc>
          <w:tcPr>
            <w:tcW w:w="152" w:type="dxa"/>
            <w:gridSpan w:val="3"/>
            <w:tcBorders>
              <w:top w:val="nil"/>
              <w:left w:val="single" w:sz="4" w:space="0" w:color="auto"/>
              <w:bottom w:val="nil"/>
              <w:right w:val="single" w:sz="4" w:space="0" w:color="auto"/>
            </w:tcBorders>
          </w:tcPr>
          <w:p w14:paraId="603FC1F3" w14:textId="77777777" w:rsidR="000D10D1" w:rsidRPr="0070369B" w:rsidRDefault="000D10D1" w:rsidP="0070369B">
            <w:pPr>
              <w:rPr>
                <w:rFonts w:asciiTheme="minorHAnsi" w:hAnsiTheme="minorHAnsi" w:cstheme="minorHAnsi"/>
                <w:sz w:val="22"/>
                <w:szCs w:val="22"/>
              </w:rPr>
            </w:pPr>
          </w:p>
        </w:tc>
        <w:tc>
          <w:tcPr>
            <w:tcW w:w="4821" w:type="dxa"/>
            <w:gridSpan w:val="8"/>
            <w:tcBorders>
              <w:top w:val="single" w:sz="4" w:space="0" w:color="auto"/>
              <w:left w:val="single" w:sz="4" w:space="0" w:color="auto"/>
              <w:bottom w:val="single" w:sz="4" w:space="0" w:color="auto"/>
              <w:right w:val="single" w:sz="4" w:space="0" w:color="auto"/>
            </w:tcBorders>
          </w:tcPr>
          <w:p w14:paraId="090078CC" w14:textId="77777777" w:rsidR="000D10D1" w:rsidRPr="0070369B" w:rsidRDefault="000D10D1" w:rsidP="0070369B">
            <w:pPr>
              <w:numPr>
                <w:ilvl w:val="0"/>
                <w:numId w:val="43"/>
              </w:numPr>
              <w:rPr>
                <w:rFonts w:asciiTheme="minorHAnsi" w:hAnsiTheme="minorHAnsi" w:cstheme="minorHAnsi"/>
                <w:sz w:val="22"/>
                <w:szCs w:val="22"/>
                <w:lang w:val="en-GB"/>
              </w:rPr>
            </w:pPr>
            <w:r w:rsidRPr="0070369B">
              <w:rPr>
                <w:rFonts w:asciiTheme="minorHAnsi" w:hAnsiTheme="minorHAnsi" w:cstheme="minorHAnsi"/>
                <w:sz w:val="22"/>
                <w:szCs w:val="22"/>
                <w:lang w:val="en-GB"/>
              </w:rPr>
              <w:t>Nuclear fission</w:t>
            </w:r>
          </w:p>
          <w:p w14:paraId="7226E4B3" w14:textId="77777777" w:rsidR="000D10D1" w:rsidRPr="0070369B" w:rsidRDefault="000D10D1" w:rsidP="0070369B">
            <w:pPr>
              <w:numPr>
                <w:ilvl w:val="0"/>
                <w:numId w:val="43"/>
              </w:numPr>
              <w:rPr>
                <w:rFonts w:asciiTheme="minorHAnsi" w:hAnsiTheme="minorHAnsi" w:cstheme="minorHAnsi"/>
                <w:sz w:val="22"/>
                <w:szCs w:val="22"/>
                <w:lang w:val="en-GB"/>
              </w:rPr>
            </w:pPr>
            <w:r w:rsidRPr="0070369B">
              <w:rPr>
                <w:rFonts w:asciiTheme="minorHAnsi" w:hAnsiTheme="minorHAnsi" w:cstheme="minorHAnsi"/>
                <w:sz w:val="22"/>
                <w:szCs w:val="22"/>
                <w:lang w:val="en-GB"/>
              </w:rPr>
              <w:t>Neutron cycle</w:t>
            </w:r>
          </w:p>
          <w:p w14:paraId="5920A8E0" w14:textId="77777777" w:rsidR="000D10D1" w:rsidRPr="0070369B" w:rsidRDefault="000D10D1" w:rsidP="0070369B">
            <w:pPr>
              <w:numPr>
                <w:ilvl w:val="0"/>
                <w:numId w:val="43"/>
              </w:numPr>
              <w:rPr>
                <w:rFonts w:asciiTheme="minorHAnsi" w:hAnsiTheme="minorHAnsi" w:cstheme="minorHAnsi"/>
                <w:sz w:val="22"/>
                <w:szCs w:val="22"/>
                <w:lang w:val="en-GB"/>
              </w:rPr>
            </w:pPr>
            <w:r w:rsidRPr="0070369B">
              <w:rPr>
                <w:rFonts w:asciiTheme="minorHAnsi" w:hAnsiTheme="minorHAnsi" w:cstheme="minorHAnsi"/>
                <w:sz w:val="22"/>
                <w:szCs w:val="22"/>
                <w:lang w:val="en-GB"/>
              </w:rPr>
              <w:t>Neutron balance and criticality in 2-group diffusion approximation</w:t>
            </w:r>
          </w:p>
          <w:p w14:paraId="54FB9156" w14:textId="77777777" w:rsidR="000D10D1" w:rsidRPr="0070369B" w:rsidRDefault="000D10D1" w:rsidP="0070369B">
            <w:pPr>
              <w:numPr>
                <w:ilvl w:val="0"/>
                <w:numId w:val="43"/>
              </w:numPr>
              <w:rPr>
                <w:rFonts w:asciiTheme="minorHAnsi" w:hAnsiTheme="minorHAnsi" w:cstheme="minorHAnsi"/>
                <w:sz w:val="22"/>
                <w:szCs w:val="22"/>
                <w:lang w:val="en-GB"/>
              </w:rPr>
            </w:pPr>
            <w:r w:rsidRPr="0070369B">
              <w:rPr>
                <w:rFonts w:asciiTheme="minorHAnsi" w:hAnsiTheme="minorHAnsi" w:cstheme="minorHAnsi"/>
                <w:sz w:val="22"/>
                <w:szCs w:val="22"/>
                <w:lang w:val="en-GB"/>
              </w:rPr>
              <w:t>Reactor kinetics</w:t>
            </w:r>
          </w:p>
          <w:p w14:paraId="520362AA" w14:textId="77777777" w:rsidR="000D10D1" w:rsidRPr="0070369B" w:rsidRDefault="000D10D1" w:rsidP="0070369B">
            <w:pPr>
              <w:numPr>
                <w:ilvl w:val="0"/>
                <w:numId w:val="43"/>
              </w:numPr>
              <w:rPr>
                <w:rFonts w:asciiTheme="minorHAnsi" w:hAnsiTheme="minorHAnsi" w:cstheme="minorHAnsi"/>
                <w:sz w:val="22"/>
                <w:szCs w:val="22"/>
                <w:lang w:val="en-GB"/>
              </w:rPr>
            </w:pPr>
            <w:r w:rsidRPr="0070369B">
              <w:rPr>
                <w:rFonts w:asciiTheme="minorHAnsi" w:hAnsiTheme="minorHAnsi" w:cstheme="minorHAnsi"/>
                <w:sz w:val="22"/>
                <w:szCs w:val="22"/>
                <w:lang w:val="en-GB"/>
              </w:rPr>
              <w:t>Subcritical multiplication</w:t>
            </w:r>
          </w:p>
          <w:p w14:paraId="66ECE61A" w14:textId="77777777" w:rsidR="000D10D1" w:rsidRPr="0070369B" w:rsidRDefault="000D10D1" w:rsidP="0070369B">
            <w:pPr>
              <w:numPr>
                <w:ilvl w:val="0"/>
                <w:numId w:val="43"/>
              </w:numPr>
              <w:rPr>
                <w:rFonts w:asciiTheme="minorHAnsi" w:hAnsiTheme="minorHAnsi" w:cstheme="minorHAnsi"/>
                <w:sz w:val="22"/>
                <w:szCs w:val="22"/>
                <w:lang w:val="en-GB"/>
              </w:rPr>
            </w:pPr>
            <w:r w:rsidRPr="0070369B">
              <w:rPr>
                <w:rFonts w:asciiTheme="minorHAnsi" w:hAnsiTheme="minorHAnsi" w:cstheme="minorHAnsi"/>
                <w:sz w:val="22"/>
                <w:szCs w:val="22"/>
                <w:lang w:val="en-GB"/>
              </w:rPr>
              <w:t>Reactor response at low and high power</w:t>
            </w:r>
          </w:p>
          <w:p w14:paraId="29446530" w14:textId="77777777" w:rsidR="000D10D1" w:rsidRPr="0070369B" w:rsidRDefault="000D10D1" w:rsidP="0070369B">
            <w:pPr>
              <w:numPr>
                <w:ilvl w:val="0"/>
                <w:numId w:val="43"/>
              </w:numPr>
              <w:rPr>
                <w:rFonts w:asciiTheme="minorHAnsi" w:hAnsiTheme="minorHAnsi" w:cstheme="minorHAnsi"/>
                <w:sz w:val="22"/>
                <w:szCs w:val="22"/>
                <w:lang w:val="en-GB"/>
              </w:rPr>
            </w:pPr>
            <w:r w:rsidRPr="0070369B">
              <w:rPr>
                <w:rFonts w:asciiTheme="minorHAnsi" w:hAnsiTheme="minorHAnsi" w:cstheme="minorHAnsi"/>
                <w:sz w:val="22"/>
                <w:szCs w:val="22"/>
                <w:lang w:val="en-GB"/>
              </w:rPr>
              <w:t>Short term reactivity changes</w:t>
            </w:r>
          </w:p>
          <w:p w14:paraId="3FEAB1F0" w14:textId="77777777" w:rsidR="000D10D1" w:rsidRPr="0070369B" w:rsidRDefault="000D10D1" w:rsidP="0070369B">
            <w:pPr>
              <w:numPr>
                <w:ilvl w:val="0"/>
                <w:numId w:val="43"/>
              </w:numPr>
              <w:rPr>
                <w:rFonts w:asciiTheme="minorHAnsi" w:hAnsiTheme="minorHAnsi" w:cstheme="minorHAnsi"/>
                <w:sz w:val="22"/>
                <w:szCs w:val="22"/>
                <w:lang w:val="en-GB"/>
              </w:rPr>
            </w:pPr>
            <w:r w:rsidRPr="0070369B">
              <w:rPr>
                <w:rFonts w:asciiTheme="minorHAnsi" w:hAnsiTheme="minorHAnsi" w:cstheme="minorHAnsi"/>
                <w:sz w:val="22"/>
                <w:szCs w:val="22"/>
                <w:lang w:val="en-GB"/>
              </w:rPr>
              <w:t>Intermediate term reactivity changes</w:t>
            </w:r>
          </w:p>
          <w:p w14:paraId="29B91350" w14:textId="77777777" w:rsidR="000D10D1" w:rsidRPr="0070369B" w:rsidRDefault="000D10D1" w:rsidP="0070369B">
            <w:pPr>
              <w:numPr>
                <w:ilvl w:val="0"/>
                <w:numId w:val="43"/>
              </w:numPr>
              <w:rPr>
                <w:rFonts w:asciiTheme="minorHAnsi" w:hAnsiTheme="minorHAnsi" w:cstheme="minorHAnsi"/>
                <w:sz w:val="22"/>
                <w:szCs w:val="22"/>
                <w:lang w:val="en-GB"/>
              </w:rPr>
            </w:pPr>
            <w:r w:rsidRPr="0070369B">
              <w:rPr>
                <w:rFonts w:asciiTheme="minorHAnsi" w:hAnsiTheme="minorHAnsi" w:cstheme="minorHAnsi"/>
                <w:sz w:val="22"/>
                <w:szCs w:val="22"/>
                <w:lang w:val="en-GB"/>
              </w:rPr>
              <w:t xml:space="preserve">Long term reactivity changes </w:t>
            </w:r>
          </w:p>
          <w:p w14:paraId="3C26B6B5" w14:textId="77777777" w:rsidR="000D10D1" w:rsidRPr="0070369B" w:rsidRDefault="000D10D1" w:rsidP="0070369B">
            <w:pPr>
              <w:numPr>
                <w:ilvl w:val="0"/>
                <w:numId w:val="43"/>
              </w:numPr>
              <w:rPr>
                <w:rFonts w:asciiTheme="minorHAnsi" w:hAnsiTheme="minorHAnsi" w:cstheme="minorHAnsi"/>
                <w:sz w:val="22"/>
                <w:szCs w:val="22"/>
                <w:lang w:val="en-GB"/>
              </w:rPr>
            </w:pPr>
            <w:r w:rsidRPr="0070369B">
              <w:rPr>
                <w:rFonts w:asciiTheme="minorHAnsi" w:hAnsiTheme="minorHAnsi" w:cstheme="minorHAnsi"/>
                <w:sz w:val="22"/>
                <w:szCs w:val="22"/>
                <w:lang w:val="en-GB"/>
              </w:rPr>
              <w:t>Burnable poisons</w:t>
            </w:r>
          </w:p>
          <w:p w14:paraId="343C2502" w14:textId="77777777" w:rsidR="000D10D1" w:rsidRPr="0070369B" w:rsidRDefault="000D10D1" w:rsidP="0070369B">
            <w:pPr>
              <w:numPr>
                <w:ilvl w:val="0"/>
                <w:numId w:val="43"/>
              </w:numPr>
              <w:rPr>
                <w:rFonts w:asciiTheme="minorHAnsi" w:hAnsiTheme="minorHAnsi" w:cstheme="minorHAnsi"/>
                <w:sz w:val="22"/>
                <w:szCs w:val="22"/>
                <w:lang w:val="en-GB"/>
              </w:rPr>
            </w:pPr>
            <w:r w:rsidRPr="0070369B">
              <w:rPr>
                <w:rFonts w:asciiTheme="minorHAnsi" w:hAnsiTheme="minorHAnsi" w:cstheme="minorHAnsi"/>
                <w:sz w:val="22"/>
                <w:szCs w:val="22"/>
                <w:lang w:val="en-GB"/>
              </w:rPr>
              <w:t>Fuel management</w:t>
            </w:r>
          </w:p>
          <w:p w14:paraId="02647CBF" w14:textId="77777777" w:rsidR="000D10D1" w:rsidRPr="0070369B" w:rsidRDefault="000D10D1" w:rsidP="0070369B">
            <w:pPr>
              <w:numPr>
                <w:ilvl w:val="0"/>
                <w:numId w:val="43"/>
              </w:numPr>
              <w:rPr>
                <w:rFonts w:asciiTheme="minorHAnsi" w:hAnsiTheme="minorHAnsi" w:cstheme="minorHAnsi"/>
                <w:sz w:val="22"/>
                <w:szCs w:val="22"/>
                <w:lang w:val="en-GB"/>
              </w:rPr>
            </w:pPr>
            <w:r w:rsidRPr="0070369B">
              <w:rPr>
                <w:rFonts w:asciiTheme="minorHAnsi" w:hAnsiTheme="minorHAnsi" w:cstheme="minorHAnsi"/>
                <w:sz w:val="22"/>
                <w:szCs w:val="22"/>
                <w:lang w:val="en-GB"/>
              </w:rPr>
              <w:t>Regulation with control rods</w:t>
            </w:r>
          </w:p>
          <w:p w14:paraId="641255A5" w14:textId="77777777" w:rsidR="000D10D1" w:rsidRPr="0070369B" w:rsidRDefault="000D10D1" w:rsidP="0070369B">
            <w:pPr>
              <w:numPr>
                <w:ilvl w:val="0"/>
                <w:numId w:val="43"/>
              </w:numPr>
              <w:rPr>
                <w:rFonts w:asciiTheme="minorHAnsi" w:hAnsiTheme="minorHAnsi" w:cstheme="minorHAnsi"/>
                <w:sz w:val="22"/>
                <w:szCs w:val="22"/>
                <w:lang w:val="en-GB"/>
              </w:rPr>
            </w:pPr>
            <w:r w:rsidRPr="0070369B">
              <w:rPr>
                <w:rFonts w:asciiTheme="minorHAnsi" w:hAnsiTheme="minorHAnsi" w:cstheme="minorHAnsi"/>
                <w:sz w:val="22"/>
                <w:szCs w:val="22"/>
                <w:lang w:val="en-GB"/>
              </w:rPr>
              <w:t>Regulation with chemical compensation</w:t>
            </w:r>
          </w:p>
          <w:p w14:paraId="2E6C85DE" w14:textId="77777777" w:rsidR="000D10D1" w:rsidRPr="0070369B" w:rsidRDefault="000D10D1" w:rsidP="0070369B">
            <w:pPr>
              <w:numPr>
                <w:ilvl w:val="0"/>
                <w:numId w:val="43"/>
              </w:numPr>
              <w:rPr>
                <w:rFonts w:asciiTheme="minorHAnsi" w:hAnsiTheme="minorHAnsi" w:cstheme="minorHAnsi"/>
                <w:sz w:val="22"/>
                <w:szCs w:val="22"/>
                <w:lang w:val="en-GB"/>
              </w:rPr>
            </w:pPr>
            <w:r w:rsidRPr="0070369B">
              <w:rPr>
                <w:rFonts w:asciiTheme="minorHAnsi" w:hAnsiTheme="minorHAnsi" w:cstheme="minorHAnsi"/>
                <w:sz w:val="22"/>
                <w:szCs w:val="22"/>
                <w:lang w:val="en-GB"/>
              </w:rPr>
              <w:t>Reactor control</w:t>
            </w:r>
          </w:p>
        </w:tc>
      </w:tr>
      <w:tr w:rsidR="0070369B" w:rsidRPr="0070369B" w14:paraId="136CCF1D" w14:textId="77777777" w:rsidTr="000D10D1">
        <w:tc>
          <w:tcPr>
            <w:tcW w:w="9690" w:type="dxa"/>
            <w:gridSpan w:val="20"/>
          </w:tcPr>
          <w:p w14:paraId="1E94AD47" w14:textId="77777777" w:rsidR="000D10D1" w:rsidRPr="0070369B" w:rsidRDefault="000D10D1" w:rsidP="0070369B">
            <w:pPr>
              <w:jc w:val="both"/>
              <w:rPr>
                <w:rFonts w:asciiTheme="minorHAnsi" w:hAnsiTheme="minorHAnsi" w:cstheme="minorHAnsi"/>
                <w:sz w:val="22"/>
                <w:szCs w:val="22"/>
              </w:rPr>
            </w:pPr>
          </w:p>
          <w:p w14:paraId="48C82E2C" w14:textId="77777777" w:rsidR="000D10D1" w:rsidRPr="0070369B" w:rsidRDefault="000D10D1" w:rsidP="0070369B">
            <w:pPr>
              <w:jc w:val="both"/>
              <w:rPr>
                <w:rFonts w:asciiTheme="minorHAnsi" w:hAnsiTheme="minorHAnsi" w:cstheme="minorHAnsi"/>
                <w:sz w:val="22"/>
                <w:szCs w:val="22"/>
              </w:rPr>
            </w:pPr>
          </w:p>
          <w:p w14:paraId="42A01C5C" w14:textId="77777777" w:rsidR="000D10D1" w:rsidRPr="0070369B" w:rsidRDefault="000D10D1" w:rsidP="0070369B">
            <w:pPr>
              <w:jc w:val="both"/>
              <w:rPr>
                <w:rFonts w:asciiTheme="minorHAnsi" w:hAnsiTheme="minorHAnsi" w:cstheme="minorHAnsi"/>
                <w:b/>
                <w:sz w:val="22"/>
                <w:szCs w:val="22"/>
              </w:rPr>
            </w:pPr>
            <w:r w:rsidRPr="0070369B">
              <w:rPr>
                <w:rFonts w:asciiTheme="minorHAnsi" w:hAnsiTheme="minorHAnsi" w:cstheme="minorHAnsi"/>
                <w:sz w:val="22"/>
                <w:szCs w:val="22"/>
              </w:rPr>
              <w:lastRenderedPageBreak/>
              <w:br w:type="page"/>
            </w:r>
            <w:r w:rsidRPr="0070369B">
              <w:rPr>
                <w:rFonts w:asciiTheme="minorHAnsi" w:hAnsiTheme="minorHAnsi" w:cstheme="minorHAnsi"/>
                <w:b/>
                <w:sz w:val="22"/>
                <w:szCs w:val="22"/>
              </w:rPr>
              <w:t>Temeljni literatura in viri / Readings:</w:t>
            </w:r>
          </w:p>
        </w:tc>
      </w:tr>
      <w:tr w:rsidR="0070369B" w:rsidRPr="0070369B" w14:paraId="082BCAAA" w14:textId="77777777" w:rsidTr="000D10D1">
        <w:trPr>
          <w:trHeight w:val="197"/>
        </w:trPr>
        <w:tc>
          <w:tcPr>
            <w:tcW w:w="9690" w:type="dxa"/>
            <w:gridSpan w:val="20"/>
            <w:tcBorders>
              <w:top w:val="single" w:sz="4" w:space="0" w:color="auto"/>
              <w:left w:val="single" w:sz="4" w:space="0" w:color="auto"/>
              <w:bottom w:val="single" w:sz="4" w:space="0" w:color="auto"/>
              <w:right w:val="single" w:sz="4" w:space="0" w:color="auto"/>
            </w:tcBorders>
          </w:tcPr>
          <w:p w14:paraId="1FDC738A" w14:textId="77777777" w:rsidR="00046AC4" w:rsidRPr="0070369B" w:rsidRDefault="00046AC4" w:rsidP="0070369B">
            <w:pPr>
              <w:rPr>
                <w:rFonts w:asciiTheme="minorHAnsi" w:hAnsiTheme="minorHAnsi" w:cstheme="minorHAnsi"/>
                <w:sz w:val="22"/>
                <w:szCs w:val="22"/>
              </w:rPr>
            </w:pPr>
            <w:r w:rsidRPr="0070369B">
              <w:rPr>
                <w:rFonts w:asciiTheme="minorHAnsi" w:hAnsiTheme="minorHAnsi" w:cstheme="minorHAnsi"/>
                <w:sz w:val="22"/>
                <w:szCs w:val="22"/>
              </w:rPr>
              <w:lastRenderedPageBreak/>
              <w:t>B.  Cvikl, Jedrski energetski sistemi (z uvodom v fiziko stacionarnih reaktorjev), zbrano gradivo, Univerza v Mariboru in Inštitut “Jožef Stefan” Ljubljana, 2015.</w:t>
            </w:r>
          </w:p>
          <w:p w14:paraId="67493951" w14:textId="77777777" w:rsidR="00046AC4" w:rsidRPr="0070369B" w:rsidRDefault="00046AC4" w:rsidP="0070369B">
            <w:pPr>
              <w:rPr>
                <w:rFonts w:asciiTheme="minorHAnsi" w:hAnsiTheme="minorHAnsi" w:cstheme="minorHAnsi"/>
                <w:sz w:val="22"/>
                <w:szCs w:val="22"/>
              </w:rPr>
            </w:pPr>
            <w:r w:rsidRPr="0070369B">
              <w:rPr>
                <w:rFonts w:asciiTheme="minorHAnsi" w:hAnsiTheme="minorHAnsi" w:cstheme="minorHAnsi"/>
                <w:sz w:val="22"/>
                <w:szCs w:val="22"/>
              </w:rPr>
              <w:t>E. Srebotnjak, Osnove reaktorske fizike, Izobraževalni center za jedrsko tehnologijo »Milana Čopiča«, 2015.</w:t>
            </w:r>
          </w:p>
          <w:p w14:paraId="7F28BD80" w14:textId="77777777" w:rsidR="00046AC4" w:rsidRPr="0070369B" w:rsidRDefault="00046AC4" w:rsidP="0070369B">
            <w:pPr>
              <w:rPr>
                <w:rFonts w:asciiTheme="minorHAnsi" w:hAnsiTheme="minorHAnsi" w:cstheme="minorHAnsi"/>
                <w:sz w:val="22"/>
                <w:szCs w:val="22"/>
              </w:rPr>
            </w:pPr>
            <w:r w:rsidRPr="0070369B">
              <w:rPr>
                <w:rFonts w:asciiTheme="minorHAnsi" w:hAnsiTheme="minorHAnsi" w:cstheme="minorHAnsi"/>
                <w:sz w:val="22"/>
                <w:szCs w:val="22"/>
              </w:rPr>
              <w:t>H. Sekimoto, Nuclear Reactor Theory, COE-INES, Tokyo Institute of Technology, 2007.</w:t>
            </w:r>
          </w:p>
          <w:p w14:paraId="733FBA3F" w14:textId="77777777" w:rsidR="000D10D1" w:rsidRDefault="00046AC4" w:rsidP="0070369B">
            <w:pPr>
              <w:rPr>
                <w:rFonts w:asciiTheme="minorHAnsi" w:hAnsiTheme="minorHAnsi" w:cstheme="minorHAnsi"/>
                <w:sz w:val="22"/>
                <w:szCs w:val="22"/>
              </w:rPr>
            </w:pPr>
            <w:r w:rsidRPr="0070369B">
              <w:rPr>
                <w:rFonts w:asciiTheme="minorHAnsi" w:hAnsiTheme="minorHAnsi" w:cstheme="minorHAnsi"/>
                <w:sz w:val="22"/>
                <w:szCs w:val="22"/>
              </w:rPr>
              <w:t>J. J. Duderstadt, L. J. Hamilton, Nuclear reactor Analysis, John Wiley &amp; Sons, 1976.</w:t>
            </w:r>
          </w:p>
          <w:p w14:paraId="14501297" w14:textId="77777777" w:rsidR="007B0B48" w:rsidRDefault="007B0B48" w:rsidP="0070369B">
            <w:pPr>
              <w:rPr>
                <w:rFonts w:asciiTheme="minorHAnsi" w:hAnsiTheme="minorHAnsi" w:cstheme="minorHAnsi"/>
                <w:sz w:val="22"/>
                <w:szCs w:val="22"/>
              </w:rPr>
            </w:pPr>
          </w:p>
          <w:p w14:paraId="2AD9FF81" w14:textId="6ED8F586" w:rsidR="007B0B48" w:rsidRPr="0070369B" w:rsidRDefault="007B0B48" w:rsidP="0070369B">
            <w:pPr>
              <w:rPr>
                <w:rFonts w:asciiTheme="minorHAnsi" w:hAnsiTheme="minorHAnsi" w:cstheme="minorHAnsi"/>
                <w:sz w:val="22"/>
                <w:szCs w:val="22"/>
              </w:rPr>
            </w:pPr>
          </w:p>
        </w:tc>
      </w:tr>
      <w:tr w:rsidR="0070369B" w:rsidRPr="0070369B" w14:paraId="2CB7A240" w14:textId="77777777" w:rsidTr="000D10D1">
        <w:trPr>
          <w:trHeight w:val="73"/>
        </w:trPr>
        <w:tc>
          <w:tcPr>
            <w:tcW w:w="4717" w:type="dxa"/>
            <w:gridSpan w:val="9"/>
            <w:tcBorders>
              <w:top w:val="nil"/>
              <w:left w:val="nil"/>
              <w:bottom w:val="single" w:sz="4" w:space="0" w:color="auto"/>
              <w:right w:val="nil"/>
            </w:tcBorders>
          </w:tcPr>
          <w:p w14:paraId="130A8FB9" w14:textId="77777777" w:rsidR="000D10D1" w:rsidRPr="0070369B" w:rsidRDefault="000D10D1" w:rsidP="0070369B">
            <w:pPr>
              <w:rPr>
                <w:rFonts w:asciiTheme="minorHAnsi" w:hAnsiTheme="minorHAnsi" w:cstheme="minorHAnsi"/>
                <w:b/>
                <w:bCs/>
                <w:sz w:val="22"/>
                <w:szCs w:val="22"/>
              </w:rPr>
            </w:pPr>
          </w:p>
          <w:p w14:paraId="173871A2"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Cilji in kompetence:</w:t>
            </w:r>
          </w:p>
        </w:tc>
        <w:tc>
          <w:tcPr>
            <w:tcW w:w="152" w:type="dxa"/>
            <w:gridSpan w:val="3"/>
          </w:tcPr>
          <w:p w14:paraId="6B6BFF45" w14:textId="77777777" w:rsidR="000D10D1" w:rsidRPr="0070369B" w:rsidRDefault="000D10D1" w:rsidP="0070369B">
            <w:pPr>
              <w:rPr>
                <w:rFonts w:asciiTheme="minorHAnsi" w:hAnsiTheme="minorHAnsi" w:cstheme="minorHAnsi"/>
                <w:b/>
                <w:sz w:val="22"/>
                <w:szCs w:val="22"/>
              </w:rPr>
            </w:pPr>
          </w:p>
        </w:tc>
        <w:tc>
          <w:tcPr>
            <w:tcW w:w="4821" w:type="dxa"/>
            <w:gridSpan w:val="8"/>
            <w:tcBorders>
              <w:top w:val="nil"/>
              <w:left w:val="nil"/>
              <w:bottom w:val="single" w:sz="4" w:space="0" w:color="auto"/>
              <w:right w:val="nil"/>
            </w:tcBorders>
          </w:tcPr>
          <w:p w14:paraId="292CF117" w14:textId="77777777" w:rsidR="000D10D1" w:rsidRPr="0070369B" w:rsidRDefault="000D10D1" w:rsidP="0070369B">
            <w:pPr>
              <w:rPr>
                <w:rFonts w:asciiTheme="minorHAnsi" w:hAnsiTheme="minorHAnsi" w:cstheme="minorHAnsi"/>
                <w:b/>
                <w:sz w:val="22"/>
                <w:szCs w:val="22"/>
              </w:rPr>
            </w:pPr>
          </w:p>
          <w:p w14:paraId="3C29DAB2"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lang w:val="en-GB"/>
              </w:rPr>
              <w:t>Objectives and competences</w:t>
            </w:r>
            <w:r w:rsidRPr="0070369B">
              <w:rPr>
                <w:rFonts w:asciiTheme="minorHAnsi" w:hAnsiTheme="minorHAnsi" w:cstheme="minorHAnsi"/>
                <w:b/>
                <w:sz w:val="22"/>
                <w:szCs w:val="22"/>
              </w:rPr>
              <w:t>:</w:t>
            </w:r>
          </w:p>
        </w:tc>
      </w:tr>
      <w:tr w:rsidR="0070369B" w:rsidRPr="0070369B" w14:paraId="612627EC" w14:textId="77777777" w:rsidTr="000D10D1">
        <w:trPr>
          <w:trHeight w:val="1102"/>
        </w:trPr>
        <w:tc>
          <w:tcPr>
            <w:tcW w:w="4717" w:type="dxa"/>
            <w:gridSpan w:val="9"/>
            <w:tcBorders>
              <w:top w:val="single" w:sz="4" w:space="0" w:color="auto"/>
              <w:left w:val="single" w:sz="4" w:space="0" w:color="auto"/>
              <w:bottom w:val="single" w:sz="4" w:space="0" w:color="auto"/>
              <w:right w:val="single" w:sz="4" w:space="0" w:color="auto"/>
            </w:tcBorders>
          </w:tcPr>
          <w:p w14:paraId="1BD844F3" w14:textId="77777777" w:rsidR="000D10D1" w:rsidRPr="0070369B" w:rsidRDefault="000D10D1" w:rsidP="0070369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r w:rsidRPr="0070369B">
              <w:rPr>
                <w:rFonts w:asciiTheme="minorHAnsi" w:hAnsiTheme="minorHAnsi" w:cstheme="minorHAnsi"/>
                <w:sz w:val="22"/>
                <w:szCs w:val="22"/>
              </w:rPr>
              <w:t>Študenti:</w:t>
            </w:r>
          </w:p>
          <w:p w14:paraId="52D9CDA2" w14:textId="77777777" w:rsidR="000D10D1" w:rsidRPr="0070369B" w:rsidRDefault="000D10D1" w:rsidP="0070369B">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70369B">
              <w:rPr>
                <w:rFonts w:asciiTheme="minorHAnsi" w:hAnsiTheme="minorHAnsi" w:cstheme="minorHAnsi"/>
                <w:sz w:val="22"/>
                <w:szCs w:val="22"/>
              </w:rPr>
              <w:t>spoznajo in osvojijo osnovne procese v jedrskem reaktorju,</w:t>
            </w:r>
          </w:p>
          <w:p w14:paraId="08B291E7" w14:textId="77777777" w:rsidR="000D10D1" w:rsidRPr="0070369B" w:rsidRDefault="000D10D1" w:rsidP="0070369B">
            <w:pPr>
              <w:pStyle w:val="Pripombabesedilo"/>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70369B">
              <w:rPr>
                <w:rFonts w:asciiTheme="minorHAnsi" w:hAnsiTheme="minorHAnsi" w:cstheme="minorHAnsi"/>
                <w:sz w:val="22"/>
                <w:szCs w:val="22"/>
              </w:rPr>
              <w:t xml:space="preserve">spoznajo odziv reaktorja na spremembe reaktivnosti, </w:t>
            </w:r>
          </w:p>
          <w:p w14:paraId="4593FA6C" w14:textId="77777777" w:rsidR="000D10D1" w:rsidRPr="0070369B" w:rsidRDefault="000D10D1" w:rsidP="0070369B">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70369B">
              <w:rPr>
                <w:rFonts w:asciiTheme="minorHAnsi" w:hAnsiTheme="minorHAnsi" w:cstheme="minorHAnsi"/>
                <w:sz w:val="22"/>
                <w:szCs w:val="22"/>
              </w:rPr>
              <w:t>spoznajo časovno odvisne spremembe v fisijskem reaktorju in način kontrole reaktorja.</w:t>
            </w:r>
          </w:p>
        </w:tc>
        <w:tc>
          <w:tcPr>
            <w:tcW w:w="152" w:type="dxa"/>
            <w:gridSpan w:val="3"/>
            <w:tcBorders>
              <w:top w:val="nil"/>
              <w:left w:val="single" w:sz="4" w:space="0" w:color="auto"/>
              <w:bottom w:val="nil"/>
              <w:right w:val="single" w:sz="4" w:space="0" w:color="auto"/>
            </w:tcBorders>
          </w:tcPr>
          <w:p w14:paraId="58FAE137" w14:textId="77777777" w:rsidR="000D10D1" w:rsidRPr="0070369B" w:rsidRDefault="000D10D1" w:rsidP="0070369B">
            <w:pPr>
              <w:rPr>
                <w:rFonts w:asciiTheme="minorHAnsi" w:hAnsiTheme="minorHAnsi" w:cstheme="minorHAnsi"/>
                <w:sz w:val="22"/>
                <w:szCs w:val="22"/>
              </w:rPr>
            </w:pPr>
          </w:p>
        </w:tc>
        <w:tc>
          <w:tcPr>
            <w:tcW w:w="4821" w:type="dxa"/>
            <w:gridSpan w:val="8"/>
            <w:tcBorders>
              <w:top w:val="single" w:sz="4" w:space="0" w:color="auto"/>
              <w:left w:val="single" w:sz="4" w:space="0" w:color="auto"/>
              <w:bottom w:val="single" w:sz="4" w:space="0" w:color="auto"/>
              <w:right w:val="single" w:sz="4" w:space="0" w:color="auto"/>
            </w:tcBorders>
          </w:tcPr>
          <w:p w14:paraId="2B9EEEF9" w14:textId="77777777" w:rsidR="000D10D1" w:rsidRPr="0070369B" w:rsidRDefault="000D10D1" w:rsidP="0070369B">
            <w:pPr>
              <w:rPr>
                <w:rFonts w:asciiTheme="minorHAnsi" w:hAnsiTheme="minorHAnsi" w:cstheme="minorHAnsi"/>
                <w:sz w:val="22"/>
                <w:szCs w:val="22"/>
                <w:lang w:val="en-GB"/>
              </w:rPr>
            </w:pPr>
            <w:r w:rsidRPr="0070369B">
              <w:rPr>
                <w:rFonts w:asciiTheme="minorHAnsi" w:hAnsiTheme="minorHAnsi" w:cstheme="minorHAnsi"/>
                <w:sz w:val="22"/>
                <w:szCs w:val="22"/>
                <w:lang w:val="en-GB"/>
              </w:rPr>
              <w:t>Students:</w:t>
            </w:r>
          </w:p>
          <w:p w14:paraId="0B4280D4" w14:textId="77777777" w:rsidR="000D10D1" w:rsidRPr="0070369B" w:rsidRDefault="000D10D1" w:rsidP="0070369B">
            <w:pPr>
              <w:numPr>
                <w:ilvl w:val="0"/>
                <w:numId w:val="45"/>
              </w:numPr>
              <w:rPr>
                <w:rFonts w:asciiTheme="minorHAnsi" w:hAnsiTheme="minorHAnsi" w:cstheme="minorHAnsi"/>
                <w:sz w:val="22"/>
                <w:szCs w:val="22"/>
                <w:lang w:val="en-GB"/>
              </w:rPr>
            </w:pPr>
            <w:r w:rsidRPr="0070369B">
              <w:rPr>
                <w:rFonts w:asciiTheme="minorHAnsi" w:hAnsiTheme="minorHAnsi" w:cstheme="minorHAnsi"/>
                <w:sz w:val="22"/>
                <w:szCs w:val="22"/>
                <w:lang w:val="en-GB"/>
              </w:rPr>
              <w:t>get acquainted and gain understanding of the basic processes in nuclear reactor,</w:t>
            </w:r>
          </w:p>
          <w:p w14:paraId="11550B9A" w14:textId="77777777" w:rsidR="000D10D1" w:rsidRPr="0070369B" w:rsidRDefault="000D10D1" w:rsidP="0070369B">
            <w:pPr>
              <w:numPr>
                <w:ilvl w:val="0"/>
                <w:numId w:val="45"/>
              </w:numPr>
              <w:rPr>
                <w:rFonts w:asciiTheme="minorHAnsi" w:hAnsiTheme="minorHAnsi" w:cstheme="minorHAnsi"/>
                <w:sz w:val="22"/>
                <w:szCs w:val="22"/>
                <w:lang w:val="en-GB"/>
              </w:rPr>
            </w:pPr>
            <w:r w:rsidRPr="0070369B">
              <w:rPr>
                <w:rFonts w:asciiTheme="minorHAnsi" w:hAnsiTheme="minorHAnsi" w:cstheme="minorHAnsi"/>
                <w:sz w:val="22"/>
                <w:szCs w:val="22"/>
                <w:lang w:val="en-GB"/>
              </w:rPr>
              <w:t xml:space="preserve">get acquainted with reactor response produced by reactivity changes, </w:t>
            </w:r>
          </w:p>
          <w:p w14:paraId="06AACA79" w14:textId="77777777" w:rsidR="000D10D1" w:rsidRPr="0070369B" w:rsidRDefault="000D10D1" w:rsidP="0070369B">
            <w:pPr>
              <w:numPr>
                <w:ilvl w:val="0"/>
                <w:numId w:val="45"/>
              </w:numPr>
              <w:rPr>
                <w:rFonts w:asciiTheme="minorHAnsi" w:hAnsiTheme="minorHAnsi" w:cstheme="minorHAnsi"/>
                <w:sz w:val="22"/>
                <w:szCs w:val="22"/>
              </w:rPr>
            </w:pPr>
            <w:r w:rsidRPr="0070369B">
              <w:rPr>
                <w:rFonts w:asciiTheme="minorHAnsi" w:hAnsiTheme="minorHAnsi" w:cstheme="minorHAnsi"/>
                <w:sz w:val="22"/>
                <w:szCs w:val="22"/>
                <w:lang w:val="en-GB"/>
              </w:rPr>
              <w:t>get understanding of time-dependent changes in a reactor and its control.</w:t>
            </w:r>
          </w:p>
        </w:tc>
      </w:tr>
      <w:tr w:rsidR="0070369B" w:rsidRPr="0070369B" w14:paraId="6A013E6E" w14:textId="77777777" w:rsidTr="000D10D1">
        <w:trPr>
          <w:trHeight w:val="117"/>
        </w:trPr>
        <w:tc>
          <w:tcPr>
            <w:tcW w:w="4727" w:type="dxa"/>
            <w:gridSpan w:val="10"/>
            <w:tcBorders>
              <w:top w:val="nil"/>
              <w:left w:val="nil"/>
              <w:bottom w:val="single" w:sz="4" w:space="0" w:color="auto"/>
              <w:right w:val="nil"/>
            </w:tcBorders>
          </w:tcPr>
          <w:p w14:paraId="0FD669C5" w14:textId="77777777" w:rsidR="000D10D1" w:rsidRPr="0070369B" w:rsidRDefault="000D10D1" w:rsidP="0070369B">
            <w:pPr>
              <w:rPr>
                <w:rFonts w:asciiTheme="minorHAnsi" w:hAnsiTheme="minorHAnsi" w:cstheme="minorHAnsi"/>
                <w:b/>
                <w:sz w:val="22"/>
                <w:szCs w:val="22"/>
              </w:rPr>
            </w:pPr>
          </w:p>
          <w:p w14:paraId="2FA466A9"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Predvideni študijski rezultati:</w:t>
            </w:r>
          </w:p>
        </w:tc>
        <w:tc>
          <w:tcPr>
            <w:tcW w:w="142" w:type="dxa"/>
            <w:gridSpan w:val="2"/>
          </w:tcPr>
          <w:p w14:paraId="51032ECB" w14:textId="77777777" w:rsidR="000D10D1" w:rsidRPr="0070369B" w:rsidRDefault="000D10D1" w:rsidP="0070369B">
            <w:pPr>
              <w:rPr>
                <w:rFonts w:asciiTheme="minorHAnsi" w:hAnsiTheme="minorHAnsi" w:cstheme="minorHAnsi"/>
                <w:b/>
                <w:sz w:val="22"/>
                <w:szCs w:val="22"/>
              </w:rPr>
            </w:pPr>
          </w:p>
          <w:p w14:paraId="022713F1" w14:textId="77777777" w:rsidR="000D10D1" w:rsidRPr="0070369B" w:rsidRDefault="000D10D1" w:rsidP="0070369B">
            <w:pPr>
              <w:rPr>
                <w:rFonts w:asciiTheme="minorHAnsi" w:hAnsiTheme="minorHAnsi" w:cstheme="minorHAnsi"/>
                <w:b/>
                <w:sz w:val="22"/>
                <w:szCs w:val="22"/>
              </w:rPr>
            </w:pPr>
          </w:p>
        </w:tc>
        <w:tc>
          <w:tcPr>
            <w:tcW w:w="4821" w:type="dxa"/>
            <w:gridSpan w:val="8"/>
            <w:tcBorders>
              <w:top w:val="nil"/>
              <w:left w:val="nil"/>
              <w:bottom w:val="single" w:sz="4" w:space="0" w:color="auto"/>
              <w:right w:val="nil"/>
            </w:tcBorders>
          </w:tcPr>
          <w:p w14:paraId="3034B122" w14:textId="77777777" w:rsidR="000D10D1" w:rsidRPr="0070369B" w:rsidRDefault="000D10D1" w:rsidP="0070369B">
            <w:pPr>
              <w:rPr>
                <w:rFonts w:asciiTheme="minorHAnsi" w:hAnsiTheme="minorHAnsi" w:cstheme="minorHAnsi"/>
                <w:b/>
                <w:sz w:val="22"/>
                <w:szCs w:val="22"/>
              </w:rPr>
            </w:pPr>
          </w:p>
          <w:p w14:paraId="707C421D"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Intended learning outcomes:</w:t>
            </w:r>
          </w:p>
        </w:tc>
      </w:tr>
      <w:tr w:rsidR="0070369B" w:rsidRPr="0070369B" w14:paraId="494B4173" w14:textId="77777777" w:rsidTr="000D10D1">
        <w:trPr>
          <w:trHeight w:val="862"/>
        </w:trPr>
        <w:tc>
          <w:tcPr>
            <w:tcW w:w="4727" w:type="dxa"/>
            <w:gridSpan w:val="10"/>
            <w:tcBorders>
              <w:top w:val="single" w:sz="4" w:space="0" w:color="auto"/>
              <w:left w:val="single" w:sz="4" w:space="0" w:color="auto"/>
              <w:bottom w:val="nil"/>
              <w:right w:val="single" w:sz="4" w:space="0" w:color="auto"/>
            </w:tcBorders>
          </w:tcPr>
          <w:p w14:paraId="4CC4F161"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Znanje in razumevanje:</w:t>
            </w:r>
          </w:p>
          <w:p w14:paraId="3A6CF3E6" w14:textId="77777777" w:rsidR="000D10D1" w:rsidRPr="0070369B" w:rsidRDefault="000D10D1" w:rsidP="0070369B">
            <w:pPr>
              <w:rPr>
                <w:rFonts w:asciiTheme="minorHAnsi" w:hAnsiTheme="minorHAnsi" w:cstheme="minorHAnsi"/>
                <w:sz w:val="22"/>
                <w:szCs w:val="22"/>
              </w:rPr>
            </w:pPr>
          </w:p>
          <w:p w14:paraId="00D59A59" w14:textId="77777777" w:rsidR="000D10D1" w:rsidRPr="0070369B" w:rsidRDefault="000D10D1" w:rsidP="0070369B">
            <w:pPr>
              <w:numPr>
                <w:ilvl w:val="0"/>
                <w:numId w:val="46"/>
              </w:numPr>
              <w:rPr>
                <w:rFonts w:asciiTheme="minorHAnsi" w:hAnsiTheme="minorHAnsi" w:cstheme="minorHAnsi"/>
                <w:bCs/>
                <w:sz w:val="22"/>
                <w:szCs w:val="22"/>
              </w:rPr>
            </w:pPr>
            <w:r w:rsidRPr="0070369B">
              <w:rPr>
                <w:rFonts w:asciiTheme="minorHAnsi" w:hAnsiTheme="minorHAnsi" w:cstheme="minorHAnsi"/>
                <w:bCs/>
                <w:sz w:val="22"/>
                <w:szCs w:val="22"/>
              </w:rPr>
              <w:t>poznavanje osnovnih procesov v jedrskem reaktorju,</w:t>
            </w:r>
          </w:p>
          <w:p w14:paraId="1D8EE901" w14:textId="77777777" w:rsidR="000D10D1" w:rsidRPr="0070369B" w:rsidRDefault="000D10D1" w:rsidP="0070369B">
            <w:pPr>
              <w:numPr>
                <w:ilvl w:val="0"/>
                <w:numId w:val="46"/>
              </w:numPr>
              <w:rPr>
                <w:rFonts w:asciiTheme="minorHAnsi" w:hAnsiTheme="minorHAnsi" w:cstheme="minorHAnsi"/>
                <w:bCs/>
                <w:sz w:val="22"/>
                <w:szCs w:val="22"/>
              </w:rPr>
            </w:pPr>
            <w:r w:rsidRPr="0070369B">
              <w:rPr>
                <w:rFonts w:asciiTheme="minorHAnsi" w:hAnsiTheme="minorHAnsi" w:cstheme="minorHAnsi"/>
                <w:bCs/>
                <w:sz w:val="22"/>
                <w:szCs w:val="22"/>
              </w:rPr>
              <w:t>sposobnost napovedi obnašanja reaktorja,</w:t>
            </w:r>
          </w:p>
          <w:p w14:paraId="0E8D8656" w14:textId="77777777" w:rsidR="000D10D1" w:rsidRPr="0070369B" w:rsidRDefault="000D10D1" w:rsidP="0070369B">
            <w:pPr>
              <w:numPr>
                <w:ilvl w:val="0"/>
                <w:numId w:val="46"/>
              </w:numPr>
              <w:rPr>
                <w:rFonts w:asciiTheme="minorHAnsi" w:hAnsiTheme="minorHAnsi" w:cstheme="minorHAnsi"/>
                <w:bCs/>
                <w:sz w:val="22"/>
                <w:szCs w:val="22"/>
              </w:rPr>
            </w:pPr>
            <w:r w:rsidRPr="0070369B">
              <w:rPr>
                <w:rFonts w:asciiTheme="minorHAnsi" w:hAnsiTheme="minorHAnsi" w:cstheme="minorHAnsi"/>
                <w:bCs/>
                <w:sz w:val="22"/>
                <w:szCs w:val="22"/>
              </w:rPr>
              <w:t>sposobnost uporabe pridobljenega teoretičnega znanja v praksi,</w:t>
            </w:r>
          </w:p>
          <w:p w14:paraId="66674E58" w14:textId="77777777" w:rsidR="000D10D1" w:rsidRPr="0070369B" w:rsidRDefault="000D10D1" w:rsidP="0070369B">
            <w:pPr>
              <w:numPr>
                <w:ilvl w:val="0"/>
                <w:numId w:val="46"/>
              </w:numPr>
              <w:rPr>
                <w:rFonts w:asciiTheme="minorHAnsi" w:hAnsiTheme="minorHAnsi" w:cstheme="minorHAnsi"/>
                <w:sz w:val="22"/>
                <w:szCs w:val="22"/>
              </w:rPr>
            </w:pPr>
            <w:r w:rsidRPr="0070369B">
              <w:rPr>
                <w:rFonts w:asciiTheme="minorHAnsi" w:hAnsiTheme="minorHAnsi" w:cstheme="minorHAnsi"/>
                <w:bCs/>
                <w:sz w:val="22"/>
                <w:szCs w:val="22"/>
              </w:rPr>
              <w:t>avtonomnost v svojem strokovnem delu.</w:t>
            </w:r>
          </w:p>
          <w:p w14:paraId="243577E6" w14:textId="77777777" w:rsidR="000D10D1" w:rsidRPr="0070369B" w:rsidRDefault="000D10D1" w:rsidP="0070369B">
            <w:pPr>
              <w:rPr>
                <w:rFonts w:asciiTheme="minorHAnsi" w:hAnsiTheme="minorHAnsi" w:cstheme="minorHAnsi"/>
                <w:sz w:val="22"/>
                <w:szCs w:val="22"/>
              </w:rPr>
            </w:pPr>
          </w:p>
        </w:tc>
        <w:tc>
          <w:tcPr>
            <w:tcW w:w="142" w:type="dxa"/>
            <w:gridSpan w:val="2"/>
            <w:tcBorders>
              <w:top w:val="nil"/>
              <w:left w:val="single" w:sz="4" w:space="0" w:color="auto"/>
              <w:bottom w:val="nil"/>
              <w:right w:val="single" w:sz="4" w:space="0" w:color="auto"/>
            </w:tcBorders>
          </w:tcPr>
          <w:p w14:paraId="32458055" w14:textId="77777777" w:rsidR="000D10D1" w:rsidRPr="0070369B" w:rsidRDefault="000D10D1" w:rsidP="0070369B">
            <w:pPr>
              <w:rPr>
                <w:rFonts w:asciiTheme="minorHAnsi" w:hAnsiTheme="minorHAnsi" w:cstheme="minorHAnsi"/>
                <w:sz w:val="22"/>
                <w:szCs w:val="22"/>
              </w:rPr>
            </w:pPr>
          </w:p>
          <w:p w14:paraId="2F590530" w14:textId="77777777" w:rsidR="000D10D1" w:rsidRPr="0070369B" w:rsidRDefault="000D10D1" w:rsidP="0070369B">
            <w:pPr>
              <w:rPr>
                <w:rFonts w:asciiTheme="minorHAnsi" w:hAnsiTheme="minorHAnsi" w:cstheme="minorHAnsi"/>
                <w:sz w:val="22"/>
                <w:szCs w:val="22"/>
              </w:rPr>
            </w:pPr>
          </w:p>
          <w:p w14:paraId="0528C0C8" w14:textId="77777777" w:rsidR="000D10D1" w:rsidRPr="0070369B" w:rsidRDefault="000D10D1" w:rsidP="0070369B">
            <w:pPr>
              <w:rPr>
                <w:rFonts w:asciiTheme="minorHAnsi" w:hAnsiTheme="minorHAnsi" w:cstheme="minorHAnsi"/>
                <w:sz w:val="22"/>
                <w:szCs w:val="22"/>
              </w:rPr>
            </w:pPr>
          </w:p>
        </w:tc>
        <w:tc>
          <w:tcPr>
            <w:tcW w:w="4821" w:type="dxa"/>
            <w:gridSpan w:val="8"/>
            <w:tcBorders>
              <w:top w:val="single" w:sz="4" w:space="0" w:color="auto"/>
              <w:left w:val="single" w:sz="4" w:space="0" w:color="auto"/>
              <w:bottom w:val="nil"/>
              <w:right w:val="single" w:sz="4" w:space="0" w:color="auto"/>
            </w:tcBorders>
          </w:tcPr>
          <w:p w14:paraId="077870EE" w14:textId="77777777" w:rsidR="000D10D1" w:rsidRPr="0070369B" w:rsidRDefault="000D10D1" w:rsidP="0070369B">
            <w:pPr>
              <w:rPr>
                <w:rFonts w:asciiTheme="minorHAnsi" w:hAnsiTheme="minorHAnsi" w:cstheme="minorHAnsi"/>
                <w:sz w:val="22"/>
                <w:szCs w:val="22"/>
                <w:lang w:val="en-GB"/>
              </w:rPr>
            </w:pPr>
            <w:r w:rsidRPr="0070369B">
              <w:rPr>
                <w:rFonts w:asciiTheme="minorHAnsi" w:hAnsiTheme="minorHAnsi" w:cstheme="minorHAnsi"/>
                <w:sz w:val="22"/>
                <w:szCs w:val="22"/>
                <w:lang w:val="en-GB"/>
              </w:rPr>
              <w:t>Knowledge and understanding:</w:t>
            </w:r>
          </w:p>
          <w:p w14:paraId="32911DBF" w14:textId="77777777" w:rsidR="000D10D1" w:rsidRPr="0070369B" w:rsidRDefault="000D10D1" w:rsidP="0070369B">
            <w:pPr>
              <w:rPr>
                <w:rFonts w:asciiTheme="minorHAnsi" w:hAnsiTheme="minorHAnsi" w:cstheme="minorHAnsi"/>
                <w:sz w:val="22"/>
                <w:szCs w:val="22"/>
                <w:lang w:val="en-GB"/>
              </w:rPr>
            </w:pPr>
          </w:p>
          <w:p w14:paraId="042F0693" w14:textId="77777777" w:rsidR="000D10D1" w:rsidRPr="0070369B" w:rsidRDefault="000D10D1" w:rsidP="0070369B">
            <w:pPr>
              <w:numPr>
                <w:ilvl w:val="0"/>
                <w:numId w:val="47"/>
              </w:numPr>
              <w:rPr>
                <w:rFonts w:asciiTheme="minorHAnsi" w:hAnsiTheme="minorHAnsi" w:cstheme="minorHAnsi"/>
                <w:sz w:val="22"/>
                <w:szCs w:val="22"/>
                <w:lang w:val="en-GB"/>
              </w:rPr>
            </w:pPr>
            <w:r w:rsidRPr="0070369B">
              <w:rPr>
                <w:rFonts w:asciiTheme="minorHAnsi" w:hAnsiTheme="minorHAnsi" w:cstheme="minorHAnsi"/>
                <w:sz w:val="22"/>
                <w:szCs w:val="22"/>
                <w:lang w:val="en-GB"/>
              </w:rPr>
              <w:t>knowledge of the basic processes in nuclear reactor,</w:t>
            </w:r>
          </w:p>
          <w:p w14:paraId="1B1BF53E" w14:textId="77777777" w:rsidR="000D10D1" w:rsidRPr="0070369B" w:rsidRDefault="000D10D1" w:rsidP="0070369B">
            <w:pPr>
              <w:numPr>
                <w:ilvl w:val="0"/>
                <w:numId w:val="47"/>
              </w:numPr>
              <w:rPr>
                <w:rFonts w:asciiTheme="minorHAnsi" w:hAnsiTheme="minorHAnsi" w:cstheme="minorHAnsi"/>
                <w:sz w:val="22"/>
                <w:szCs w:val="22"/>
                <w:lang w:val="en-GB"/>
              </w:rPr>
            </w:pPr>
            <w:r w:rsidRPr="0070369B">
              <w:rPr>
                <w:rFonts w:asciiTheme="minorHAnsi" w:hAnsiTheme="minorHAnsi" w:cstheme="minorHAnsi"/>
                <w:sz w:val="22"/>
                <w:szCs w:val="22"/>
                <w:lang w:val="en-GB"/>
              </w:rPr>
              <w:t>ability to predict reactor behaviour,</w:t>
            </w:r>
          </w:p>
          <w:p w14:paraId="1A9C1C13" w14:textId="77777777" w:rsidR="000D10D1" w:rsidRPr="0070369B" w:rsidRDefault="000D10D1" w:rsidP="0070369B">
            <w:pPr>
              <w:numPr>
                <w:ilvl w:val="0"/>
                <w:numId w:val="47"/>
              </w:numPr>
              <w:rPr>
                <w:rFonts w:asciiTheme="minorHAnsi" w:hAnsiTheme="minorHAnsi" w:cstheme="minorHAnsi"/>
                <w:sz w:val="22"/>
                <w:szCs w:val="22"/>
                <w:lang w:val="en-GB"/>
              </w:rPr>
            </w:pPr>
            <w:r w:rsidRPr="0070369B">
              <w:rPr>
                <w:rFonts w:asciiTheme="minorHAnsi" w:hAnsiTheme="minorHAnsi" w:cstheme="minorHAnsi"/>
                <w:sz w:val="22"/>
                <w:szCs w:val="22"/>
                <w:lang w:val="en-GB"/>
              </w:rPr>
              <w:t>ability to use theoretical knowledge in practice,</w:t>
            </w:r>
          </w:p>
          <w:p w14:paraId="71EDC27E" w14:textId="77777777" w:rsidR="000D10D1" w:rsidRPr="0070369B" w:rsidRDefault="000D10D1" w:rsidP="0070369B">
            <w:pPr>
              <w:numPr>
                <w:ilvl w:val="0"/>
                <w:numId w:val="47"/>
              </w:numPr>
              <w:rPr>
                <w:rFonts w:asciiTheme="minorHAnsi" w:hAnsiTheme="minorHAnsi" w:cstheme="minorHAnsi"/>
                <w:sz w:val="22"/>
                <w:szCs w:val="22"/>
                <w:lang w:val="en-GB"/>
              </w:rPr>
            </w:pPr>
            <w:r w:rsidRPr="0070369B">
              <w:rPr>
                <w:rFonts w:asciiTheme="minorHAnsi" w:hAnsiTheme="minorHAnsi" w:cstheme="minorHAnsi"/>
                <w:sz w:val="22"/>
                <w:szCs w:val="22"/>
                <w:lang w:val="en-GB"/>
              </w:rPr>
              <w:t>independence in professional work and obligation to professional ethics.</w:t>
            </w:r>
          </w:p>
        </w:tc>
      </w:tr>
      <w:tr w:rsidR="0070369B" w:rsidRPr="0070369B" w14:paraId="36250AC1" w14:textId="77777777" w:rsidTr="000D10D1">
        <w:trPr>
          <w:trHeight w:val="713"/>
        </w:trPr>
        <w:tc>
          <w:tcPr>
            <w:tcW w:w="4727" w:type="dxa"/>
            <w:gridSpan w:val="10"/>
            <w:tcBorders>
              <w:top w:val="nil"/>
              <w:left w:val="single" w:sz="4" w:space="0" w:color="auto"/>
              <w:bottom w:val="single" w:sz="4" w:space="0" w:color="auto"/>
              <w:right w:val="single" w:sz="4" w:space="0" w:color="auto"/>
            </w:tcBorders>
          </w:tcPr>
          <w:p w14:paraId="671AC559"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lang w:val="en-US"/>
              </w:rPr>
              <w:t>P</w:t>
            </w:r>
            <w:r w:rsidRPr="0070369B">
              <w:rPr>
                <w:rFonts w:asciiTheme="minorHAnsi" w:hAnsiTheme="minorHAnsi" w:cstheme="minorHAnsi"/>
                <w:sz w:val="22"/>
                <w:szCs w:val="22"/>
              </w:rPr>
              <w:t>renesljive/ključne spretnosti in drugi atributi:</w:t>
            </w:r>
          </w:p>
          <w:p w14:paraId="0911C8BE" w14:textId="77777777" w:rsidR="000D10D1" w:rsidRPr="0070369B" w:rsidRDefault="000D10D1" w:rsidP="0070369B">
            <w:pPr>
              <w:rPr>
                <w:rFonts w:asciiTheme="minorHAnsi" w:hAnsiTheme="minorHAnsi" w:cstheme="minorHAnsi"/>
                <w:sz w:val="22"/>
                <w:szCs w:val="22"/>
              </w:rPr>
            </w:pPr>
          </w:p>
          <w:p w14:paraId="0A4ED999" w14:textId="77777777" w:rsidR="000D10D1" w:rsidRPr="0070369B" w:rsidRDefault="000D10D1" w:rsidP="0070369B">
            <w:pPr>
              <w:numPr>
                <w:ilvl w:val="0"/>
                <w:numId w:val="48"/>
              </w:numPr>
              <w:ind w:left="426"/>
              <w:rPr>
                <w:rFonts w:asciiTheme="minorHAnsi" w:hAnsiTheme="minorHAnsi" w:cstheme="minorHAnsi"/>
                <w:bCs/>
                <w:sz w:val="22"/>
                <w:szCs w:val="22"/>
              </w:rPr>
            </w:pPr>
            <w:r w:rsidRPr="0070369B">
              <w:rPr>
                <w:rFonts w:asciiTheme="minorHAnsi" w:hAnsiTheme="minorHAnsi" w:cstheme="minorHAnsi"/>
                <w:bCs/>
                <w:sz w:val="22"/>
                <w:szCs w:val="22"/>
              </w:rPr>
              <w:t>Znanje, ki naj omogoči nadaljni študij sorodnih področij.</w:t>
            </w:r>
          </w:p>
          <w:p w14:paraId="0DFE7B62" w14:textId="77777777" w:rsidR="000D10D1" w:rsidRPr="0070369B" w:rsidRDefault="000D10D1" w:rsidP="0070369B">
            <w:pPr>
              <w:numPr>
                <w:ilvl w:val="0"/>
                <w:numId w:val="48"/>
              </w:numPr>
              <w:ind w:left="426"/>
              <w:rPr>
                <w:rFonts w:asciiTheme="minorHAnsi" w:hAnsiTheme="minorHAnsi" w:cstheme="minorHAnsi"/>
                <w:sz w:val="22"/>
                <w:szCs w:val="22"/>
              </w:rPr>
            </w:pPr>
            <w:r w:rsidRPr="0070369B">
              <w:rPr>
                <w:rFonts w:asciiTheme="minorHAnsi" w:hAnsiTheme="minorHAnsi" w:cstheme="minorHAnsi"/>
                <w:bCs/>
                <w:sz w:val="22"/>
                <w:szCs w:val="22"/>
              </w:rPr>
              <w:t>Razvoj veščin in spretnosti v uporabi znanja na svojem konkretnem strokovnem delovnem področju.</w:t>
            </w:r>
          </w:p>
        </w:tc>
        <w:tc>
          <w:tcPr>
            <w:tcW w:w="142" w:type="dxa"/>
            <w:gridSpan w:val="2"/>
            <w:tcBorders>
              <w:top w:val="nil"/>
              <w:left w:val="single" w:sz="4" w:space="0" w:color="auto"/>
              <w:bottom w:val="nil"/>
              <w:right w:val="single" w:sz="4" w:space="0" w:color="auto"/>
            </w:tcBorders>
          </w:tcPr>
          <w:p w14:paraId="76D005F0" w14:textId="77777777" w:rsidR="000D10D1" w:rsidRPr="0070369B" w:rsidRDefault="000D10D1" w:rsidP="0070369B">
            <w:pPr>
              <w:rPr>
                <w:rFonts w:asciiTheme="minorHAnsi" w:hAnsiTheme="minorHAnsi" w:cstheme="minorHAnsi"/>
                <w:sz w:val="22"/>
                <w:szCs w:val="22"/>
              </w:rPr>
            </w:pPr>
          </w:p>
        </w:tc>
        <w:tc>
          <w:tcPr>
            <w:tcW w:w="4821" w:type="dxa"/>
            <w:gridSpan w:val="8"/>
            <w:tcBorders>
              <w:top w:val="nil"/>
              <w:left w:val="single" w:sz="4" w:space="0" w:color="auto"/>
              <w:bottom w:val="single" w:sz="4" w:space="0" w:color="auto"/>
              <w:right w:val="single" w:sz="4" w:space="0" w:color="auto"/>
            </w:tcBorders>
          </w:tcPr>
          <w:p w14:paraId="2580AFE4" w14:textId="77777777" w:rsidR="000D10D1" w:rsidRPr="0070369B" w:rsidRDefault="000D10D1" w:rsidP="0070369B">
            <w:pPr>
              <w:rPr>
                <w:rFonts w:asciiTheme="minorHAnsi" w:hAnsiTheme="minorHAnsi" w:cstheme="minorHAnsi"/>
                <w:sz w:val="22"/>
                <w:szCs w:val="22"/>
                <w:lang w:val="en-GB"/>
              </w:rPr>
            </w:pPr>
            <w:r w:rsidRPr="0070369B">
              <w:rPr>
                <w:rFonts w:asciiTheme="minorHAnsi" w:hAnsiTheme="minorHAnsi" w:cstheme="minorHAnsi"/>
                <w:sz w:val="22"/>
                <w:szCs w:val="22"/>
                <w:lang w:val="en-GB"/>
              </w:rPr>
              <w:t>Transferable/Key Skills and other attributes:</w:t>
            </w:r>
          </w:p>
          <w:p w14:paraId="54E8804A" w14:textId="77777777" w:rsidR="000D10D1" w:rsidRPr="0070369B" w:rsidRDefault="000D10D1" w:rsidP="0070369B">
            <w:pPr>
              <w:rPr>
                <w:rFonts w:asciiTheme="minorHAnsi" w:hAnsiTheme="minorHAnsi" w:cstheme="minorHAnsi"/>
                <w:sz w:val="22"/>
                <w:szCs w:val="22"/>
                <w:lang w:val="en-GB"/>
              </w:rPr>
            </w:pPr>
          </w:p>
          <w:p w14:paraId="768E7524" w14:textId="77777777" w:rsidR="000D10D1" w:rsidRPr="0070369B" w:rsidRDefault="000D10D1" w:rsidP="0070369B">
            <w:pPr>
              <w:numPr>
                <w:ilvl w:val="0"/>
                <w:numId w:val="49"/>
              </w:numPr>
              <w:ind w:left="383"/>
              <w:rPr>
                <w:rFonts w:asciiTheme="minorHAnsi" w:hAnsiTheme="minorHAnsi" w:cstheme="minorHAnsi"/>
                <w:sz w:val="22"/>
                <w:szCs w:val="22"/>
                <w:lang w:val="en-GB"/>
              </w:rPr>
            </w:pPr>
            <w:r w:rsidRPr="0070369B">
              <w:rPr>
                <w:rFonts w:asciiTheme="minorHAnsi" w:hAnsiTheme="minorHAnsi" w:cstheme="minorHAnsi"/>
                <w:sz w:val="22"/>
                <w:szCs w:val="22"/>
                <w:lang w:val="en-GB"/>
              </w:rPr>
              <w:t>Skills enabling in-depth study of connected areas.</w:t>
            </w:r>
          </w:p>
          <w:p w14:paraId="5230D33F" w14:textId="77777777" w:rsidR="000D10D1" w:rsidRPr="0070369B" w:rsidRDefault="000D10D1" w:rsidP="0070369B">
            <w:pPr>
              <w:numPr>
                <w:ilvl w:val="0"/>
                <w:numId w:val="49"/>
              </w:numPr>
              <w:ind w:left="383"/>
              <w:rPr>
                <w:rFonts w:asciiTheme="minorHAnsi" w:hAnsiTheme="minorHAnsi" w:cstheme="minorHAnsi"/>
                <w:sz w:val="22"/>
                <w:szCs w:val="22"/>
                <w:lang w:val="en-GB"/>
              </w:rPr>
            </w:pPr>
            <w:r w:rsidRPr="0070369B">
              <w:rPr>
                <w:rFonts w:asciiTheme="minorHAnsi" w:hAnsiTheme="minorHAnsi" w:cstheme="minorHAnsi"/>
                <w:sz w:val="22"/>
                <w:szCs w:val="22"/>
                <w:lang w:val="en-GB"/>
              </w:rPr>
              <w:t>Development of skills and expertise in the use of knowledge in a specific technical working area.</w:t>
            </w:r>
          </w:p>
        </w:tc>
      </w:tr>
      <w:tr w:rsidR="0070369B" w:rsidRPr="0070369B" w14:paraId="4D9CA463" w14:textId="77777777" w:rsidTr="000D10D1">
        <w:tc>
          <w:tcPr>
            <w:tcW w:w="4727" w:type="dxa"/>
            <w:gridSpan w:val="10"/>
            <w:tcBorders>
              <w:top w:val="nil"/>
              <w:left w:val="nil"/>
              <w:bottom w:val="single" w:sz="4" w:space="0" w:color="auto"/>
              <w:right w:val="nil"/>
            </w:tcBorders>
          </w:tcPr>
          <w:p w14:paraId="461A530C" w14:textId="77777777" w:rsidR="000D10D1" w:rsidRPr="0070369B" w:rsidRDefault="000D10D1" w:rsidP="0070369B">
            <w:pPr>
              <w:rPr>
                <w:rFonts w:asciiTheme="minorHAnsi" w:hAnsiTheme="minorHAnsi" w:cstheme="minorHAnsi"/>
                <w:b/>
                <w:sz w:val="22"/>
                <w:szCs w:val="22"/>
              </w:rPr>
            </w:pPr>
          </w:p>
          <w:p w14:paraId="7AF0D164"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Metode poučevanja in učenja:</w:t>
            </w:r>
          </w:p>
        </w:tc>
        <w:tc>
          <w:tcPr>
            <w:tcW w:w="142" w:type="dxa"/>
            <w:gridSpan w:val="2"/>
          </w:tcPr>
          <w:p w14:paraId="039DE7F6" w14:textId="77777777" w:rsidR="000D10D1" w:rsidRPr="0070369B" w:rsidRDefault="000D10D1" w:rsidP="0070369B">
            <w:pPr>
              <w:rPr>
                <w:rFonts w:asciiTheme="minorHAnsi" w:hAnsiTheme="minorHAnsi" w:cstheme="minorHAnsi"/>
                <w:b/>
                <w:sz w:val="22"/>
                <w:szCs w:val="22"/>
              </w:rPr>
            </w:pPr>
          </w:p>
          <w:p w14:paraId="5BD87AF1" w14:textId="77777777" w:rsidR="000D10D1" w:rsidRPr="0070369B" w:rsidRDefault="000D10D1" w:rsidP="0070369B">
            <w:pPr>
              <w:rPr>
                <w:rFonts w:asciiTheme="minorHAnsi" w:hAnsiTheme="minorHAnsi" w:cstheme="minorHAnsi"/>
                <w:b/>
                <w:sz w:val="22"/>
                <w:szCs w:val="22"/>
              </w:rPr>
            </w:pPr>
          </w:p>
        </w:tc>
        <w:tc>
          <w:tcPr>
            <w:tcW w:w="4821" w:type="dxa"/>
            <w:gridSpan w:val="8"/>
            <w:tcBorders>
              <w:top w:val="nil"/>
              <w:left w:val="nil"/>
              <w:bottom w:val="single" w:sz="4" w:space="0" w:color="auto"/>
              <w:right w:val="nil"/>
            </w:tcBorders>
          </w:tcPr>
          <w:p w14:paraId="1AF160B2" w14:textId="77777777" w:rsidR="000D10D1" w:rsidRPr="0070369B" w:rsidRDefault="000D10D1" w:rsidP="0070369B">
            <w:pPr>
              <w:rPr>
                <w:rFonts w:asciiTheme="minorHAnsi" w:hAnsiTheme="minorHAnsi" w:cstheme="minorHAnsi"/>
                <w:b/>
                <w:sz w:val="22"/>
                <w:szCs w:val="22"/>
              </w:rPr>
            </w:pPr>
          </w:p>
          <w:p w14:paraId="39174AC8"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Learning and teaching methods:</w:t>
            </w:r>
          </w:p>
        </w:tc>
      </w:tr>
      <w:tr w:rsidR="0070369B" w:rsidRPr="0070369B" w14:paraId="77E72FF6" w14:textId="77777777" w:rsidTr="000D10D1">
        <w:trPr>
          <w:trHeight w:val="428"/>
        </w:trPr>
        <w:tc>
          <w:tcPr>
            <w:tcW w:w="4727" w:type="dxa"/>
            <w:gridSpan w:val="10"/>
            <w:tcBorders>
              <w:top w:val="single" w:sz="4" w:space="0" w:color="auto"/>
              <w:left w:val="single" w:sz="4" w:space="0" w:color="auto"/>
              <w:bottom w:val="single" w:sz="4" w:space="0" w:color="auto"/>
              <w:right w:val="single" w:sz="4" w:space="0" w:color="auto"/>
            </w:tcBorders>
          </w:tcPr>
          <w:p w14:paraId="2772DD78" w14:textId="77777777" w:rsidR="00046AC4" w:rsidRPr="0070369B" w:rsidRDefault="00046AC4" w:rsidP="0070369B">
            <w:pPr>
              <w:numPr>
                <w:ilvl w:val="0"/>
                <w:numId w:val="39"/>
              </w:numPr>
              <w:rPr>
                <w:rFonts w:asciiTheme="minorHAnsi" w:hAnsiTheme="minorHAnsi" w:cstheme="minorHAnsi"/>
                <w:sz w:val="22"/>
                <w:szCs w:val="22"/>
              </w:rPr>
            </w:pPr>
            <w:r w:rsidRPr="0070369B">
              <w:rPr>
                <w:rFonts w:asciiTheme="minorHAnsi" w:hAnsiTheme="minorHAnsi" w:cstheme="minorHAnsi"/>
                <w:sz w:val="22"/>
                <w:szCs w:val="22"/>
              </w:rPr>
              <w:t>Predavanja</w:t>
            </w:r>
          </w:p>
          <w:p w14:paraId="302DE320" w14:textId="18D31D47" w:rsidR="00046AC4" w:rsidRPr="0070369B" w:rsidRDefault="00046AC4" w:rsidP="0070369B">
            <w:pPr>
              <w:numPr>
                <w:ilvl w:val="0"/>
                <w:numId w:val="39"/>
              </w:numPr>
              <w:rPr>
                <w:rFonts w:asciiTheme="minorHAnsi" w:hAnsiTheme="minorHAnsi" w:cstheme="minorHAnsi"/>
                <w:sz w:val="22"/>
                <w:szCs w:val="22"/>
              </w:rPr>
            </w:pPr>
            <w:r w:rsidRPr="0070369B">
              <w:rPr>
                <w:rFonts w:asciiTheme="minorHAnsi" w:hAnsiTheme="minorHAnsi" w:cstheme="minorHAnsi"/>
                <w:sz w:val="22"/>
                <w:szCs w:val="22"/>
              </w:rPr>
              <w:t xml:space="preserve">Avditorne vaje </w:t>
            </w:r>
          </w:p>
        </w:tc>
        <w:tc>
          <w:tcPr>
            <w:tcW w:w="142" w:type="dxa"/>
            <w:gridSpan w:val="2"/>
            <w:tcBorders>
              <w:top w:val="nil"/>
              <w:left w:val="single" w:sz="4" w:space="0" w:color="auto"/>
              <w:bottom w:val="nil"/>
              <w:right w:val="single" w:sz="4" w:space="0" w:color="auto"/>
            </w:tcBorders>
          </w:tcPr>
          <w:p w14:paraId="6B6F0190" w14:textId="77777777" w:rsidR="00046AC4" w:rsidRPr="0070369B" w:rsidRDefault="00046AC4" w:rsidP="0070369B">
            <w:pPr>
              <w:rPr>
                <w:rFonts w:asciiTheme="minorHAnsi" w:hAnsiTheme="minorHAnsi" w:cstheme="minorHAnsi"/>
                <w:sz w:val="22"/>
                <w:szCs w:val="22"/>
              </w:rPr>
            </w:pPr>
          </w:p>
        </w:tc>
        <w:tc>
          <w:tcPr>
            <w:tcW w:w="4821" w:type="dxa"/>
            <w:gridSpan w:val="8"/>
            <w:tcBorders>
              <w:top w:val="single" w:sz="4" w:space="0" w:color="auto"/>
              <w:left w:val="single" w:sz="4" w:space="0" w:color="auto"/>
              <w:bottom w:val="single" w:sz="4" w:space="0" w:color="auto"/>
              <w:right w:val="single" w:sz="4" w:space="0" w:color="auto"/>
            </w:tcBorders>
          </w:tcPr>
          <w:p w14:paraId="75EDF26F" w14:textId="77777777" w:rsidR="00046AC4" w:rsidRPr="0070369B" w:rsidRDefault="00046AC4" w:rsidP="0070369B">
            <w:pPr>
              <w:numPr>
                <w:ilvl w:val="0"/>
                <w:numId w:val="38"/>
              </w:numPr>
              <w:rPr>
                <w:rFonts w:asciiTheme="minorHAnsi" w:hAnsiTheme="minorHAnsi" w:cstheme="minorHAnsi"/>
                <w:sz w:val="22"/>
                <w:szCs w:val="22"/>
              </w:rPr>
            </w:pPr>
            <w:r w:rsidRPr="0070369B">
              <w:rPr>
                <w:rFonts w:asciiTheme="minorHAnsi" w:hAnsiTheme="minorHAnsi" w:cstheme="minorHAnsi"/>
                <w:sz w:val="22"/>
                <w:szCs w:val="22"/>
              </w:rPr>
              <w:t>Lectures</w:t>
            </w:r>
          </w:p>
          <w:p w14:paraId="32644200" w14:textId="77777777" w:rsidR="00046AC4" w:rsidRDefault="00046AC4" w:rsidP="0070369B">
            <w:pPr>
              <w:numPr>
                <w:ilvl w:val="0"/>
                <w:numId w:val="38"/>
              </w:numPr>
              <w:rPr>
                <w:rFonts w:asciiTheme="minorHAnsi" w:hAnsiTheme="minorHAnsi" w:cstheme="minorHAnsi"/>
                <w:sz w:val="22"/>
                <w:szCs w:val="22"/>
              </w:rPr>
            </w:pPr>
            <w:r w:rsidRPr="0070369B">
              <w:rPr>
                <w:rFonts w:asciiTheme="minorHAnsi" w:hAnsiTheme="minorHAnsi" w:cstheme="minorHAnsi"/>
                <w:sz w:val="22"/>
                <w:szCs w:val="22"/>
              </w:rPr>
              <w:t>Auditorium exercises</w:t>
            </w:r>
            <w:r w:rsidRPr="0070369B" w:rsidDel="0031073B">
              <w:rPr>
                <w:rFonts w:asciiTheme="minorHAnsi" w:hAnsiTheme="minorHAnsi" w:cstheme="minorHAnsi"/>
                <w:sz w:val="22"/>
                <w:szCs w:val="22"/>
              </w:rPr>
              <w:t xml:space="preserve"> </w:t>
            </w:r>
          </w:p>
          <w:p w14:paraId="1F96D146" w14:textId="5EE5D689" w:rsidR="007B0B48" w:rsidRPr="0070369B" w:rsidRDefault="007B0B48" w:rsidP="007B0B48">
            <w:pPr>
              <w:rPr>
                <w:rFonts w:asciiTheme="minorHAnsi" w:hAnsiTheme="minorHAnsi" w:cstheme="minorHAnsi"/>
                <w:sz w:val="22"/>
                <w:szCs w:val="22"/>
              </w:rPr>
            </w:pPr>
          </w:p>
        </w:tc>
      </w:tr>
    </w:tbl>
    <w:p w14:paraId="7B27DFC8" w14:textId="7720945D" w:rsidR="000D10D1" w:rsidRPr="0070369B" w:rsidRDefault="000D10D1" w:rsidP="0070369B">
      <w:pPr>
        <w:rPr>
          <w:rFonts w:asciiTheme="minorHAns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19"/>
        <w:gridCol w:w="1560"/>
        <w:gridCol w:w="4111"/>
      </w:tblGrid>
      <w:tr w:rsidR="0070369B" w:rsidRPr="0070369B" w14:paraId="0837ABBF" w14:textId="77777777" w:rsidTr="000D10D1">
        <w:tc>
          <w:tcPr>
            <w:tcW w:w="4019" w:type="dxa"/>
            <w:tcBorders>
              <w:top w:val="nil"/>
              <w:left w:val="nil"/>
              <w:bottom w:val="single" w:sz="4" w:space="0" w:color="auto"/>
              <w:right w:val="nil"/>
            </w:tcBorders>
          </w:tcPr>
          <w:p w14:paraId="43C0FFC1" w14:textId="77777777" w:rsidR="000D10D1" w:rsidRPr="0070369B" w:rsidRDefault="000D10D1" w:rsidP="0070369B">
            <w:pPr>
              <w:rPr>
                <w:rFonts w:asciiTheme="minorHAnsi" w:hAnsiTheme="minorHAnsi" w:cstheme="minorHAnsi"/>
                <w:b/>
                <w:sz w:val="22"/>
                <w:szCs w:val="22"/>
              </w:rPr>
            </w:pPr>
          </w:p>
          <w:p w14:paraId="5E2071F1"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Načini ocenjevanja:</w:t>
            </w:r>
          </w:p>
        </w:tc>
        <w:tc>
          <w:tcPr>
            <w:tcW w:w="1560" w:type="dxa"/>
            <w:tcBorders>
              <w:top w:val="nil"/>
              <w:left w:val="nil"/>
              <w:bottom w:val="single" w:sz="4" w:space="0" w:color="auto"/>
              <w:right w:val="nil"/>
            </w:tcBorders>
          </w:tcPr>
          <w:p w14:paraId="1DC01ACC"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Delež (v %) /</w:t>
            </w:r>
          </w:p>
          <w:p w14:paraId="6DD0BB54"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sz w:val="22"/>
                <w:szCs w:val="22"/>
              </w:rPr>
              <w:t>Weight (in %)</w:t>
            </w:r>
          </w:p>
        </w:tc>
        <w:tc>
          <w:tcPr>
            <w:tcW w:w="4111" w:type="dxa"/>
            <w:tcBorders>
              <w:top w:val="nil"/>
              <w:left w:val="nil"/>
              <w:bottom w:val="single" w:sz="4" w:space="0" w:color="auto"/>
              <w:right w:val="nil"/>
            </w:tcBorders>
          </w:tcPr>
          <w:p w14:paraId="7BAF80B2" w14:textId="77777777" w:rsidR="000D10D1" w:rsidRPr="0070369B" w:rsidRDefault="000D10D1" w:rsidP="0070369B">
            <w:pPr>
              <w:rPr>
                <w:rFonts w:asciiTheme="minorHAnsi" w:hAnsiTheme="minorHAnsi" w:cstheme="minorHAnsi"/>
                <w:b/>
                <w:sz w:val="22"/>
                <w:szCs w:val="22"/>
              </w:rPr>
            </w:pPr>
          </w:p>
          <w:p w14:paraId="16E91E2F"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Assessment:</w:t>
            </w:r>
          </w:p>
        </w:tc>
      </w:tr>
      <w:tr w:rsidR="0070369B" w:rsidRPr="0070369B" w14:paraId="3CAB6137" w14:textId="77777777" w:rsidTr="000D10D1">
        <w:trPr>
          <w:trHeight w:val="1104"/>
        </w:trPr>
        <w:tc>
          <w:tcPr>
            <w:tcW w:w="4019" w:type="dxa"/>
            <w:tcBorders>
              <w:top w:val="single" w:sz="4" w:space="0" w:color="auto"/>
              <w:left w:val="single" w:sz="4" w:space="0" w:color="auto"/>
              <w:bottom w:val="single" w:sz="4" w:space="0" w:color="auto"/>
              <w:right w:val="single" w:sz="4" w:space="0" w:color="auto"/>
            </w:tcBorders>
          </w:tcPr>
          <w:p w14:paraId="4DF3BC4B" w14:textId="77777777" w:rsidR="00046AC4" w:rsidRPr="0070369B" w:rsidRDefault="00046AC4" w:rsidP="0070369B">
            <w:pPr>
              <w:rPr>
                <w:rFonts w:asciiTheme="minorHAnsi" w:hAnsiTheme="minorHAnsi" w:cstheme="minorHAnsi"/>
                <w:sz w:val="22"/>
                <w:szCs w:val="22"/>
                <w:lang w:val="de-DE"/>
              </w:rPr>
            </w:pPr>
            <w:r w:rsidRPr="0070369B">
              <w:rPr>
                <w:rFonts w:asciiTheme="minorHAnsi" w:hAnsiTheme="minorHAnsi" w:cstheme="minorHAnsi"/>
                <w:sz w:val="22"/>
                <w:szCs w:val="22"/>
              </w:rPr>
              <w:t>Način (pisni izpit, ustno izpraševanje, naloge, projekt)</w:t>
            </w:r>
          </w:p>
          <w:p w14:paraId="1A8B6D94" w14:textId="77777777" w:rsidR="00046AC4" w:rsidRPr="0070369B" w:rsidRDefault="00046AC4" w:rsidP="0070369B">
            <w:pPr>
              <w:numPr>
                <w:ilvl w:val="0"/>
                <w:numId w:val="41"/>
              </w:numPr>
              <w:rPr>
                <w:rFonts w:asciiTheme="minorHAnsi" w:hAnsiTheme="minorHAnsi" w:cstheme="minorHAnsi"/>
                <w:sz w:val="22"/>
                <w:szCs w:val="22"/>
                <w:lang w:val="de-DE"/>
              </w:rPr>
            </w:pPr>
            <w:r w:rsidRPr="0070369B">
              <w:rPr>
                <w:rFonts w:asciiTheme="minorHAnsi" w:hAnsiTheme="minorHAnsi" w:cstheme="minorHAnsi"/>
                <w:sz w:val="22"/>
                <w:szCs w:val="22"/>
                <w:lang w:val="de-DE"/>
              </w:rPr>
              <w:t>pisni izpit (obvezna pozitivna ocena)</w:t>
            </w:r>
          </w:p>
          <w:p w14:paraId="71F7828E" w14:textId="77777777" w:rsidR="00046AC4" w:rsidRPr="0070369B" w:rsidRDefault="00046AC4" w:rsidP="0070369B">
            <w:pPr>
              <w:ind w:left="360"/>
              <w:rPr>
                <w:rFonts w:asciiTheme="minorHAnsi" w:hAnsiTheme="minorHAnsi" w:cstheme="minorHAnsi"/>
                <w:sz w:val="22"/>
                <w:szCs w:val="22"/>
              </w:rPr>
            </w:pPr>
          </w:p>
          <w:p w14:paraId="70A6ADD1" w14:textId="010CBB04" w:rsidR="00046AC4" w:rsidRPr="0070369B" w:rsidRDefault="00046AC4" w:rsidP="0070369B">
            <w:pPr>
              <w:numPr>
                <w:ilvl w:val="0"/>
                <w:numId w:val="41"/>
              </w:numPr>
              <w:rPr>
                <w:rFonts w:asciiTheme="minorHAnsi" w:hAnsiTheme="minorHAnsi" w:cstheme="minorHAnsi"/>
                <w:sz w:val="22"/>
                <w:szCs w:val="22"/>
              </w:rPr>
            </w:pPr>
            <w:r w:rsidRPr="0070369B">
              <w:rPr>
                <w:rFonts w:asciiTheme="minorHAnsi" w:hAnsiTheme="minorHAnsi" w:cstheme="minorHAnsi"/>
                <w:sz w:val="22"/>
                <w:szCs w:val="22"/>
              </w:rPr>
              <w:t xml:space="preserve">domače naloge </w:t>
            </w:r>
          </w:p>
        </w:tc>
        <w:tc>
          <w:tcPr>
            <w:tcW w:w="1560" w:type="dxa"/>
            <w:tcBorders>
              <w:top w:val="single" w:sz="4" w:space="0" w:color="auto"/>
              <w:left w:val="single" w:sz="4" w:space="0" w:color="auto"/>
              <w:bottom w:val="single" w:sz="4" w:space="0" w:color="auto"/>
              <w:right w:val="single" w:sz="4" w:space="0" w:color="auto"/>
            </w:tcBorders>
          </w:tcPr>
          <w:p w14:paraId="616EFDC0" w14:textId="77777777" w:rsidR="00046AC4" w:rsidRPr="0070369B" w:rsidRDefault="00046AC4" w:rsidP="0070369B">
            <w:pPr>
              <w:jc w:val="center"/>
              <w:rPr>
                <w:rFonts w:asciiTheme="minorHAnsi" w:hAnsiTheme="minorHAnsi" w:cstheme="minorHAnsi"/>
                <w:sz w:val="22"/>
                <w:szCs w:val="22"/>
              </w:rPr>
            </w:pPr>
          </w:p>
          <w:p w14:paraId="7A09A954" w14:textId="77777777" w:rsidR="00046AC4" w:rsidRPr="0070369B" w:rsidRDefault="00046AC4" w:rsidP="0070369B">
            <w:pPr>
              <w:jc w:val="center"/>
              <w:rPr>
                <w:rFonts w:asciiTheme="minorHAnsi" w:hAnsiTheme="minorHAnsi" w:cstheme="minorHAnsi"/>
                <w:sz w:val="22"/>
                <w:szCs w:val="22"/>
              </w:rPr>
            </w:pPr>
          </w:p>
          <w:p w14:paraId="5FB20203" w14:textId="77777777" w:rsidR="00046AC4" w:rsidRPr="0070369B" w:rsidRDefault="00046AC4" w:rsidP="0070369B">
            <w:pPr>
              <w:jc w:val="center"/>
              <w:rPr>
                <w:rFonts w:asciiTheme="minorHAnsi" w:hAnsiTheme="minorHAnsi" w:cstheme="minorHAnsi"/>
                <w:b/>
                <w:sz w:val="22"/>
                <w:szCs w:val="22"/>
              </w:rPr>
            </w:pPr>
            <w:r w:rsidRPr="0070369B">
              <w:rPr>
                <w:rFonts w:asciiTheme="minorHAnsi" w:hAnsiTheme="minorHAnsi" w:cstheme="minorHAnsi"/>
                <w:b/>
                <w:sz w:val="22"/>
                <w:szCs w:val="22"/>
              </w:rPr>
              <w:t>70</w:t>
            </w:r>
          </w:p>
          <w:p w14:paraId="4B0408BA" w14:textId="77777777" w:rsidR="00046AC4" w:rsidRPr="0070369B" w:rsidRDefault="00046AC4" w:rsidP="0070369B">
            <w:pPr>
              <w:jc w:val="center"/>
              <w:rPr>
                <w:rFonts w:asciiTheme="minorHAnsi" w:hAnsiTheme="minorHAnsi" w:cstheme="minorHAnsi"/>
                <w:b/>
                <w:sz w:val="22"/>
                <w:szCs w:val="22"/>
              </w:rPr>
            </w:pPr>
          </w:p>
          <w:p w14:paraId="21EF727C" w14:textId="690C0EEE" w:rsidR="00046AC4" w:rsidRPr="0070369B" w:rsidRDefault="00046AC4" w:rsidP="0070369B">
            <w:pPr>
              <w:jc w:val="center"/>
              <w:rPr>
                <w:rFonts w:asciiTheme="minorHAnsi" w:hAnsiTheme="minorHAnsi" w:cstheme="minorHAnsi"/>
                <w:b/>
                <w:sz w:val="22"/>
                <w:szCs w:val="22"/>
              </w:rPr>
            </w:pPr>
            <w:r w:rsidRPr="0070369B">
              <w:rPr>
                <w:rFonts w:asciiTheme="minorHAnsi" w:hAnsiTheme="minorHAnsi" w:cstheme="minorHAnsi"/>
                <w:b/>
                <w:sz w:val="22"/>
                <w:szCs w:val="22"/>
              </w:rPr>
              <w:t>30</w:t>
            </w:r>
          </w:p>
        </w:tc>
        <w:tc>
          <w:tcPr>
            <w:tcW w:w="4111" w:type="dxa"/>
            <w:tcBorders>
              <w:top w:val="single" w:sz="4" w:space="0" w:color="auto"/>
              <w:left w:val="single" w:sz="4" w:space="0" w:color="auto"/>
              <w:bottom w:val="single" w:sz="4" w:space="0" w:color="auto"/>
              <w:right w:val="single" w:sz="4" w:space="0" w:color="auto"/>
            </w:tcBorders>
          </w:tcPr>
          <w:p w14:paraId="64813E73" w14:textId="77777777" w:rsidR="00046AC4" w:rsidRPr="0070369B" w:rsidRDefault="00046AC4" w:rsidP="0070369B">
            <w:pPr>
              <w:rPr>
                <w:rFonts w:asciiTheme="minorHAnsi" w:hAnsiTheme="minorHAnsi" w:cstheme="minorHAnsi"/>
                <w:sz w:val="22"/>
                <w:szCs w:val="22"/>
              </w:rPr>
            </w:pPr>
            <w:r w:rsidRPr="0070369B">
              <w:rPr>
                <w:rFonts w:asciiTheme="minorHAnsi" w:hAnsiTheme="minorHAnsi" w:cstheme="minorHAnsi"/>
                <w:sz w:val="22"/>
                <w:szCs w:val="22"/>
              </w:rPr>
              <w:t>Type (examination, oral, coursework, project):</w:t>
            </w:r>
          </w:p>
          <w:p w14:paraId="4D45BE28" w14:textId="77777777" w:rsidR="00046AC4" w:rsidRPr="0070369B" w:rsidRDefault="00046AC4" w:rsidP="0070369B">
            <w:pPr>
              <w:numPr>
                <w:ilvl w:val="0"/>
                <w:numId w:val="40"/>
              </w:numPr>
              <w:rPr>
                <w:rFonts w:asciiTheme="minorHAnsi" w:hAnsiTheme="minorHAnsi" w:cstheme="minorHAnsi"/>
                <w:sz w:val="22"/>
                <w:szCs w:val="22"/>
              </w:rPr>
            </w:pPr>
            <w:r w:rsidRPr="0070369B">
              <w:rPr>
                <w:rFonts w:asciiTheme="minorHAnsi" w:hAnsiTheme="minorHAnsi" w:cstheme="minorHAnsi"/>
                <w:sz w:val="22"/>
                <w:szCs w:val="22"/>
                <w:lang w:val="en-GB"/>
              </w:rPr>
              <w:t>written examination (obligatory positive grade to pass)</w:t>
            </w:r>
          </w:p>
          <w:p w14:paraId="0707433E" w14:textId="4C5013AE" w:rsidR="00046AC4" w:rsidRPr="0070369B" w:rsidRDefault="00046AC4" w:rsidP="0070369B">
            <w:pPr>
              <w:numPr>
                <w:ilvl w:val="0"/>
                <w:numId w:val="40"/>
              </w:numPr>
              <w:rPr>
                <w:rFonts w:asciiTheme="minorHAnsi" w:hAnsiTheme="minorHAnsi" w:cstheme="minorHAnsi"/>
                <w:sz w:val="22"/>
                <w:szCs w:val="22"/>
              </w:rPr>
            </w:pPr>
            <w:r w:rsidRPr="0070369B">
              <w:rPr>
                <w:rFonts w:asciiTheme="minorHAnsi" w:hAnsiTheme="minorHAnsi" w:cstheme="minorHAnsi"/>
                <w:sz w:val="22"/>
                <w:szCs w:val="22"/>
              </w:rPr>
              <w:t>coursework</w:t>
            </w:r>
          </w:p>
        </w:tc>
      </w:tr>
      <w:tr w:rsidR="0070369B" w:rsidRPr="0070369B" w14:paraId="0884F5A8" w14:textId="77777777" w:rsidTr="000D10D1">
        <w:tc>
          <w:tcPr>
            <w:tcW w:w="9690" w:type="dxa"/>
            <w:gridSpan w:val="3"/>
            <w:tcBorders>
              <w:top w:val="single" w:sz="4" w:space="0" w:color="auto"/>
              <w:left w:val="nil"/>
              <w:bottom w:val="single" w:sz="4" w:space="0" w:color="auto"/>
              <w:right w:val="nil"/>
            </w:tcBorders>
          </w:tcPr>
          <w:p w14:paraId="15BD3D98" w14:textId="77777777" w:rsidR="000D10D1" w:rsidRPr="0070369B" w:rsidRDefault="000D10D1" w:rsidP="0070369B">
            <w:pPr>
              <w:rPr>
                <w:rFonts w:asciiTheme="minorHAnsi" w:hAnsiTheme="minorHAnsi" w:cstheme="minorHAnsi"/>
                <w:b/>
                <w:sz w:val="22"/>
                <w:szCs w:val="22"/>
              </w:rPr>
            </w:pPr>
          </w:p>
          <w:p w14:paraId="17F0B60E"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Reference nosilca / Lecturer's references: </w:t>
            </w:r>
          </w:p>
        </w:tc>
      </w:tr>
      <w:tr w:rsidR="000D10D1" w:rsidRPr="0070369B" w14:paraId="1325D03D" w14:textId="77777777" w:rsidTr="000D10D1">
        <w:tc>
          <w:tcPr>
            <w:tcW w:w="9690" w:type="dxa"/>
            <w:gridSpan w:val="3"/>
            <w:tcBorders>
              <w:top w:val="single" w:sz="4" w:space="0" w:color="auto"/>
              <w:left w:val="single" w:sz="4" w:space="0" w:color="auto"/>
              <w:bottom w:val="single" w:sz="4" w:space="0" w:color="auto"/>
              <w:right w:val="single" w:sz="4" w:space="0" w:color="auto"/>
            </w:tcBorders>
          </w:tcPr>
          <w:p w14:paraId="63BC2F28" w14:textId="77777777" w:rsidR="00046AC4" w:rsidRPr="0070369B" w:rsidRDefault="00046AC4" w:rsidP="0070369B">
            <w:pPr>
              <w:pStyle w:val="Odstavekseznama"/>
              <w:numPr>
                <w:ilvl w:val="0"/>
                <w:numId w:val="63"/>
              </w:numPr>
              <w:rPr>
                <w:rFonts w:asciiTheme="minorHAnsi" w:hAnsiTheme="minorHAnsi" w:cstheme="minorHAnsi"/>
                <w:sz w:val="22"/>
                <w:szCs w:val="22"/>
                <w:lang w:val="en"/>
              </w:rPr>
            </w:pPr>
            <w:r w:rsidRPr="0070369B">
              <w:rPr>
                <w:rFonts w:asciiTheme="minorHAnsi" w:hAnsiTheme="minorHAnsi" w:cstheme="minorHAnsi"/>
                <w:sz w:val="22"/>
                <w:szCs w:val="22"/>
                <w:lang w:val="en"/>
              </w:rPr>
              <w:t>ĆALIĆ, Dušan, KROMAR, Marjan. Spent fuel characterization analysis using various nuclear data libraries. Nuclear Engineering and Technology. [in press] 2022. ISSN 1738-5733. DOI: 10.1016/j.net.2022.04.009. [COBISS.SI-ID 105496067]</w:t>
            </w:r>
          </w:p>
          <w:p w14:paraId="4569FE7A" w14:textId="77777777" w:rsidR="00046AC4" w:rsidRPr="0070369B" w:rsidRDefault="00046AC4" w:rsidP="0070369B">
            <w:pPr>
              <w:pStyle w:val="Odstavekseznama"/>
              <w:numPr>
                <w:ilvl w:val="0"/>
                <w:numId w:val="63"/>
              </w:numPr>
              <w:rPr>
                <w:rFonts w:asciiTheme="minorHAnsi" w:hAnsiTheme="minorHAnsi" w:cstheme="minorHAnsi"/>
                <w:sz w:val="22"/>
                <w:szCs w:val="22"/>
                <w:lang w:val="en"/>
              </w:rPr>
            </w:pPr>
            <w:r w:rsidRPr="0070369B">
              <w:rPr>
                <w:rFonts w:asciiTheme="minorHAnsi" w:hAnsiTheme="minorHAnsi" w:cstheme="minorHAnsi"/>
                <w:sz w:val="22"/>
                <w:szCs w:val="22"/>
                <w:lang w:val="en"/>
              </w:rPr>
              <w:t>JANSSON, P., BENGTSSON, Martin, BÄCKSTRÖM, Ulrika, ALVAREZ-VELARDE, F., ĆALIĆ, Dušan, CARUSO, Stefano, DAGAN, Ron, FIORITO, L., GIOT, L., GOVERS, Kevin, SOLIS, Augusto Hernandez, HANNSTEIN, V., KROMAR, Marjan, ŽEROVNIK, Gašper, et al. Blind benchmark exercise for spent nuclear fuel decay heat. Nuclear science and engineering. [in press] 2022, 11 str. ISSN 0029-5639. DOI: 10.1080/00295639.2022.2053489. [COBISS.SI-ID 106614275]</w:t>
            </w:r>
          </w:p>
          <w:p w14:paraId="0E546C35" w14:textId="77777777" w:rsidR="00046AC4" w:rsidRPr="0070369B" w:rsidRDefault="00046AC4" w:rsidP="0070369B">
            <w:pPr>
              <w:pStyle w:val="Odstavekseznama"/>
              <w:numPr>
                <w:ilvl w:val="0"/>
                <w:numId w:val="63"/>
              </w:numPr>
              <w:rPr>
                <w:rFonts w:asciiTheme="minorHAnsi" w:hAnsiTheme="minorHAnsi" w:cstheme="minorHAnsi"/>
                <w:sz w:val="22"/>
                <w:szCs w:val="22"/>
                <w:lang w:val="en"/>
              </w:rPr>
            </w:pPr>
            <w:r w:rsidRPr="0070369B">
              <w:rPr>
                <w:rFonts w:asciiTheme="minorHAnsi" w:hAnsiTheme="minorHAnsi" w:cstheme="minorHAnsi"/>
                <w:sz w:val="22"/>
                <w:szCs w:val="22"/>
                <w:lang w:val="en"/>
              </w:rPr>
              <w:t>KROMAR, Marjan, KURINČIČ, Bojan. Comparison of the ENDF/B-VII.0, ENDF/B-VII.1, ENDF/B-VIII.0 and JEFF-3.3 Libraries for the Nuclear Design Calculations of the NPP Krško with the CORD-2 System. Journal of nuclear engineering and radiation science. 2021, 15 str. ISSN 2332-8975. DOI: /10.1115/1.4050991. [COBISS.SI-ID 82363139]</w:t>
            </w:r>
          </w:p>
          <w:p w14:paraId="57C7F795" w14:textId="77777777" w:rsidR="00046AC4" w:rsidRPr="0070369B" w:rsidRDefault="00046AC4" w:rsidP="0070369B">
            <w:pPr>
              <w:pStyle w:val="Odstavekseznama"/>
              <w:numPr>
                <w:ilvl w:val="0"/>
                <w:numId w:val="63"/>
              </w:numPr>
              <w:rPr>
                <w:rFonts w:asciiTheme="minorHAnsi" w:hAnsiTheme="minorHAnsi" w:cstheme="minorHAnsi"/>
                <w:sz w:val="22"/>
                <w:szCs w:val="22"/>
                <w:lang w:val="en"/>
              </w:rPr>
            </w:pPr>
            <w:r w:rsidRPr="0070369B">
              <w:rPr>
                <w:rFonts w:asciiTheme="minorHAnsi" w:hAnsiTheme="minorHAnsi" w:cstheme="minorHAnsi"/>
                <w:sz w:val="22"/>
                <w:szCs w:val="22"/>
                <w:lang w:val="en"/>
              </w:rPr>
              <w:t>GORIČANEC, Tanja, ŠTANCAR, Žiga, KOTNIK, Domen, SNOJ, Luka, KROMAR, Marjan. Applicability of the Krško nuclear power plant core Monte Carlo model for the determination of the neutron source term. Nuclear Engineering and Technology. 2021, vol. 53, iss. 11, str. 3528-3542. ISSN 1738-5733. DOI: 10.1016/j.net.2021.05.022. [COBISS.SIID 76991491]</w:t>
            </w:r>
          </w:p>
          <w:p w14:paraId="2D71F02A" w14:textId="77777777" w:rsidR="00046AC4" w:rsidRPr="0070369B" w:rsidRDefault="00046AC4" w:rsidP="0070369B">
            <w:pPr>
              <w:pStyle w:val="Odstavekseznama"/>
              <w:numPr>
                <w:ilvl w:val="0"/>
                <w:numId w:val="63"/>
              </w:numPr>
              <w:rPr>
                <w:rFonts w:asciiTheme="minorHAnsi" w:hAnsiTheme="minorHAnsi" w:cstheme="minorHAnsi"/>
                <w:sz w:val="22"/>
                <w:szCs w:val="22"/>
                <w:lang w:val="en"/>
              </w:rPr>
            </w:pPr>
            <w:r w:rsidRPr="0070369B">
              <w:rPr>
                <w:rFonts w:asciiTheme="minorHAnsi" w:hAnsiTheme="minorHAnsi" w:cstheme="minorHAnsi"/>
                <w:sz w:val="22"/>
                <w:szCs w:val="22"/>
                <w:lang w:val="en"/>
              </w:rPr>
              <w:t>MERLJAK, Vid, KROMAR, Marjan, TRKOV, Andrej. Rod insertion method analysis - a methodology update and comparison to boron dilution method. Annals of Nuclear Energy. [Print ed.]. 2018, vol. 113, str. 96-104. ISSN 0306-4549. DOI: 10.1016/j.anucene.2017.11.020. [COBISS.SI-ID 30971175]</w:t>
            </w:r>
          </w:p>
          <w:p w14:paraId="69198590" w14:textId="6D1C23A5" w:rsidR="000D10D1" w:rsidRPr="0070369B" w:rsidRDefault="000D10D1" w:rsidP="0070369B">
            <w:pPr>
              <w:rPr>
                <w:rFonts w:asciiTheme="minorHAnsi" w:hAnsiTheme="minorHAnsi" w:cstheme="minorHAnsi"/>
                <w:sz w:val="22"/>
                <w:szCs w:val="22"/>
                <w:lang w:val="en"/>
              </w:rPr>
            </w:pPr>
          </w:p>
        </w:tc>
      </w:tr>
    </w:tbl>
    <w:p w14:paraId="2CB26F5B" w14:textId="77777777" w:rsidR="000D10D1" w:rsidRPr="0070369B" w:rsidRDefault="000D10D1" w:rsidP="0070369B">
      <w:pPr>
        <w:rPr>
          <w:rFonts w:asciiTheme="minorHAnsi" w:hAnsiTheme="minorHAnsi" w:cstheme="minorHAnsi"/>
          <w:sz w:val="22"/>
          <w:szCs w:val="22"/>
        </w:rPr>
      </w:pPr>
    </w:p>
    <w:p w14:paraId="5466BC91" w14:textId="77777777" w:rsidR="000D10D1" w:rsidRPr="0070369B" w:rsidRDefault="000D10D1" w:rsidP="0070369B">
      <w:pPr>
        <w:rPr>
          <w:rFonts w:asciiTheme="minorHAnsi" w:hAnsiTheme="minorHAnsi" w:cstheme="minorHAnsi"/>
          <w:sz w:val="22"/>
          <w:szCs w:val="22"/>
        </w:rPr>
      </w:pPr>
    </w:p>
    <w:p w14:paraId="045CDD99" w14:textId="77777777" w:rsidR="000D10D1" w:rsidRPr="0070369B" w:rsidRDefault="000D10D1" w:rsidP="0070369B">
      <w:pPr>
        <w:rPr>
          <w:rFonts w:asciiTheme="minorHAnsi" w:hAnsiTheme="minorHAnsi" w:cstheme="minorHAnsi"/>
          <w:sz w:val="22"/>
          <w:szCs w:val="22"/>
        </w:rPr>
      </w:pPr>
    </w:p>
    <w:p w14:paraId="79ADDEAA"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389"/>
        <w:gridCol w:w="526"/>
        <w:gridCol w:w="495"/>
        <w:gridCol w:w="472"/>
        <w:gridCol w:w="15"/>
        <w:gridCol w:w="458"/>
        <w:gridCol w:w="255"/>
        <w:gridCol w:w="218"/>
        <w:gridCol w:w="480"/>
        <w:gridCol w:w="10"/>
        <w:gridCol w:w="7"/>
        <w:gridCol w:w="135"/>
        <w:gridCol w:w="710"/>
        <w:gridCol w:w="76"/>
        <w:gridCol w:w="62"/>
        <w:gridCol w:w="990"/>
        <w:gridCol w:w="365"/>
        <w:gridCol w:w="1193"/>
        <w:gridCol w:w="224"/>
        <w:gridCol w:w="132"/>
        <w:gridCol w:w="1069"/>
      </w:tblGrid>
      <w:tr w:rsidR="0070369B" w:rsidRPr="0070369B" w14:paraId="3790866C" w14:textId="77777777" w:rsidTr="000D10D1">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1E4426C8" w14:textId="77777777" w:rsidR="000D10D1" w:rsidRPr="0070369B" w:rsidRDefault="00EC7756" w:rsidP="0070369B">
            <w:pPr>
              <w:jc w:val="center"/>
              <w:rPr>
                <w:rFonts w:asciiTheme="minorHAnsi" w:hAnsiTheme="minorHAnsi" w:cstheme="minorHAnsi"/>
                <w:b/>
                <w:sz w:val="22"/>
                <w:szCs w:val="22"/>
              </w:rPr>
            </w:pPr>
            <w:r w:rsidRPr="0070369B">
              <w:rPr>
                <w:rFonts w:asciiTheme="minorHAnsi" w:hAnsiTheme="minorHAnsi" w:cstheme="minorHAnsi"/>
                <w:sz w:val="22"/>
                <w:szCs w:val="22"/>
              </w:rPr>
              <w:lastRenderedPageBreak/>
              <w:tab/>
            </w:r>
            <w:r w:rsidR="000D10D1" w:rsidRPr="0070369B">
              <w:rPr>
                <w:rFonts w:asciiTheme="minorHAnsi" w:hAnsiTheme="minorHAnsi" w:cstheme="minorHAnsi"/>
                <w:b/>
                <w:sz w:val="22"/>
                <w:szCs w:val="22"/>
              </w:rPr>
              <w:t>UČNI NAČRT PREDMETA / COURSE SYLLABUS</w:t>
            </w:r>
          </w:p>
        </w:tc>
      </w:tr>
      <w:tr w:rsidR="0070369B" w:rsidRPr="0070369B" w14:paraId="2A538F85" w14:textId="77777777" w:rsidTr="000D10D1">
        <w:tc>
          <w:tcPr>
            <w:tcW w:w="1798" w:type="dxa"/>
            <w:gridSpan w:val="2"/>
          </w:tcPr>
          <w:p w14:paraId="3E81A6D0"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14:paraId="0EE961A4"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ANALIZA IN PROJEKTIRANJE JEDRSKEGA REAKTORJA</w:t>
            </w:r>
          </w:p>
        </w:tc>
      </w:tr>
      <w:tr w:rsidR="0070369B" w:rsidRPr="0070369B" w14:paraId="611FAEE5" w14:textId="77777777" w:rsidTr="000D10D1">
        <w:tc>
          <w:tcPr>
            <w:tcW w:w="1798" w:type="dxa"/>
            <w:gridSpan w:val="2"/>
          </w:tcPr>
          <w:p w14:paraId="62B5AAF8"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14:paraId="6E6CDB23"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NUCLEAR REACTOR ANALYSIS AND DESIGN</w:t>
            </w:r>
          </w:p>
        </w:tc>
      </w:tr>
      <w:tr w:rsidR="0070369B" w:rsidRPr="0070369B" w14:paraId="3503AF8A" w14:textId="77777777" w:rsidTr="000D10D1">
        <w:tc>
          <w:tcPr>
            <w:tcW w:w="3306" w:type="dxa"/>
            <w:gridSpan w:val="6"/>
            <w:vAlign w:val="center"/>
          </w:tcPr>
          <w:p w14:paraId="178577A9" w14:textId="77777777" w:rsidR="000D10D1" w:rsidRPr="0070369B" w:rsidRDefault="000D10D1" w:rsidP="0070369B">
            <w:pPr>
              <w:jc w:val="center"/>
              <w:rPr>
                <w:rFonts w:asciiTheme="minorHAnsi" w:hAnsiTheme="minorHAnsi" w:cstheme="minorHAnsi"/>
                <w:b/>
                <w:sz w:val="22"/>
                <w:szCs w:val="22"/>
              </w:rPr>
            </w:pPr>
          </w:p>
        </w:tc>
        <w:tc>
          <w:tcPr>
            <w:tcW w:w="3401" w:type="dxa"/>
            <w:gridSpan w:val="11"/>
            <w:vAlign w:val="center"/>
          </w:tcPr>
          <w:p w14:paraId="764C5A85" w14:textId="77777777" w:rsidR="000D10D1" w:rsidRPr="0070369B" w:rsidRDefault="000D10D1" w:rsidP="0070369B">
            <w:pPr>
              <w:jc w:val="center"/>
              <w:rPr>
                <w:rFonts w:asciiTheme="minorHAnsi" w:hAnsiTheme="minorHAnsi" w:cstheme="minorHAnsi"/>
                <w:b/>
                <w:sz w:val="22"/>
                <w:szCs w:val="22"/>
              </w:rPr>
            </w:pPr>
          </w:p>
        </w:tc>
        <w:tc>
          <w:tcPr>
            <w:tcW w:w="1558" w:type="dxa"/>
            <w:gridSpan w:val="2"/>
            <w:vAlign w:val="center"/>
          </w:tcPr>
          <w:p w14:paraId="6A398F22" w14:textId="77777777" w:rsidR="000D10D1" w:rsidRPr="0070369B" w:rsidRDefault="000D10D1" w:rsidP="0070369B">
            <w:pPr>
              <w:jc w:val="center"/>
              <w:rPr>
                <w:rFonts w:asciiTheme="minorHAnsi" w:hAnsiTheme="minorHAnsi" w:cstheme="minorHAnsi"/>
                <w:b/>
                <w:sz w:val="22"/>
                <w:szCs w:val="22"/>
              </w:rPr>
            </w:pPr>
          </w:p>
        </w:tc>
        <w:tc>
          <w:tcPr>
            <w:tcW w:w="1425" w:type="dxa"/>
            <w:gridSpan w:val="3"/>
            <w:vAlign w:val="center"/>
          </w:tcPr>
          <w:p w14:paraId="3D34FE11" w14:textId="77777777" w:rsidR="000D10D1" w:rsidRPr="0070369B" w:rsidRDefault="000D10D1" w:rsidP="0070369B">
            <w:pPr>
              <w:jc w:val="center"/>
              <w:rPr>
                <w:rFonts w:asciiTheme="minorHAnsi" w:hAnsiTheme="minorHAnsi" w:cstheme="minorHAnsi"/>
                <w:b/>
                <w:sz w:val="22"/>
                <w:szCs w:val="22"/>
              </w:rPr>
            </w:pPr>
          </w:p>
        </w:tc>
      </w:tr>
      <w:tr w:rsidR="0070369B" w:rsidRPr="0070369B" w14:paraId="22DE8D2E" w14:textId="77777777" w:rsidTr="000D10D1">
        <w:tc>
          <w:tcPr>
            <w:tcW w:w="3306" w:type="dxa"/>
            <w:gridSpan w:val="6"/>
            <w:tcBorders>
              <w:top w:val="nil"/>
              <w:left w:val="nil"/>
              <w:bottom w:val="single" w:sz="4" w:space="0" w:color="auto"/>
              <w:right w:val="nil"/>
            </w:tcBorders>
            <w:vAlign w:val="center"/>
          </w:tcPr>
          <w:p w14:paraId="6972010B"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Študijski program in stopnja</w:t>
            </w:r>
          </w:p>
          <w:p w14:paraId="559F00E0" w14:textId="77777777" w:rsidR="000D10D1" w:rsidRPr="0070369B" w:rsidRDefault="000D10D1" w:rsidP="0070369B">
            <w:pPr>
              <w:jc w:val="center"/>
              <w:rPr>
                <w:rFonts w:asciiTheme="minorHAnsi" w:hAnsiTheme="minorHAnsi" w:cstheme="minorHAnsi"/>
                <w:sz w:val="22"/>
                <w:szCs w:val="22"/>
              </w:rPr>
            </w:pPr>
            <w:r w:rsidRPr="0070369B">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4FF17135"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Študijska smer</w:t>
            </w:r>
          </w:p>
          <w:p w14:paraId="7C90E44E"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5D936D4F"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Letnik</w:t>
            </w:r>
          </w:p>
          <w:p w14:paraId="7BD55BF8"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433624FE"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p w14:paraId="0F35ED55"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tc>
      </w:tr>
      <w:tr w:rsidR="0070369B" w:rsidRPr="0070369B" w14:paraId="7579467B" w14:textId="77777777"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4EDAD322"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3BE2ACBF" w14:textId="77777777" w:rsidR="000D10D1" w:rsidRPr="0070369B" w:rsidRDefault="000D10D1"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209FCB9"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5430F6CF"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46BC5409" w14:textId="77777777"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4891C103" w14:textId="77777777" w:rsidR="000D10D1" w:rsidRPr="0070369B" w:rsidRDefault="000D10D1" w:rsidP="0070369B">
            <w:pPr>
              <w:jc w:val="center"/>
              <w:rPr>
                <w:rFonts w:asciiTheme="minorHAnsi" w:hAnsiTheme="minorHAnsi" w:cstheme="minorHAnsi"/>
                <w:bCs/>
                <w:sz w:val="22"/>
                <w:szCs w:val="22"/>
              </w:rPr>
            </w:pPr>
            <w:r w:rsidRPr="0070369B">
              <w:rPr>
                <w:rFonts w:asciiTheme="minorHAnsi" w:hAnsiTheme="minorHAnsi" w:cstheme="minorHAnsi"/>
                <w:bCs/>
                <w:sz w:val="22"/>
                <w:szCs w:val="22"/>
              </w:rPr>
              <w:t>ENERGY TECHNOLOGY, 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1AA67253" w14:textId="77777777" w:rsidR="000D10D1" w:rsidRPr="0070369B" w:rsidRDefault="000D10D1"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E7C92A5"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0C12C280"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47FE7DC1" w14:textId="77777777" w:rsidTr="000D10D1">
        <w:trPr>
          <w:trHeight w:val="103"/>
        </w:trPr>
        <w:tc>
          <w:tcPr>
            <w:tcW w:w="9690" w:type="dxa"/>
            <w:gridSpan w:val="22"/>
          </w:tcPr>
          <w:p w14:paraId="41F0A533" w14:textId="77777777" w:rsidR="000D10D1" w:rsidRPr="0070369B" w:rsidRDefault="000D10D1" w:rsidP="0070369B">
            <w:pPr>
              <w:rPr>
                <w:rFonts w:asciiTheme="minorHAnsi" w:hAnsiTheme="minorHAnsi" w:cstheme="minorHAnsi"/>
                <w:b/>
                <w:bCs/>
                <w:sz w:val="22"/>
                <w:szCs w:val="22"/>
              </w:rPr>
            </w:pPr>
          </w:p>
        </w:tc>
      </w:tr>
      <w:tr w:rsidR="0070369B" w:rsidRPr="0070369B" w14:paraId="30DCFF5E" w14:textId="77777777" w:rsidTr="000D10D1">
        <w:tc>
          <w:tcPr>
            <w:tcW w:w="5717" w:type="dxa"/>
            <w:gridSpan w:val="16"/>
            <w:tcBorders>
              <w:top w:val="nil"/>
              <w:left w:val="nil"/>
              <w:bottom w:val="nil"/>
              <w:right w:val="single" w:sz="4" w:space="0" w:color="auto"/>
            </w:tcBorders>
          </w:tcPr>
          <w:p w14:paraId="092B21FE"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56C3CEAF"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Izbirni/Elective</w:t>
            </w:r>
          </w:p>
        </w:tc>
      </w:tr>
      <w:tr w:rsidR="0070369B" w:rsidRPr="0070369B" w14:paraId="018E6616" w14:textId="77777777" w:rsidTr="000D10D1">
        <w:tc>
          <w:tcPr>
            <w:tcW w:w="5717" w:type="dxa"/>
            <w:gridSpan w:val="16"/>
          </w:tcPr>
          <w:p w14:paraId="293D934A" w14:textId="77777777" w:rsidR="000D10D1" w:rsidRPr="0070369B" w:rsidRDefault="000D10D1" w:rsidP="0070369B">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3A484511" w14:textId="77777777" w:rsidR="000D10D1" w:rsidRPr="0070369B" w:rsidRDefault="000D10D1" w:rsidP="0070369B">
            <w:pPr>
              <w:rPr>
                <w:rFonts w:asciiTheme="minorHAnsi" w:hAnsiTheme="minorHAnsi" w:cstheme="minorHAnsi"/>
                <w:sz w:val="22"/>
                <w:szCs w:val="22"/>
              </w:rPr>
            </w:pPr>
          </w:p>
        </w:tc>
      </w:tr>
      <w:tr w:rsidR="0070369B" w:rsidRPr="0070369B" w14:paraId="09DDEC52" w14:textId="77777777" w:rsidTr="000D10D1">
        <w:tc>
          <w:tcPr>
            <w:tcW w:w="5717" w:type="dxa"/>
            <w:gridSpan w:val="16"/>
            <w:tcBorders>
              <w:top w:val="nil"/>
              <w:left w:val="nil"/>
              <w:bottom w:val="nil"/>
              <w:right w:val="single" w:sz="4" w:space="0" w:color="auto"/>
            </w:tcBorders>
          </w:tcPr>
          <w:p w14:paraId="4EEF035A"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426077BA"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M</w:t>
            </w:r>
          </w:p>
        </w:tc>
      </w:tr>
      <w:tr w:rsidR="0070369B" w:rsidRPr="0070369B" w14:paraId="542D4C1F" w14:textId="77777777" w:rsidTr="000D10D1">
        <w:tc>
          <w:tcPr>
            <w:tcW w:w="9690" w:type="dxa"/>
            <w:gridSpan w:val="22"/>
          </w:tcPr>
          <w:p w14:paraId="21BFBFC9" w14:textId="77777777" w:rsidR="000D10D1" w:rsidRPr="0070369B" w:rsidRDefault="000D10D1" w:rsidP="0070369B">
            <w:pPr>
              <w:rPr>
                <w:rFonts w:asciiTheme="minorHAnsi" w:hAnsiTheme="minorHAnsi" w:cstheme="minorHAnsi"/>
                <w:sz w:val="22"/>
                <w:szCs w:val="22"/>
              </w:rPr>
            </w:pPr>
          </w:p>
        </w:tc>
      </w:tr>
      <w:tr w:rsidR="0070369B" w:rsidRPr="0070369B" w14:paraId="203134DE" w14:textId="77777777" w:rsidTr="000D10D1">
        <w:tc>
          <w:tcPr>
            <w:tcW w:w="1409" w:type="dxa"/>
            <w:tcBorders>
              <w:top w:val="nil"/>
              <w:left w:val="nil"/>
              <w:bottom w:val="single" w:sz="4" w:space="0" w:color="auto"/>
              <w:right w:val="nil"/>
            </w:tcBorders>
            <w:vAlign w:val="center"/>
          </w:tcPr>
          <w:p w14:paraId="68CE33C0"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Predavanja</w:t>
            </w:r>
          </w:p>
          <w:p w14:paraId="49A43B92" w14:textId="77777777" w:rsidR="000D10D1" w:rsidRPr="0070369B" w:rsidRDefault="000D10D1" w:rsidP="0070369B">
            <w:pPr>
              <w:jc w:val="center"/>
              <w:rPr>
                <w:rFonts w:asciiTheme="minorHAnsi" w:hAnsiTheme="minorHAnsi" w:cstheme="minorHAnsi"/>
                <w:sz w:val="22"/>
                <w:szCs w:val="22"/>
              </w:rPr>
            </w:pPr>
            <w:r w:rsidRPr="0070369B">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3C8E1C51"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p w14:paraId="32E125D2"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0274AD54"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Vaje</w:t>
            </w:r>
          </w:p>
          <w:p w14:paraId="512A204B"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5825C09A"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Klinične vaje</w:t>
            </w:r>
          </w:p>
          <w:p w14:paraId="3B5ABF3E"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23678B8F"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5661C537"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Samost. delo</w:t>
            </w:r>
          </w:p>
          <w:p w14:paraId="7FD7A7C4"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Individ. work</w:t>
            </w:r>
          </w:p>
        </w:tc>
        <w:tc>
          <w:tcPr>
            <w:tcW w:w="132" w:type="dxa"/>
            <w:vAlign w:val="center"/>
          </w:tcPr>
          <w:p w14:paraId="0F4C13C6" w14:textId="77777777" w:rsidR="000D10D1" w:rsidRPr="0070369B" w:rsidRDefault="000D10D1" w:rsidP="0070369B">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749F5949"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ECTS</w:t>
            </w:r>
          </w:p>
        </w:tc>
      </w:tr>
      <w:tr w:rsidR="0070369B" w:rsidRPr="0070369B" w14:paraId="4ED14CA3" w14:textId="77777777" w:rsidTr="000D10D1">
        <w:trPr>
          <w:trHeight w:val="318"/>
        </w:trPr>
        <w:tc>
          <w:tcPr>
            <w:tcW w:w="1409" w:type="dxa"/>
            <w:vMerge w:val="restart"/>
            <w:tcBorders>
              <w:top w:val="single" w:sz="4" w:space="0" w:color="auto"/>
              <w:left w:val="single" w:sz="4" w:space="0" w:color="auto"/>
              <w:right w:val="single" w:sz="4" w:space="0" w:color="auto"/>
            </w:tcBorders>
            <w:vAlign w:val="center"/>
          </w:tcPr>
          <w:p w14:paraId="1AC5D921"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14:paraId="33278E79" w14:textId="77777777" w:rsidR="000D10D1" w:rsidRPr="0070369B" w:rsidRDefault="000D10D1" w:rsidP="0070369B">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0F917660"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5A77001D" w14:textId="77777777" w:rsidR="000D10D1" w:rsidRPr="0070369B" w:rsidRDefault="000D10D1" w:rsidP="0070369B">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224C3E11" w14:textId="77777777" w:rsidR="000D10D1" w:rsidRPr="0070369B" w:rsidRDefault="000D10D1" w:rsidP="0070369B">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61F5CA5F"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2D618132" w14:textId="77777777" w:rsidR="000D10D1" w:rsidRPr="0070369B" w:rsidRDefault="000D10D1" w:rsidP="0070369B">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10A6171C"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5</w:t>
            </w:r>
          </w:p>
        </w:tc>
      </w:tr>
      <w:tr w:rsidR="0070369B" w:rsidRPr="0070369B" w14:paraId="7476B042" w14:textId="77777777" w:rsidTr="000D10D1">
        <w:trPr>
          <w:trHeight w:val="318"/>
        </w:trPr>
        <w:tc>
          <w:tcPr>
            <w:tcW w:w="1409" w:type="dxa"/>
            <w:vMerge/>
            <w:tcBorders>
              <w:left w:val="single" w:sz="4" w:space="0" w:color="auto"/>
              <w:right w:val="single" w:sz="4" w:space="0" w:color="auto"/>
            </w:tcBorders>
            <w:vAlign w:val="center"/>
          </w:tcPr>
          <w:p w14:paraId="4E75DD49" w14:textId="77777777" w:rsidR="000D10D1" w:rsidRPr="0070369B" w:rsidRDefault="000D10D1" w:rsidP="0070369B">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1AB70BB8" w14:textId="77777777" w:rsidR="000D10D1" w:rsidRPr="0070369B" w:rsidRDefault="000D10D1"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7B494F48"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6737B43"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74C87CA"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2E02310B" w14:textId="77777777" w:rsidR="000D10D1" w:rsidRPr="0070369B" w:rsidRDefault="000D10D1" w:rsidP="0070369B">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2520329D" w14:textId="77777777" w:rsidR="000D10D1" w:rsidRPr="0070369B" w:rsidRDefault="000D10D1" w:rsidP="0070369B">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5F426CAD" w14:textId="77777777" w:rsidR="000D10D1" w:rsidRPr="0070369B" w:rsidRDefault="000D10D1"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1250192B" w14:textId="77777777" w:rsidR="000D10D1" w:rsidRPr="0070369B" w:rsidRDefault="000D10D1" w:rsidP="0070369B">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25E244D0" w14:textId="77777777" w:rsidR="000D10D1" w:rsidRPr="0070369B" w:rsidRDefault="000D10D1" w:rsidP="0070369B">
            <w:pPr>
              <w:jc w:val="center"/>
              <w:rPr>
                <w:rFonts w:asciiTheme="minorHAnsi" w:hAnsiTheme="minorHAnsi" w:cstheme="minorHAnsi"/>
                <w:b/>
                <w:bCs/>
                <w:sz w:val="22"/>
                <w:szCs w:val="22"/>
              </w:rPr>
            </w:pPr>
          </w:p>
        </w:tc>
      </w:tr>
      <w:tr w:rsidR="0070369B" w:rsidRPr="0070369B" w14:paraId="65EB53AF" w14:textId="77777777" w:rsidTr="000D10D1">
        <w:trPr>
          <w:trHeight w:val="318"/>
        </w:trPr>
        <w:tc>
          <w:tcPr>
            <w:tcW w:w="1409" w:type="dxa"/>
            <w:vMerge/>
            <w:tcBorders>
              <w:left w:val="single" w:sz="4" w:space="0" w:color="auto"/>
              <w:bottom w:val="single" w:sz="4" w:space="0" w:color="auto"/>
              <w:right w:val="single" w:sz="4" w:space="0" w:color="auto"/>
            </w:tcBorders>
            <w:vAlign w:val="center"/>
          </w:tcPr>
          <w:p w14:paraId="0854C5DF" w14:textId="77777777" w:rsidR="000D10D1" w:rsidRPr="0070369B" w:rsidRDefault="000D10D1" w:rsidP="0070369B">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3737B316" w14:textId="77777777" w:rsidR="000D10D1" w:rsidRPr="0070369B" w:rsidRDefault="000D10D1"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6EDE19DF"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99379C5" w14:textId="77777777" w:rsidR="000D10D1" w:rsidRPr="0070369B" w:rsidRDefault="000D10D1" w:rsidP="0070369B">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9B35ADA" w14:textId="77777777" w:rsidR="000D10D1" w:rsidRPr="0070369B" w:rsidRDefault="000D10D1" w:rsidP="0070369B">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40B12055" w14:textId="77777777" w:rsidR="000D10D1" w:rsidRPr="0070369B" w:rsidRDefault="000D10D1" w:rsidP="0070369B">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66322D20" w14:textId="77777777" w:rsidR="000D10D1" w:rsidRPr="0070369B" w:rsidRDefault="000D10D1" w:rsidP="0070369B">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2DFA1312" w14:textId="77777777" w:rsidR="000D10D1" w:rsidRPr="0070369B" w:rsidRDefault="000D10D1"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DBA6956" w14:textId="77777777" w:rsidR="000D10D1" w:rsidRPr="0070369B" w:rsidRDefault="000D10D1" w:rsidP="0070369B">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2367F33E" w14:textId="77777777" w:rsidR="000D10D1" w:rsidRPr="0070369B" w:rsidRDefault="000D10D1" w:rsidP="0070369B">
            <w:pPr>
              <w:jc w:val="center"/>
              <w:rPr>
                <w:rFonts w:asciiTheme="minorHAnsi" w:hAnsiTheme="minorHAnsi" w:cstheme="minorHAnsi"/>
                <w:b/>
                <w:bCs/>
                <w:sz w:val="22"/>
                <w:szCs w:val="22"/>
              </w:rPr>
            </w:pPr>
          </w:p>
        </w:tc>
      </w:tr>
      <w:tr w:rsidR="0070369B" w:rsidRPr="0070369B" w14:paraId="7667CC71" w14:textId="77777777" w:rsidTr="000D10D1">
        <w:tc>
          <w:tcPr>
            <w:tcW w:w="9690" w:type="dxa"/>
            <w:gridSpan w:val="22"/>
          </w:tcPr>
          <w:p w14:paraId="0FF64954" w14:textId="77777777" w:rsidR="000D10D1" w:rsidRPr="0070369B" w:rsidRDefault="000D10D1" w:rsidP="0070369B">
            <w:pPr>
              <w:rPr>
                <w:rFonts w:asciiTheme="minorHAnsi" w:hAnsiTheme="minorHAnsi" w:cstheme="minorHAnsi"/>
                <w:b/>
                <w:bCs/>
                <w:sz w:val="22"/>
                <w:szCs w:val="22"/>
              </w:rPr>
            </w:pPr>
          </w:p>
        </w:tc>
      </w:tr>
      <w:tr w:rsidR="0070369B" w:rsidRPr="0070369B" w14:paraId="53220FAB" w14:textId="77777777" w:rsidTr="000D10D1">
        <w:tc>
          <w:tcPr>
            <w:tcW w:w="3306" w:type="dxa"/>
            <w:gridSpan w:val="6"/>
          </w:tcPr>
          <w:p w14:paraId="071AFC59"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314F8806"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MARJAN KROMAR, ANDREJ TRKOV</w:t>
            </w:r>
          </w:p>
        </w:tc>
      </w:tr>
      <w:tr w:rsidR="0070369B" w:rsidRPr="0070369B" w14:paraId="48883B55" w14:textId="77777777" w:rsidTr="000D10D1">
        <w:tc>
          <w:tcPr>
            <w:tcW w:w="9690" w:type="dxa"/>
            <w:gridSpan w:val="22"/>
          </w:tcPr>
          <w:p w14:paraId="5CBFE385" w14:textId="77777777" w:rsidR="000D10D1" w:rsidRPr="0070369B" w:rsidRDefault="000D10D1" w:rsidP="0070369B">
            <w:pPr>
              <w:jc w:val="both"/>
              <w:rPr>
                <w:rFonts w:asciiTheme="minorHAnsi" w:hAnsiTheme="minorHAnsi" w:cstheme="minorHAnsi"/>
                <w:sz w:val="22"/>
                <w:szCs w:val="22"/>
              </w:rPr>
            </w:pPr>
          </w:p>
        </w:tc>
      </w:tr>
      <w:tr w:rsidR="0070369B" w:rsidRPr="0070369B" w14:paraId="0FEE0E8A" w14:textId="77777777" w:rsidTr="000D10D1">
        <w:tc>
          <w:tcPr>
            <w:tcW w:w="2324" w:type="dxa"/>
            <w:gridSpan w:val="3"/>
            <w:vMerge w:val="restart"/>
          </w:tcPr>
          <w:p w14:paraId="2D5919CD"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b/>
                <w:sz w:val="22"/>
                <w:szCs w:val="22"/>
              </w:rPr>
              <w:t>Jeziki /Languages:</w:t>
            </w:r>
          </w:p>
        </w:tc>
        <w:tc>
          <w:tcPr>
            <w:tcW w:w="2410" w:type="dxa"/>
            <w:gridSpan w:val="9"/>
          </w:tcPr>
          <w:p w14:paraId="4E3F92DB" w14:textId="77777777" w:rsidR="000D10D1" w:rsidRPr="0070369B" w:rsidRDefault="000D10D1" w:rsidP="0070369B">
            <w:pPr>
              <w:jc w:val="right"/>
              <w:rPr>
                <w:rFonts w:asciiTheme="minorHAnsi" w:hAnsiTheme="minorHAnsi" w:cstheme="minorHAnsi"/>
                <w:b/>
                <w:sz w:val="22"/>
                <w:szCs w:val="22"/>
              </w:rPr>
            </w:pPr>
            <w:r w:rsidRPr="0070369B">
              <w:rPr>
                <w:rFonts w:asciiTheme="minorHAnsi" w:hAnsiTheme="minorHAnsi" w:cstheme="minorHAnsi"/>
                <w:b/>
                <w:sz w:val="22"/>
                <w:szCs w:val="22"/>
              </w:rPr>
              <w:t>Predavanja / Lectures:</w:t>
            </w:r>
          </w:p>
        </w:tc>
        <w:tc>
          <w:tcPr>
            <w:tcW w:w="4956" w:type="dxa"/>
            <w:gridSpan w:val="10"/>
            <w:tcBorders>
              <w:top w:val="single" w:sz="4" w:space="0" w:color="auto"/>
              <w:left w:val="single" w:sz="4" w:space="0" w:color="auto"/>
              <w:bottom w:val="single" w:sz="4" w:space="0" w:color="auto"/>
              <w:right w:val="single" w:sz="4" w:space="0" w:color="auto"/>
            </w:tcBorders>
          </w:tcPr>
          <w:p w14:paraId="77F1BD0A" w14:textId="77777777" w:rsidR="000D10D1" w:rsidRPr="0070369B" w:rsidRDefault="000D10D1"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736A74E3" w14:textId="77777777" w:rsidTr="000D10D1">
        <w:trPr>
          <w:trHeight w:val="215"/>
        </w:trPr>
        <w:tc>
          <w:tcPr>
            <w:tcW w:w="2324" w:type="dxa"/>
            <w:gridSpan w:val="3"/>
            <w:vMerge/>
            <w:vAlign w:val="center"/>
          </w:tcPr>
          <w:p w14:paraId="3AB078CF" w14:textId="77777777" w:rsidR="000D10D1" w:rsidRPr="0070369B" w:rsidRDefault="000D10D1" w:rsidP="0070369B">
            <w:pPr>
              <w:rPr>
                <w:rFonts w:asciiTheme="minorHAnsi" w:hAnsiTheme="minorHAnsi" w:cstheme="minorHAnsi"/>
                <w:b/>
                <w:bCs/>
                <w:sz w:val="22"/>
                <w:szCs w:val="22"/>
              </w:rPr>
            </w:pPr>
          </w:p>
        </w:tc>
        <w:tc>
          <w:tcPr>
            <w:tcW w:w="2410" w:type="dxa"/>
            <w:gridSpan w:val="9"/>
          </w:tcPr>
          <w:p w14:paraId="1F176B47" w14:textId="77777777" w:rsidR="000D10D1" w:rsidRPr="0070369B" w:rsidRDefault="000D10D1" w:rsidP="0070369B">
            <w:pPr>
              <w:jc w:val="right"/>
              <w:rPr>
                <w:rFonts w:asciiTheme="minorHAnsi" w:hAnsiTheme="minorHAnsi" w:cstheme="minorHAnsi"/>
                <w:b/>
                <w:sz w:val="22"/>
                <w:szCs w:val="22"/>
              </w:rPr>
            </w:pPr>
            <w:r w:rsidRPr="0070369B">
              <w:rPr>
                <w:rFonts w:asciiTheme="minorHAnsi" w:hAnsiTheme="minorHAnsi" w:cstheme="minorHAnsi"/>
                <w:b/>
                <w:sz w:val="22"/>
                <w:szCs w:val="22"/>
              </w:rPr>
              <w:t>Vaje / Tutorial:</w:t>
            </w:r>
          </w:p>
        </w:tc>
        <w:tc>
          <w:tcPr>
            <w:tcW w:w="4956" w:type="dxa"/>
            <w:gridSpan w:val="10"/>
            <w:tcBorders>
              <w:top w:val="single" w:sz="4" w:space="0" w:color="auto"/>
              <w:left w:val="single" w:sz="4" w:space="0" w:color="auto"/>
              <w:bottom w:val="single" w:sz="4" w:space="0" w:color="auto"/>
              <w:right w:val="single" w:sz="4" w:space="0" w:color="auto"/>
            </w:tcBorders>
          </w:tcPr>
          <w:p w14:paraId="607B409B" w14:textId="77777777" w:rsidR="000D10D1" w:rsidRPr="0070369B" w:rsidRDefault="000D10D1" w:rsidP="0070369B">
            <w:pPr>
              <w:jc w:val="both"/>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230FAAB8" w14:textId="77777777" w:rsidTr="000D10D1">
        <w:tc>
          <w:tcPr>
            <w:tcW w:w="4727" w:type="dxa"/>
            <w:gridSpan w:val="11"/>
            <w:tcBorders>
              <w:top w:val="nil"/>
              <w:left w:val="nil"/>
              <w:bottom w:val="single" w:sz="4" w:space="0" w:color="auto"/>
              <w:right w:val="nil"/>
            </w:tcBorders>
          </w:tcPr>
          <w:p w14:paraId="56132EF6" w14:textId="77777777" w:rsidR="000D10D1" w:rsidRPr="0070369B" w:rsidRDefault="000D10D1" w:rsidP="0070369B">
            <w:pPr>
              <w:rPr>
                <w:rFonts w:asciiTheme="minorHAnsi" w:hAnsiTheme="minorHAnsi" w:cstheme="minorHAnsi"/>
                <w:b/>
                <w:bCs/>
                <w:sz w:val="22"/>
                <w:szCs w:val="22"/>
              </w:rPr>
            </w:pPr>
          </w:p>
          <w:p w14:paraId="38FD6F01"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Pogoji za vključitev v delo oz. za opravljanje študijskih obveznosti:</w:t>
            </w:r>
          </w:p>
        </w:tc>
        <w:tc>
          <w:tcPr>
            <w:tcW w:w="142" w:type="dxa"/>
            <w:gridSpan w:val="2"/>
          </w:tcPr>
          <w:p w14:paraId="6D9858D2" w14:textId="77777777" w:rsidR="000D10D1" w:rsidRPr="0070369B" w:rsidRDefault="000D10D1" w:rsidP="0070369B">
            <w:pPr>
              <w:rPr>
                <w:rFonts w:asciiTheme="minorHAnsi" w:hAnsiTheme="minorHAnsi" w:cstheme="minorHAnsi"/>
                <w:b/>
                <w:sz w:val="22"/>
                <w:szCs w:val="22"/>
              </w:rPr>
            </w:pPr>
          </w:p>
          <w:p w14:paraId="089459DE"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E484A94" w14:textId="77777777" w:rsidR="000D10D1" w:rsidRPr="0070369B" w:rsidRDefault="000D10D1" w:rsidP="0070369B">
            <w:pPr>
              <w:rPr>
                <w:rFonts w:asciiTheme="minorHAnsi" w:hAnsiTheme="minorHAnsi" w:cstheme="minorHAnsi"/>
                <w:b/>
                <w:sz w:val="22"/>
                <w:szCs w:val="22"/>
              </w:rPr>
            </w:pPr>
          </w:p>
          <w:p w14:paraId="7661DAB1"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Pogoji za vključitev v delo oz. za opravljanje študijskih obveznosti:</w:t>
            </w:r>
          </w:p>
        </w:tc>
      </w:tr>
      <w:tr w:rsidR="0070369B" w:rsidRPr="0070369B" w14:paraId="3BB75B53" w14:textId="77777777" w:rsidTr="000D10D1">
        <w:trPr>
          <w:trHeight w:val="95"/>
        </w:trPr>
        <w:tc>
          <w:tcPr>
            <w:tcW w:w="4727" w:type="dxa"/>
            <w:gridSpan w:val="11"/>
            <w:tcBorders>
              <w:top w:val="single" w:sz="4" w:space="0" w:color="auto"/>
              <w:left w:val="single" w:sz="4" w:space="0" w:color="auto"/>
              <w:bottom w:val="single" w:sz="4" w:space="0" w:color="auto"/>
              <w:right w:val="single" w:sz="4" w:space="0" w:color="auto"/>
            </w:tcBorders>
          </w:tcPr>
          <w:p w14:paraId="2B151668"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Ni pogojev.</w:t>
            </w:r>
          </w:p>
        </w:tc>
        <w:tc>
          <w:tcPr>
            <w:tcW w:w="142" w:type="dxa"/>
            <w:gridSpan w:val="2"/>
            <w:tcBorders>
              <w:top w:val="nil"/>
              <w:left w:val="single" w:sz="4" w:space="0" w:color="auto"/>
              <w:bottom w:val="nil"/>
              <w:right w:val="single" w:sz="4" w:space="0" w:color="auto"/>
            </w:tcBorders>
          </w:tcPr>
          <w:p w14:paraId="63096B25" w14:textId="77777777" w:rsidR="000D10D1" w:rsidRPr="0070369B" w:rsidRDefault="000D10D1"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7B6062B3"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None.</w:t>
            </w:r>
          </w:p>
        </w:tc>
      </w:tr>
      <w:tr w:rsidR="0070369B" w:rsidRPr="0070369B" w14:paraId="64C43E17" w14:textId="77777777" w:rsidTr="000D10D1">
        <w:trPr>
          <w:trHeight w:val="137"/>
        </w:trPr>
        <w:tc>
          <w:tcPr>
            <w:tcW w:w="4717" w:type="dxa"/>
            <w:gridSpan w:val="10"/>
            <w:tcBorders>
              <w:top w:val="nil"/>
              <w:left w:val="nil"/>
              <w:bottom w:val="single" w:sz="4" w:space="0" w:color="auto"/>
              <w:right w:val="nil"/>
            </w:tcBorders>
          </w:tcPr>
          <w:p w14:paraId="04374105" w14:textId="77777777" w:rsidR="000D10D1" w:rsidRPr="0070369B" w:rsidRDefault="000D10D1" w:rsidP="0070369B">
            <w:pPr>
              <w:rPr>
                <w:rFonts w:asciiTheme="minorHAnsi" w:hAnsiTheme="minorHAnsi" w:cstheme="minorHAnsi"/>
                <w:b/>
                <w:sz w:val="22"/>
                <w:szCs w:val="22"/>
              </w:rPr>
            </w:pPr>
          </w:p>
          <w:p w14:paraId="56C60354"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Vsebina:</w:t>
            </w:r>
            <w:r w:rsidRPr="0070369B">
              <w:rPr>
                <w:rFonts w:asciiTheme="minorHAnsi" w:hAnsiTheme="minorHAnsi" w:cstheme="minorHAnsi"/>
                <w:sz w:val="22"/>
                <w:szCs w:val="22"/>
              </w:rPr>
              <w:t xml:space="preserve"> </w:t>
            </w:r>
          </w:p>
        </w:tc>
        <w:tc>
          <w:tcPr>
            <w:tcW w:w="152" w:type="dxa"/>
            <w:gridSpan w:val="3"/>
          </w:tcPr>
          <w:p w14:paraId="057A954C"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ABE27AD" w14:textId="77777777" w:rsidR="000D10D1" w:rsidRPr="0070369B" w:rsidRDefault="000D10D1" w:rsidP="0070369B">
            <w:pPr>
              <w:rPr>
                <w:rFonts w:asciiTheme="minorHAnsi" w:hAnsiTheme="minorHAnsi" w:cstheme="minorHAnsi"/>
                <w:b/>
                <w:sz w:val="22"/>
                <w:szCs w:val="22"/>
              </w:rPr>
            </w:pPr>
          </w:p>
          <w:p w14:paraId="7C04F1FC"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Content (Syllabus outline):</w:t>
            </w:r>
          </w:p>
        </w:tc>
      </w:tr>
      <w:tr w:rsidR="0070369B" w:rsidRPr="0070369B" w14:paraId="32BEA5D5" w14:textId="77777777" w:rsidTr="000D10D1">
        <w:trPr>
          <w:trHeight w:val="701"/>
        </w:trPr>
        <w:tc>
          <w:tcPr>
            <w:tcW w:w="4717" w:type="dxa"/>
            <w:gridSpan w:val="10"/>
            <w:tcBorders>
              <w:top w:val="single" w:sz="4" w:space="0" w:color="auto"/>
              <w:left w:val="single" w:sz="4" w:space="0" w:color="auto"/>
              <w:bottom w:val="single" w:sz="4" w:space="0" w:color="auto"/>
              <w:right w:val="single" w:sz="4" w:space="0" w:color="auto"/>
            </w:tcBorders>
          </w:tcPr>
          <w:p w14:paraId="578EE7C6"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Ponovitev definicij (fluks in spekter nevtronov, reakcijska hitrost, jedrske konstante, reaktivnost).</w:t>
            </w:r>
          </w:p>
          <w:p w14:paraId="205E7498"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Uporaba metod reševanja transportne enačbe za projektne izračune sredice reaktorja:</w:t>
            </w:r>
          </w:p>
          <w:p w14:paraId="62ABA0A4" w14:textId="77777777" w:rsidR="000D10D1" w:rsidRPr="0070369B" w:rsidRDefault="000D10D1" w:rsidP="0070369B">
            <w:pPr>
              <w:numPr>
                <w:ilvl w:val="0"/>
                <w:numId w:val="6"/>
              </w:numPr>
              <w:tabs>
                <w:tab w:val="clear" w:pos="360"/>
                <w:tab w:val="left" w:pos="227"/>
              </w:tabs>
              <w:ind w:left="454" w:hanging="227"/>
              <w:rPr>
                <w:rFonts w:asciiTheme="minorHAnsi" w:hAnsiTheme="minorHAnsi" w:cstheme="minorHAnsi"/>
                <w:sz w:val="22"/>
                <w:szCs w:val="22"/>
              </w:rPr>
            </w:pPr>
            <w:r w:rsidRPr="0070369B">
              <w:rPr>
                <w:rFonts w:asciiTheme="minorHAnsi" w:hAnsiTheme="minorHAnsi" w:cstheme="minorHAnsi"/>
                <w:sz w:val="22"/>
                <w:szCs w:val="22"/>
              </w:rPr>
              <w:t>energijsko večgrupna diskretizacija,</w:t>
            </w:r>
          </w:p>
          <w:p w14:paraId="6D3EA0F9" w14:textId="77777777" w:rsidR="000D10D1" w:rsidRPr="0070369B" w:rsidRDefault="000D10D1" w:rsidP="0070369B">
            <w:pPr>
              <w:numPr>
                <w:ilvl w:val="0"/>
                <w:numId w:val="6"/>
              </w:numPr>
              <w:tabs>
                <w:tab w:val="clear" w:pos="360"/>
                <w:tab w:val="left" w:pos="227"/>
              </w:tabs>
              <w:ind w:left="454" w:hanging="227"/>
              <w:rPr>
                <w:rFonts w:asciiTheme="minorHAnsi" w:hAnsiTheme="minorHAnsi" w:cstheme="minorHAnsi"/>
                <w:sz w:val="22"/>
                <w:szCs w:val="22"/>
              </w:rPr>
            </w:pPr>
            <w:r w:rsidRPr="0070369B">
              <w:rPr>
                <w:rFonts w:asciiTheme="minorHAnsi" w:hAnsiTheme="minorHAnsi" w:cstheme="minorHAnsi"/>
                <w:sz w:val="22"/>
                <w:szCs w:val="22"/>
              </w:rPr>
              <w:t>P</w:t>
            </w:r>
            <w:r w:rsidRPr="0070369B">
              <w:rPr>
                <w:rFonts w:asciiTheme="minorHAnsi" w:hAnsiTheme="minorHAnsi" w:cstheme="minorHAnsi"/>
                <w:sz w:val="22"/>
                <w:szCs w:val="22"/>
                <w:vertAlign w:val="subscript"/>
              </w:rPr>
              <w:t xml:space="preserve">N </w:t>
            </w:r>
            <w:r w:rsidRPr="0070369B">
              <w:rPr>
                <w:rFonts w:asciiTheme="minorHAnsi" w:hAnsiTheme="minorHAnsi" w:cstheme="minorHAnsi"/>
                <w:sz w:val="22"/>
                <w:szCs w:val="22"/>
              </w:rPr>
              <w:t>metoda,</w:t>
            </w:r>
          </w:p>
          <w:p w14:paraId="16B251CB" w14:textId="77777777" w:rsidR="000D10D1" w:rsidRPr="0070369B" w:rsidRDefault="000D10D1" w:rsidP="0070369B">
            <w:pPr>
              <w:numPr>
                <w:ilvl w:val="0"/>
                <w:numId w:val="6"/>
              </w:numPr>
              <w:tabs>
                <w:tab w:val="clear" w:pos="360"/>
                <w:tab w:val="left" w:pos="227"/>
              </w:tabs>
              <w:ind w:left="454" w:hanging="227"/>
              <w:rPr>
                <w:rFonts w:asciiTheme="minorHAnsi" w:hAnsiTheme="minorHAnsi" w:cstheme="minorHAnsi"/>
                <w:sz w:val="22"/>
                <w:szCs w:val="22"/>
              </w:rPr>
            </w:pPr>
            <w:r w:rsidRPr="0070369B">
              <w:rPr>
                <w:rFonts w:asciiTheme="minorHAnsi" w:hAnsiTheme="minorHAnsi" w:cstheme="minorHAnsi"/>
                <w:sz w:val="22"/>
                <w:szCs w:val="22"/>
              </w:rPr>
              <w:t>S</w:t>
            </w:r>
            <w:r w:rsidRPr="0070369B">
              <w:rPr>
                <w:rFonts w:asciiTheme="minorHAnsi" w:hAnsiTheme="minorHAnsi" w:cstheme="minorHAnsi"/>
                <w:sz w:val="22"/>
                <w:szCs w:val="22"/>
                <w:vertAlign w:val="subscript"/>
              </w:rPr>
              <w:t xml:space="preserve">N </w:t>
            </w:r>
            <w:r w:rsidRPr="0070369B">
              <w:rPr>
                <w:rFonts w:asciiTheme="minorHAnsi" w:hAnsiTheme="minorHAnsi" w:cstheme="minorHAnsi"/>
                <w:sz w:val="22"/>
                <w:szCs w:val="22"/>
              </w:rPr>
              <w:t>metoda,</w:t>
            </w:r>
          </w:p>
          <w:p w14:paraId="51F88A6C" w14:textId="77777777" w:rsidR="000D10D1" w:rsidRPr="0070369B" w:rsidRDefault="000D10D1" w:rsidP="0070369B">
            <w:pPr>
              <w:numPr>
                <w:ilvl w:val="0"/>
                <w:numId w:val="6"/>
              </w:numPr>
              <w:tabs>
                <w:tab w:val="clear" w:pos="360"/>
                <w:tab w:val="left" w:pos="227"/>
              </w:tabs>
              <w:ind w:left="454" w:hanging="227"/>
              <w:rPr>
                <w:rFonts w:asciiTheme="minorHAnsi" w:hAnsiTheme="minorHAnsi" w:cstheme="minorHAnsi"/>
                <w:sz w:val="22"/>
                <w:szCs w:val="22"/>
              </w:rPr>
            </w:pPr>
            <w:r w:rsidRPr="0070369B">
              <w:rPr>
                <w:rFonts w:asciiTheme="minorHAnsi" w:hAnsiTheme="minorHAnsi" w:cstheme="minorHAnsi"/>
                <w:sz w:val="22"/>
                <w:szCs w:val="22"/>
              </w:rPr>
              <w:t>metoda karakteristik</w:t>
            </w:r>
          </w:p>
          <w:p w14:paraId="46E33B7C" w14:textId="77777777" w:rsidR="000D10D1" w:rsidRPr="0070369B" w:rsidRDefault="000D10D1" w:rsidP="0070369B">
            <w:pPr>
              <w:numPr>
                <w:ilvl w:val="0"/>
                <w:numId w:val="6"/>
              </w:numPr>
              <w:tabs>
                <w:tab w:val="clear" w:pos="360"/>
                <w:tab w:val="left" w:pos="227"/>
              </w:tabs>
              <w:ind w:left="454" w:hanging="227"/>
              <w:rPr>
                <w:rFonts w:asciiTheme="minorHAnsi" w:hAnsiTheme="minorHAnsi" w:cstheme="minorHAnsi"/>
                <w:sz w:val="22"/>
                <w:szCs w:val="22"/>
              </w:rPr>
            </w:pPr>
            <w:r w:rsidRPr="0070369B">
              <w:rPr>
                <w:rFonts w:asciiTheme="minorHAnsi" w:hAnsiTheme="minorHAnsi" w:cstheme="minorHAnsi"/>
                <w:sz w:val="22"/>
                <w:szCs w:val="22"/>
              </w:rPr>
              <w:t>difuzijska aproksimacija.</w:t>
            </w:r>
          </w:p>
          <w:p w14:paraId="166DCD41"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Primerjava determinističnih in Monte Carlo metod.</w:t>
            </w:r>
          </w:p>
          <w:p w14:paraId="0D67FBDA"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Reaktivnostni povratni efekti.</w:t>
            </w:r>
          </w:p>
          <w:p w14:paraId="69358760"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Izračuni reaktorske kinetike in dinamike.</w:t>
            </w:r>
          </w:p>
          <w:p w14:paraId="45975C05"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Pregled primera projektnega izračuna sredice PWR reaktorja.</w:t>
            </w:r>
          </w:p>
        </w:tc>
        <w:tc>
          <w:tcPr>
            <w:tcW w:w="152" w:type="dxa"/>
            <w:gridSpan w:val="3"/>
            <w:tcBorders>
              <w:top w:val="nil"/>
              <w:left w:val="single" w:sz="4" w:space="0" w:color="auto"/>
              <w:bottom w:val="nil"/>
              <w:right w:val="single" w:sz="4" w:space="0" w:color="auto"/>
            </w:tcBorders>
          </w:tcPr>
          <w:p w14:paraId="5AB2061B" w14:textId="77777777" w:rsidR="000D10D1" w:rsidRPr="0070369B" w:rsidRDefault="000D10D1"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7AA10EED"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lang w:val="en-GB"/>
              </w:rPr>
            </w:pPr>
            <w:r w:rsidRPr="0070369B">
              <w:rPr>
                <w:rFonts w:asciiTheme="minorHAnsi" w:hAnsiTheme="minorHAnsi" w:cstheme="minorHAnsi"/>
                <w:sz w:val="22"/>
                <w:szCs w:val="22"/>
                <w:lang w:val="en-GB"/>
              </w:rPr>
              <w:t>Refreshment of definitions (neutron flux, spectrum, reaction rate, nuclear constants, reactivity).</w:t>
            </w:r>
          </w:p>
          <w:p w14:paraId="0FC68121"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lang w:val="en-GB"/>
              </w:rPr>
            </w:pPr>
            <w:r w:rsidRPr="0070369B">
              <w:rPr>
                <w:rFonts w:asciiTheme="minorHAnsi" w:hAnsiTheme="minorHAnsi" w:cstheme="minorHAnsi"/>
                <w:sz w:val="22"/>
                <w:szCs w:val="22"/>
                <w:lang w:val="en-GB"/>
              </w:rPr>
              <w:t>Numerical methods for the solution of transport equation for nuclear core design calculations:</w:t>
            </w:r>
          </w:p>
          <w:p w14:paraId="4D54792C" w14:textId="77777777" w:rsidR="000D10D1" w:rsidRPr="0070369B" w:rsidRDefault="000D10D1" w:rsidP="0070369B">
            <w:pPr>
              <w:numPr>
                <w:ilvl w:val="0"/>
                <w:numId w:val="6"/>
              </w:numPr>
              <w:tabs>
                <w:tab w:val="clear" w:pos="360"/>
                <w:tab w:val="left" w:pos="227"/>
              </w:tabs>
              <w:ind w:left="454" w:hanging="227"/>
              <w:rPr>
                <w:rFonts w:asciiTheme="minorHAnsi" w:hAnsiTheme="minorHAnsi" w:cstheme="minorHAnsi"/>
                <w:sz w:val="22"/>
                <w:szCs w:val="22"/>
                <w:lang w:val="en-GB"/>
              </w:rPr>
            </w:pPr>
            <w:r w:rsidRPr="0070369B">
              <w:rPr>
                <w:rFonts w:asciiTheme="minorHAnsi" w:hAnsiTheme="minorHAnsi" w:cstheme="minorHAnsi"/>
                <w:sz w:val="22"/>
                <w:szCs w:val="22"/>
                <w:lang w:val="en-GB"/>
              </w:rPr>
              <w:t>energy multigroup discretization,</w:t>
            </w:r>
          </w:p>
          <w:p w14:paraId="3CB970F0" w14:textId="77777777" w:rsidR="000D10D1" w:rsidRPr="0070369B" w:rsidRDefault="000D10D1" w:rsidP="0070369B">
            <w:pPr>
              <w:numPr>
                <w:ilvl w:val="0"/>
                <w:numId w:val="6"/>
              </w:numPr>
              <w:tabs>
                <w:tab w:val="clear" w:pos="360"/>
                <w:tab w:val="left" w:pos="227"/>
              </w:tabs>
              <w:ind w:left="454" w:hanging="227"/>
              <w:rPr>
                <w:rFonts w:asciiTheme="minorHAnsi" w:hAnsiTheme="minorHAnsi" w:cstheme="minorHAnsi"/>
                <w:sz w:val="22"/>
                <w:szCs w:val="22"/>
                <w:lang w:val="en-GB"/>
              </w:rPr>
            </w:pPr>
            <w:r w:rsidRPr="0070369B">
              <w:rPr>
                <w:rFonts w:asciiTheme="minorHAnsi" w:hAnsiTheme="minorHAnsi" w:cstheme="minorHAnsi"/>
                <w:sz w:val="22"/>
                <w:szCs w:val="22"/>
                <w:lang w:val="en-GB"/>
              </w:rPr>
              <w:t>P</w:t>
            </w:r>
            <w:r w:rsidRPr="0070369B">
              <w:rPr>
                <w:rFonts w:asciiTheme="minorHAnsi" w:hAnsiTheme="minorHAnsi" w:cstheme="minorHAnsi"/>
                <w:sz w:val="22"/>
                <w:szCs w:val="22"/>
                <w:vertAlign w:val="subscript"/>
                <w:lang w:val="en-GB"/>
              </w:rPr>
              <w:t xml:space="preserve">N </w:t>
            </w:r>
            <w:r w:rsidRPr="0070369B">
              <w:rPr>
                <w:rFonts w:asciiTheme="minorHAnsi" w:hAnsiTheme="minorHAnsi" w:cstheme="minorHAnsi"/>
                <w:sz w:val="22"/>
                <w:szCs w:val="22"/>
                <w:lang w:val="en-GB"/>
              </w:rPr>
              <w:t>method,</w:t>
            </w:r>
          </w:p>
          <w:p w14:paraId="312E8CDE" w14:textId="77777777" w:rsidR="000D10D1" w:rsidRPr="0070369B" w:rsidRDefault="000D10D1" w:rsidP="0070369B">
            <w:pPr>
              <w:numPr>
                <w:ilvl w:val="0"/>
                <w:numId w:val="6"/>
              </w:numPr>
              <w:tabs>
                <w:tab w:val="clear" w:pos="360"/>
                <w:tab w:val="left" w:pos="227"/>
              </w:tabs>
              <w:ind w:left="454" w:hanging="227"/>
              <w:rPr>
                <w:rFonts w:asciiTheme="minorHAnsi" w:hAnsiTheme="minorHAnsi" w:cstheme="minorHAnsi"/>
                <w:sz w:val="22"/>
                <w:szCs w:val="22"/>
                <w:lang w:val="en-GB"/>
              </w:rPr>
            </w:pPr>
            <w:r w:rsidRPr="0070369B">
              <w:rPr>
                <w:rFonts w:asciiTheme="minorHAnsi" w:hAnsiTheme="minorHAnsi" w:cstheme="minorHAnsi"/>
                <w:sz w:val="22"/>
                <w:szCs w:val="22"/>
                <w:lang w:val="en-GB"/>
              </w:rPr>
              <w:t>S</w:t>
            </w:r>
            <w:r w:rsidRPr="0070369B">
              <w:rPr>
                <w:rFonts w:asciiTheme="minorHAnsi" w:hAnsiTheme="minorHAnsi" w:cstheme="minorHAnsi"/>
                <w:sz w:val="22"/>
                <w:szCs w:val="22"/>
                <w:vertAlign w:val="subscript"/>
                <w:lang w:val="en-GB"/>
              </w:rPr>
              <w:t xml:space="preserve">N </w:t>
            </w:r>
            <w:r w:rsidRPr="0070369B">
              <w:rPr>
                <w:rFonts w:asciiTheme="minorHAnsi" w:hAnsiTheme="minorHAnsi" w:cstheme="minorHAnsi"/>
                <w:sz w:val="22"/>
                <w:szCs w:val="22"/>
                <w:lang w:val="en-GB"/>
              </w:rPr>
              <w:t>method,</w:t>
            </w:r>
          </w:p>
          <w:p w14:paraId="61DEE6C8" w14:textId="77777777" w:rsidR="000D10D1" w:rsidRPr="0070369B" w:rsidRDefault="000D10D1" w:rsidP="0070369B">
            <w:pPr>
              <w:numPr>
                <w:ilvl w:val="0"/>
                <w:numId w:val="6"/>
              </w:numPr>
              <w:tabs>
                <w:tab w:val="clear" w:pos="360"/>
                <w:tab w:val="left" w:pos="227"/>
              </w:tabs>
              <w:ind w:left="454" w:hanging="227"/>
              <w:rPr>
                <w:rFonts w:asciiTheme="minorHAnsi" w:hAnsiTheme="minorHAnsi" w:cstheme="minorHAnsi"/>
                <w:sz w:val="22"/>
                <w:szCs w:val="22"/>
                <w:lang w:val="en-GB"/>
              </w:rPr>
            </w:pPr>
            <w:r w:rsidRPr="0070369B">
              <w:rPr>
                <w:rFonts w:asciiTheme="minorHAnsi" w:hAnsiTheme="minorHAnsi" w:cstheme="minorHAnsi"/>
                <w:sz w:val="22"/>
                <w:szCs w:val="22"/>
                <w:lang w:val="en-GB"/>
              </w:rPr>
              <w:t>method of characteristics,</w:t>
            </w:r>
          </w:p>
          <w:p w14:paraId="3F486118" w14:textId="77777777" w:rsidR="000D10D1" w:rsidRPr="0070369B" w:rsidRDefault="000D10D1" w:rsidP="0070369B">
            <w:pPr>
              <w:numPr>
                <w:ilvl w:val="0"/>
                <w:numId w:val="6"/>
              </w:numPr>
              <w:tabs>
                <w:tab w:val="clear" w:pos="360"/>
                <w:tab w:val="left" w:pos="227"/>
              </w:tabs>
              <w:ind w:left="454" w:hanging="227"/>
              <w:rPr>
                <w:rFonts w:asciiTheme="minorHAnsi" w:hAnsiTheme="minorHAnsi" w:cstheme="minorHAnsi"/>
                <w:sz w:val="22"/>
                <w:szCs w:val="22"/>
                <w:lang w:val="en-GB"/>
              </w:rPr>
            </w:pPr>
            <w:r w:rsidRPr="0070369B">
              <w:rPr>
                <w:rFonts w:asciiTheme="minorHAnsi" w:hAnsiTheme="minorHAnsi" w:cstheme="minorHAnsi"/>
                <w:sz w:val="22"/>
                <w:szCs w:val="22"/>
                <w:lang w:val="en-GB"/>
              </w:rPr>
              <w:t>diffusion approximation.</w:t>
            </w:r>
          </w:p>
          <w:p w14:paraId="56C1B8C6" w14:textId="77777777" w:rsidR="000D10D1" w:rsidRPr="0070369B" w:rsidRDefault="000D10D1" w:rsidP="0070369B">
            <w:pPr>
              <w:pStyle w:val="Oznaenseznam"/>
              <w:tabs>
                <w:tab w:val="clear" w:pos="360"/>
                <w:tab w:val="num" w:pos="234"/>
              </w:tabs>
              <w:ind w:left="234" w:hanging="234"/>
              <w:rPr>
                <w:rFonts w:asciiTheme="minorHAnsi" w:hAnsiTheme="minorHAnsi" w:cstheme="minorHAnsi"/>
                <w:sz w:val="22"/>
                <w:szCs w:val="22"/>
                <w:lang w:val="en-GB"/>
              </w:rPr>
            </w:pPr>
            <w:r w:rsidRPr="0070369B">
              <w:rPr>
                <w:rFonts w:asciiTheme="minorHAnsi" w:hAnsiTheme="minorHAnsi" w:cstheme="minorHAnsi"/>
                <w:sz w:val="22"/>
                <w:szCs w:val="22"/>
                <w:lang w:val="en-GB"/>
              </w:rPr>
              <w:t>Comparison of deterministic and Monte Carlo methods.</w:t>
            </w:r>
          </w:p>
          <w:p w14:paraId="60DA62B6"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lang w:val="en-GB"/>
              </w:rPr>
            </w:pPr>
            <w:r w:rsidRPr="0070369B">
              <w:rPr>
                <w:rFonts w:asciiTheme="minorHAnsi" w:hAnsiTheme="minorHAnsi" w:cstheme="minorHAnsi"/>
                <w:sz w:val="22"/>
                <w:szCs w:val="22"/>
                <w:lang w:val="en-GB"/>
              </w:rPr>
              <w:t>Reactivity feedback effects.</w:t>
            </w:r>
          </w:p>
          <w:p w14:paraId="3509D7B4"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lang w:val="en-GB"/>
              </w:rPr>
            </w:pPr>
            <w:r w:rsidRPr="0070369B">
              <w:rPr>
                <w:rFonts w:asciiTheme="minorHAnsi" w:hAnsiTheme="minorHAnsi" w:cstheme="minorHAnsi"/>
                <w:sz w:val="22"/>
                <w:szCs w:val="22"/>
                <w:lang w:val="en-GB"/>
              </w:rPr>
              <w:t>Reactor dynamics and kinetics.</w:t>
            </w:r>
          </w:p>
          <w:p w14:paraId="180DC587" w14:textId="77777777" w:rsidR="000D10D1"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lang w:val="en-GB"/>
              </w:rPr>
              <w:t xml:space="preserve">Overview of pressurised-water reactor core </w:t>
            </w:r>
            <w:r w:rsidRPr="0070369B">
              <w:rPr>
                <w:rFonts w:asciiTheme="minorHAnsi" w:hAnsiTheme="minorHAnsi" w:cstheme="minorHAnsi"/>
                <w:sz w:val="22"/>
                <w:szCs w:val="22"/>
              </w:rPr>
              <w:t>design calculations.</w:t>
            </w:r>
          </w:p>
          <w:p w14:paraId="55A4EA55" w14:textId="2365EBA4" w:rsidR="007B0B48" w:rsidRPr="0070369B" w:rsidRDefault="007B0B48" w:rsidP="007B0B48">
            <w:pPr>
              <w:tabs>
                <w:tab w:val="left" w:pos="227"/>
              </w:tabs>
              <w:rPr>
                <w:rFonts w:asciiTheme="minorHAnsi" w:hAnsiTheme="minorHAnsi" w:cstheme="minorHAnsi"/>
                <w:sz w:val="22"/>
                <w:szCs w:val="22"/>
              </w:rPr>
            </w:pPr>
          </w:p>
        </w:tc>
      </w:tr>
      <w:tr w:rsidR="0070369B" w:rsidRPr="0070369B" w14:paraId="7C08CAAD" w14:textId="77777777" w:rsidTr="000D10D1">
        <w:tc>
          <w:tcPr>
            <w:tcW w:w="9690" w:type="dxa"/>
            <w:gridSpan w:val="22"/>
          </w:tcPr>
          <w:p w14:paraId="56ECA5E2" w14:textId="77777777" w:rsidR="000D10D1" w:rsidRPr="0070369B" w:rsidRDefault="000D10D1" w:rsidP="0070369B">
            <w:pPr>
              <w:jc w:val="both"/>
              <w:rPr>
                <w:rFonts w:asciiTheme="minorHAnsi" w:hAnsiTheme="minorHAnsi" w:cstheme="minorHAnsi"/>
                <w:sz w:val="22"/>
                <w:szCs w:val="22"/>
              </w:rPr>
            </w:pPr>
          </w:p>
          <w:p w14:paraId="4FA4B035" w14:textId="77777777" w:rsidR="000D10D1" w:rsidRPr="0070369B" w:rsidRDefault="000D10D1" w:rsidP="0070369B">
            <w:pPr>
              <w:jc w:val="both"/>
              <w:rPr>
                <w:rFonts w:asciiTheme="minorHAnsi" w:hAnsiTheme="minorHAnsi" w:cstheme="minorHAnsi"/>
                <w:b/>
                <w:sz w:val="22"/>
                <w:szCs w:val="22"/>
              </w:rPr>
            </w:pPr>
            <w:r w:rsidRPr="0070369B">
              <w:rPr>
                <w:rFonts w:asciiTheme="minorHAnsi" w:hAnsiTheme="minorHAnsi" w:cstheme="minorHAnsi"/>
                <w:sz w:val="22"/>
                <w:szCs w:val="22"/>
              </w:rPr>
              <w:br w:type="page"/>
            </w:r>
            <w:r w:rsidRPr="0070369B">
              <w:rPr>
                <w:rFonts w:asciiTheme="minorHAnsi" w:hAnsiTheme="minorHAnsi" w:cstheme="minorHAnsi"/>
                <w:b/>
                <w:sz w:val="22"/>
                <w:szCs w:val="22"/>
              </w:rPr>
              <w:t>Temeljni literatura in viri / Readings:</w:t>
            </w:r>
          </w:p>
        </w:tc>
      </w:tr>
      <w:tr w:rsidR="0070369B" w:rsidRPr="0070369B" w14:paraId="251C3110" w14:textId="77777777" w:rsidTr="000D10D1">
        <w:trPr>
          <w:trHeight w:val="197"/>
        </w:trPr>
        <w:tc>
          <w:tcPr>
            <w:tcW w:w="9690" w:type="dxa"/>
            <w:gridSpan w:val="22"/>
            <w:tcBorders>
              <w:top w:val="single" w:sz="4" w:space="0" w:color="auto"/>
              <w:left w:val="single" w:sz="4" w:space="0" w:color="auto"/>
              <w:bottom w:val="single" w:sz="4" w:space="0" w:color="auto"/>
              <w:right w:val="single" w:sz="4" w:space="0" w:color="auto"/>
            </w:tcBorders>
          </w:tcPr>
          <w:p w14:paraId="78543E7D"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A. Hébert, Applied Reactor Physics, Presses internationales Polytechnique, ISBN 978-2-553-01436-9, 2009.</w:t>
            </w:r>
          </w:p>
          <w:p w14:paraId="52EE3420"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E. E. Lewis, W. F. Jr. Miller, Computational Methods of Neutron Transport, Wiley-Interscience, 1993.</w:t>
            </w:r>
          </w:p>
          <w:p w14:paraId="17528D10"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Rudi J. J. Stammler, Maximo J. Abbate, Methods of Steady-state Reactor Physics in Nuclear Design, Academic Press, 1983.</w:t>
            </w:r>
          </w:p>
          <w:p w14:paraId="54FA65B2"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M. Kromar, A. Trkov, Nuclear design calculations of the NPP Krško core, Journal of energy technology, ISSN 1855-5748, 2009, vol. 2, iss. 4, pp. 41-50. [COBISS.SI-ID 23313959]</w:t>
            </w:r>
          </w:p>
        </w:tc>
      </w:tr>
      <w:tr w:rsidR="0070369B" w:rsidRPr="0070369B" w14:paraId="01B9B690" w14:textId="77777777" w:rsidTr="000D10D1">
        <w:trPr>
          <w:trHeight w:val="73"/>
        </w:trPr>
        <w:tc>
          <w:tcPr>
            <w:tcW w:w="4717" w:type="dxa"/>
            <w:gridSpan w:val="10"/>
            <w:tcBorders>
              <w:top w:val="nil"/>
              <w:left w:val="nil"/>
              <w:bottom w:val="single" w:sz="4" w:space="0" w:color="auto"/>
              <w:right w:val="nil"/>
            </w:tcBorders>
          </w:tcPr>
          <w:p w14:paraId="4592ECA8" w14:textId="77777777" w:rsidR="000D10D1" w:rsidRPr="0070369B" w:rsidRDefault="000D10D1" w:rsidP="0070369B">
            <w:pPr>
              <w:rPr>
                <w:rFonts w:asciiTheme="minorHAnsi" w:hAnsiTheme="minorHAnsi" w:cstheme="minorHAnsi"/>
                <w:b/>
                <w:bCs/>
                <w:sz w:val="22"/>
                <w:szCs w:val="22"/>
              </w:rPr>
            </w:pPr>
          </w:p>
          <w:p w14:paraId="308DCB90"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Cilji in kompetence:</w:t>
            </w:r>
          </w:p>
        </w:tc>
        <w:tc>
          <w:tcPr>
            <w:tcW w:w="152" w:type="dxa"/>
            <w:gridSpan w:val="3"/>
          </w:tcPr>
          <w:p w14:paraId="4AC727AE"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554A2C48" w14:textId="77777777" w:rsidR="000D10D1" w:rsidRPr="0070369B" w:rsidRDefault="000D10D1" w:rsidP="0070369B">
            <w:pPr>
              <w:rPr>
                <w:rFonts w:asciiTheme="minorHAnsi" w:hAnsiTheme="minorHAnsi" w:cstheme="minorHAnsi"/>
                <w:b/>
                <w:sz w:val="22"/>
                <w:szCs w:val="22"/>
              </w:rPr>
            </w:pPr>
          </w:p>
          <w:p w14:paraId="1991997B"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lang w:val="en-GB"/>
              </w:rPr>
              <w:t>Objectives and competences</w:t>
            </w:r>
            <w:r w:rsidRPr="0070369B">
              <w:rPr>
                <w:rFonts w:asciiTheme="minorHAnsi" w:hAnsiTheme="minorHAnsi" w:cstheme="minorHAnsi"/>
                <w:b/>
                <w:sz w:val="22"/>
                <w:szCs w:val="22"/>
              </w:rPr>
              <w:t>:</w:t>
            </w:r>
          </w:p>
        </w:tc>
      </w:tr>
      <w:tr w:rsidR="0070369B" w:rsidRPr="0070369B" w14:paraId="3434ECFF" w14:textId="77777777" w:rsidTr="000D10D1">
        <w:trPr>
          <w:trHeight w:val="1102"/>
        </w:trPr>
        <w:tc>
          <w:tcPr>
            <w:tcW w:w="4717" w:type="dxa"/>
            <w:gridSpan w:val="10"/>
            <w:tcBorders>
              <w:top w:val="single" w:sz="4" w:space="0" w:color="auto"/>
              <w:left w:val="single" w:sz="4" w:space="0" w:color="auto"/>
              <w:bottom w:val="single" w:sz="4" w:space="0" w:color="auto"/>
              <w:right w:val="single" w:sz="4" w:space="0" w:color="auto"/>
            </w:tcBorders>
          </w:tcPr>
          <w:p w14:paraId="4C9D729A"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Seznanitev z lastnostmi reaktorja kot izvora toplotne energije.</w:t>
            </w:r>
          </w:p>
          <w:p w14:paraId="4F4251F1"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Seznanitev z metodami modeliranja reaktorja.</w:t>
            </w:r>
          </w:p>
          <w:p w14:paraId="3E4E6CC8"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Seznanitev z viri jedrskih podatkov in njihovo pripravo za aplikacije.</w:t>
            </w:r>
          </w:p>
          <w:p w14:paraId="61B01384" w14:textId="77777777" w:rsidR="000D10D1" w:rsidRPr="0070369B" w:rsidRDefault="000D10D1" w:rsidP="0070369B">
            <w:pPr>
              <w:tabs>
                <w:tab w:val="left" w:pos="227"/>
              </w:tabs>
              <w:ind w:left="227" w:hanging="227"/>
              <w:rPr>
                <w:rFonts w:asciiTheme="minorHAnsi" w:hAnsiTheme="minorHAnsi" w:cstheme="minorHAnsi"/>
                <w:sz w:val="22"/>
                <w:szCs w:val="22"/>
              </w:rPr>
            </w:pPr>
          </w:p>
        </w:tc>
        <w:tc>
          <w:tcPr>
            <w:tcW w:w="152" w:type="dxa"/>
            <w:gridSpan w:val="3"/>
            <w:tcBorders>
              <w:top w:val="nil"/>
              <w:left w:val="single" w:sz="4" w:space="0" w:color="auto"/>
              <w:bottom w:val="nil"/>
              <w:right w:val="single" w:sz="4" w:space="0" w:color="auto"/>
            </w:tcBorders>
          </w:tcPr>
          <w:p w14:paraId="3AE98725"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BF26844"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Description of:</w:t>
            </w:r>
          </w:p>
          <w:p w14:paraId="0D96B9AB"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Poperties of a nuclear reactor as a heat source.</w:t>
            </w:r>
          </w:p>
          <w:p w14:paraId="6A5D9B1A"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Mthematical modelling of a reactor.</w:t>
            </w:r>
          </w:p>
          <w:p w14:paraId="24142750"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Nuclear data and processing for applications.</w:t>
            </w:r>
          </w:p>
        </w:tc>
      </w:tr>
      <w:tr w:rsidR="0070369B" w:rsidRPr="0070369B" w14:paraId="2F8BD78C" w14:textId="77777777" w:rsidTr="000D10D1">
        <w:trPr>
          <w:trHeight w:val="117"/>
        </w:trPr>
        <w:tc>
          <w:tcPr>
            <w:tcW w:w="4727" w:type="dxa"/>
            <w:gridSpan w:val="11"/>
            <w:tcBorders>
              <w:top w:val="nil"/>
              <w:left w:val="nil"/>
              <w:bottom w:val="single" w:sz="4" w:space="0" w:color="auto"/>
              <w:right w:val="nil"/>
            </w:tcBorders>
          </w:tcPr>
          <w:p w14:paraId="6D74D0AB" w14:textId="77777777" w:rsidR="000D10D1" w:rsidRPr="0070369B" w:rsidRDefault="000D10D1" w:rsidP="0070369B">
            <w:pPr>
              <w:rPr>
                <w:rFonts w:asciiTheme="minorHAnsi" w:hAnsiTheme="minorHAnsi" w:cstheme="minorHAnsi"/>
                <w:b/>
                <w:sz w:val="22"/>
                <w:szCs w:val="22"/>
              </w:rPr>
            </w:pPr>
          </w:p>
          <w:p w14:paraId="35762EC0"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Predvideni študijski rezultati:</w:t>
            </w:r>
          </w:p>
        </w:tc>
        <w:tc>
          <w:tcPr>
            <w:tcW w:w="142" w:type="dxa"/>
            <w:gridSpan w:val="2"/>
          </w:tcPr>
          <w:p w14:paraId="11EC54B1" w14:textId="77777777" w:rsidR="000D10D1" w:rsidRPr="0070369B" w:rsidRDefault="000D10D1" w:rsidP="0070369B">
            <w:pPr>
              <w:rPr>
                <w:rFonts w:asciiTheme="minorHAnsi" w:hAnsiTheme="minorHAnsi" w:cstheme="minorHAnsi"/>
                <w:b/>
                <w:sz w:val="22"/>
                <w:szCs w:val="22"/>
              </w:rPr>
            </w:pPr>
          </w:p>
          <w:p w14:paraId="3279D515"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6F044C0" w14:textId="77777777" w:rsidR="000D10D1" w:rsidRPr="0070369B" w:rsidRDefault="000D10D1" w:rsidP="0070369B">
            <w:pPr>
              <w:rPr>
                <w:rFonts w:asciiTheme="minorHAnsi" w:hAnsiTheme="minorHAnsi" w:cstheme="minorHAnsi"/>
                <w:b/>
                <w:sz w:val="22"/>
                <w:szCs w:val="22"/>
              </w:rPr>
            </w:pPr>
          </w:p>
          <w:p w14:paraId="4A8A1D1E"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Intended learning outcomes:</w:t>
            </w:r>
          </w:p>
        </w:tc>
      </w:tr>
      <w:tr w:rsidR="0070369B" w:rsidRPr="0070369B" w14:paraId="663B0E00" w14:textId="77777777" w:rsidTr="000D10D1">
        <w:trPr>
          <w:trHeight w:val="862"/>
        </w:trPr>
        <w:tc>
          <w:tcPr>
            <w:tcW w:w="4727" w:type="dxa"/>
            <w:gridSpan w:val="11"/>
            <w:tcBorders>
              <w:top w:val="single" w:sz="4" w:space="0" w:color="auto"/>
              <w:left w:val="single" w:sz="4" w:space="0" w:color="auto"/>
              <w:bottom w:val="nil"/>
              <w:right w:val="single" w:sz="4" w:space="0" w:color="auto"/>
            </w:tcBorders>
          </w:tcPr>
          <w:p w14:paraId="22D8F2EC"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Znanje in razumevanje:</w:t>
            </w:r>
          </w:p>
          <w:p w14:paraId="77EC1223"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spoznavanje metod za projektne izračune sredice reaktorja</w:t>
            </w:r>
          </w:p>
          <w:p w14:paraId="3680B0B7"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seznanitev z viri jedrskih in drugih podatkov in njihovo pripravo za aplikacije</w:t>
            </w:r>
          </w:p>
          <w:p w14:paraId="02083AD2" w14:textId="77777777" w:rsidR="003318D5" w:rsidRPr="0070369B" w:rsidRDefault="003318D5" w:rsidP="0070369B">
            <w:pPr>
              <w:tabs>
                <w:tab w:val="left" w:pos="227"/>
              </w:tabs>
              <w:rPr>
                <w:rFonts w:asciiTheme="minorHAnsi" w:hAnsiTheme="minorHAnsi" w:cstheme="minorHAnsi"/>
                <w:sz w:val="22"/>
                <w:szCs w:val="22"/>
              </w:rPr>
            </w:pPr>
          </w:p>
        </w:tc>
        <w:tc>
          <w:tcPr>
            <w:tcW w:w="142" w:type="dxa"/>
            <w:gridSpan w:val="2"/>
            <w:tcBorders>
              <w:top w:val="nil"/>
              <w:left w:val="single" w:sz="4" w:space="0" w:color="auto"/>
              <w:bottom w:val="nil"/>
              <w:right w:val="single" w:sz="4" w:space="0" w:color="auto"/>
            </w:tcBorders>
          </w:tcPr>
          <w:p w14:paraId="10C531B4" w14:textId="77777777" w:rsidR="000D10D1" w:rsidRPr="0070369B" w:rsidRDefault="000D10D1" w:rsidP="0070369B">
            <w:pPr>
              <w:rPr>
                <w:rFonts w:asciiTheme="minorHAnsi" w:hAnsiTheme="minorHAnsi" w:cstheme="minorHAnsi"/>
                <w:sz w:val="22"/>
                <w:szCs w:val="22"/>
              </w:rPr>
            </w:pPr>
          </w:p>
          <w:p w14:paraId="78108EB2" w14:textId="77777777" w:rsidR="000D10D1" w:rsidRPr="0070369B" w:rsidRDefault="000D10D1" w:rsidP="0070369B">
            <w:pPr>
              <w:rPr>
                <w:rFonts w:asciiTheme="minorHAnsi" w:hAnsiTheme="minorHAnsi" w:cstheme="minorHAnsi"/>
                <w:sz w:val="22"/>
                <w:szCs w:val="22"/>
              </w:rPr>
            </w:pPr>
          </w:p>
          <w:p w14:paraId="2E3F3E5F" w14:textId="77777777" w:rsidR="000D10D1" w:rsidRPr="0070369B" w:rsidRDefault="000D10D1"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4B489828"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Knowledge and Understanding:</w:t>
            </w:r>
          </w:p>
          <w:p w14:paraId="3B02019C"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methods for nuclear reactor core design calculations</w:t>
            </w:r>
          </w:p>
          <w:p w14:paraId="570497A9"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sources of nuclear data and processing for applications</w:t>
            </w:r>
          </w:p>
        </w:tc>
      </w:tr>
      <w:tr w:rsidR="0070369B" w:rsidRPr="0070369B" w14:paraId="79225E6E" w14:textId="77777777" w:rsidTr="000D10D1">
        <w:trPr>
          <w:trHeight w:val="713"/>
        </w:trPr>
        <w:tc>
          <w:tcPr>
            <w:tcW w:w="4727" w:type="dxa"/>
            <w:gridSpan w:val="11"/>
            <w:tcBorders>
              <w:top w:val="nil"/>
              <w:left w:val="single" w:sz="4" w:space="0" w:color="auto"/>
              <w:bottom w:val="single" w:sz="4" w:space="0" w:color="auto"/>
              <w:right w:val="single" w:sz="4" w:space="0" w:color="auto"/>
            </w:tcBorders>
          </w:tcPr>
          <w:p w14:paraId="02950D84"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Prenesljive/ključne spretnosti in drugi atributi:</w:t>
            </w:r>
          </w:p>
          <w:p w14:paraId="2B342991"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Spoznavanje osnovnih lastnosti nekaterih programov, ki se uporabljajo za projektne izračune sredice reaktorja.</w:t>
            </w:r>
          </w:p>
        </w:tc>
        <w:tc>
          <w:tcPr>
            <w:tcW w:w="142" w:type="dxa"/>
            <w:gridSpan w:val="2"/>
            <w:tcBorders>
              <w:top w:val="nil"/>
              <w:left w:val="single" w:sz="4" w:space="0" w:color="auto"/>
              <w:bottom w:val="nil"/>
              <w:right w:val="single" w:sz="4" w:space="0" w:color="auto"/>
            </w:tcBorders>
          </w:tcPr>
          <w:p w14:paraId="0B2B6464"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1AB70A1A"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Transferable/Key Skills and other attributes:</w:t>
            </w:r>
          </w:p>
          <w:p w14:paraId="7B0B3CA4"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Basic properties and capabilities of selected codes for reactor core design calculations.</w:t>
            </w:r>
          </w:p>
        </w:tc>
      </w:tr>
      <w:tr w:rsidR="0070369B" w:rsidRPr="0070369B" w14:paraId="4DB75AFF" w14:textId="77777777" w:rsidTr="000D10D1">
        <w:tc>
          <w:tcPr>
            <w:tcW w:w="4727" w:type="dxa"/>
            <w:gridSpan w:val="11"/>
            <w:tcBorders>
              <w:top w:val="nil"/>
              <w:left w:val="nil"/>
              <w:bottom w:val="single" w:sz="4" w:space="0" w:color="auto"/>
              <w:right w:val="nil"/>
            </w:tcBorders>
          </w:tcPr>
          <w:p w14:paraId="368D8FBB" w14:textId="77777777" w:rsidR="000D10D1" w:rsidRPr="0070369B" w:rsidRDefault="000D10D1" w:rsidP="0070369B">
            <w:pPr>
              <w:rPr>
                <w:rFonts w:asciiTheme="minorHAnsi" w:hAnsiTheme="minorHAnsi" w:cstheme="minorHAnsi"/>
                <w:b/>
                <w:sz w:val="22"/>
                <w:szCs w:val="22"/>
              </w:rPr>
            </w:pPr>
          </w:p>
          <w:p w14:paraId="6FCFD6D1"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Metode poučevanja in učenja:</w:t>
            </w:r>
          </w:p>
        </w:tc>
        <w:tc>
          <w:tcPr>
            <w:tcW w:w="142" w:type="dxa"/>
            <w:gridSpan w:val="2"/>
          </w:tcPr>
          <w:p w14:paraId="1371009F" w14:textId="77777777" w:rsidR="000D10D1" w:rsidRPr="0070369B" w:rsidRDefault="000D10D1" w:rsidP="0070369B">
            <w:pPr>
              <w:rPr>
                <w:rFonts w:asciiTheme="minorHAnsi" w:hAnsiTheme="minorHAnsi" w:cstheme="minorHAnsi"/>
                <w:b/>
                <w:sz w:val="22"/>
                <w:szCs w:val="22"/>
              </w:rPr>
            </w:pPr>
          </w:p>
          <w:p w14:paraId="71318E6E"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531F46B" w14:textId="77777777" w:rsidR="000D10D1" w:rsidRPr="0070369B" w:rsidRDefault="000D10D1" w:rsidP="0070369B">
            <w:pPr>
              <w:rPr>
                <w:rFonts w:asciiTheme="minorHAnsi" w:hAnsiTheme="minorHAnsi" w:cstheme="minorHAnsi"/>
                <w:b/>
                <w:sz w:val="22"/>
                <w:szCs w:val="22"/>
              </w:rPr>
            </w:pPr>
          </w:p>
          <w:p w14:paraId="387A7A6C"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Learning and teaching methods:</w:t>
            </w:r>
          </w:p>
        </w:tc>
      </w:tr>
      <w:tr w:rsidR="0070369B" w:rsidRPr="0070369B" w14:paraId="495F55A0" w14:textId="77777777" w:rsidTr="000D10D1">
        <w:trPr>
          <w:trHeight w:val="428"/>
        </w:trPr>
        <w:tc>
          <w:tcPr>
            <w:tcW w:w="4727" w:type="dxa"/>
            <w:gridSpan w:val="11"/>
            <w:tcBorders>
              <w:top w:val="single" w:sz="4" w:space="0" w:color="auto"/>
              <w:left w:val="single" w:sz="4" w:space="0" w:color="auto"/>
              <w:bottom w:val="single" w:sz="4" w:space="0" w:color="auto"/>
              <w:right w:val="single" w:sz="4" w:space="0" w:color="auto"/>
            </w:tcBorders>
          </w:tcPr>
          <w:p w14:paraId="3EAF12EA" w14:textId="77777777" w:rsidR="00A868C2" w:rsidRPr="0070369B" w:rsidRDefault="00A868C2" w:rsidP="0070369B">
            <w:pPr>
              <w:numPr>
                <w:ilvl w:val="0"/>
                <w:numId w:val="39"/>
              </w:numPr>
              <w:rPr>
                <w:rFonts w:asciiTheme="minorHAnsi" w:hAnsiTheme="minorHAnsi" w:cstheme="minorHAnsi"/>
                <w:sz w:val="22"/>
                <w:szCs w:val="22"/>
              </w:rPr>
            </w:pPr>
            <w:r w:rsidRPr="0070369B">
              <w:rPr>
                <w:rFonts w:asciiTheme="minorHAnsi" w:hAnsiTheme="minorHAnsi" w:cstheme="minorHAnsi"/>
                <w:sz w:val="22"/>
                <w:szCs w:val="22"/>
              </w:rPr>
              <w:t>Predavanja</w:t>
            </w:r>
          </w:p>
          <w:p w14:paraId="05E976D8" w14:textId="00199EBA" w:rsidR="00A868C2" w:rsidRPr="0070369B" w:rsidRDefault="00A868C2" w:rsidP="0070369B">
            <w:pPr>
              <w:numPr>
                <w:ilvl w:val="0"/>
                <w:numId w:val="39"/>
              </w:numPr>
              <w:rPr>
                <w:rFonts w:asciiTheme="minorHAnsi" w:hAnsiTheme="minorHAnsi" w:cstheme="minorHAnsi"/>
                <w:sz w:val="22"/>
                <w:szCs w:val="22"/>
              </w:rPr>
            </w:pPr>
            <w:r w:rsidRPr="0070369B">
              <w:rPr>
                <w:rFonts w:asciiTheme="minorHAnsi" w:hAnsiTheme="minorHAnsi" w:cstheme="minorHAnsi"/>
                <w:sz w:val="22"/>
                <w:szCs w:val="22"/>
              </w:rPr>
              <w:t xml:space="preserve">Avditorne vaje </w:t>
            </w:r>
          </w:p>
        </w:tc>
        <w:tc>
          <w:tcPr>
            <w:tcW w:w="142" w:type="dxa"/>
            <w:gridSpan w:val="2"/>
            <w:tcBorders>
              <w:top w:val="nil"/>
              <w:left w:val="single" w:sz="4" w:space="0" w:color="auto"/>
              <w:bottom w:val="nil"/>
              <w:right w:val="single" w:sz="4" w:space="0" w:color="auto"/>
            </w:tcBorders>
          </w:tcPr>
          <w:p w14:paraId="6880F6B0" w14:textId="77777777" w:rsidR="00A868C2" w:rsidRPr="0070369B" w:rsidRDefault="00A868C2"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141235A0" w14:textId="77777777" w:rsidR="00A868C2" w:rsidRPr="0070369B" w:rsidRDefault="00A868C2" w:rsidP="0070369B">
            <w:pPr>
              <w:numPr>
                <w:ilvl w:val="0"/>
                <w:numId w:val="38"/>
              </w:numPr>
              <w:rPr>
                <w:rFonts w:asciiTheme="minorHAnsi" w:hAnsiTheme="minorHAnsi" w:cstheme="minorHAnsi"/>
                <w:sz w:val="22"/>
                <w:szCs w:val="22"/>
              </w:rPr>
            </w:pPr>
            <w:r w:rsidRPr="0070369B">
              <w:rPr>
                <w:rFonts w:asciiTheme="minorHAnsi" w:hAnsiTheme="minorHAnsi" w:cstheme="minorHAnsi"/>
                <w:sz w:val="22"/>
                <w:szCs w:val="22"/>
              </w:rPr>
              <w:t>Lectures</w:t>
            </w:r>
          </w:p>
          <w:p w14:paraId="4DEE487A" w14:textId="5A25070E" w:rsidR="00A868C2" w:rsidRPr="0070369B" w:rsidRDefault="00A868C2" w:rsidP="0070369B">
            <w:pPr>
              <w:numPr>
                <w:ilvl w:val="0"/>
                <w:numId w:val="38"/>
              </w:numPr>
              <w:rPr>
                <w:rFonts w:asciiTheme="minorHAnsi" w:hAnsiTheme="minorHAnsi" w:cstheme="minorHAnsi"/>
                <w:sz w:val="22"/>
                <w:szCs w:val="22"/>
              </w:rPr>
            </w:pPr>
            <w:r w:rsidRPr="0070369B">
              <w:rPr>
                <w:rFonts w:asciiTheme="minorHAnsi" w:hAnsiTheme="minorHAnsi" w:cstheme="minorHAnsi"/>
                <w:sz w:val="22"/>
                <w:szCs w:val="22"/>
              </w:rPr>
              <w:t>Auditorium exercises</w:t>
            </w:r>
            <w:r w:rsidRPr="0070369B" w:rsidDel="0031073B">
              <w:rPr>
                <w:rFonts w:asciiTheme="minorHAnsi" w:hAnsiTheme="minorHAnsi" w:cstheme="minorHAnsi"/>
                <w:sz w:val="22"/>
                <w:szCs w:val="22"/>
              </w:rPr>
              <w:t xml:space="preserve"> </w:t>
            </w:r>
          </w:p>
        </w:tc>
      </w:tr>
      <w:tr w:rsidR="0070369B" w:rsidRPr="0070369B" w14:paraId="48824301" w14:textId="77777777" w:rsidTr="000D10D1">
        <w:tc>
          <w:tcPr>
            <w:tcW w:w="4019" w:type="dxa"/>
            <w:gridSpan w:val="8"/>
            <w:tcBorders>
              <w:top w:val="nil"/>
              <w:left w:val="nil"/>
              <w:bottom w:val="single" w:sz="4" w:space="0" w:color="auto"/>
              <w:right w:val="nil"/>
            </w:tcBorders>
          </w:tcPr>
          <w:p w14:paraId="6964A4C7" w14:textId="77777777" w:rsidR="000D10D1" w:rsidRPr="0070369B" w:rsidRDefault="000D10D1" w:rsidP="0070369B">
            <w:pPr>
              <w:rPr>
                <w:rFonts w:asciiTheme="minorHAnsi" w:hAnsiTheme="minorHAnsi" w:cstheme="minorHAnsi"/>
                <w:b/>
                <w:sz w:val="22"/>
                <w:szCs w:val="22"/>
              </w:rPr>
            </w:pPr>
          </w:p>
          <w:p w14:paraId="55125556"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3B60A56D"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Delež (v %) /</w:t>
            </w:r>
          </w:p>
          <w:p w14:paraId="05B710A1"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5B05B5A5" w14:textId="77777777" w:rsidR="000D10D1" w:rsidRPr="0070369B" w:rsidRDefault="000D10D1" w:rsidP="0070369B">
            <w:pPr>
              <w:rPr>
                <w:rFonts w:asciiTheme="minorHAnsi" w:hAnsiTheme="minorHAnsi" w:cstheme="minorHAnsi"/>
                <w:b/>
                <w:sz w:val="22"/>
                <w:szCs w:val="22"/>
              </w:rPr>
            </w:pPr>
          </w:p>
          <w:p w14:paraId="05166DE3"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Assessment:</w:t>
            </w:r>
          </w:p>
        </w:tc>
      </w:tr>
      <w:tr w:rsidR="0070369B" w:rsidRPr="0070369B" w14:paraId="6BF91E04" w14:textId="77777777" w:rsidTr="000D10D1">
        <w:trPr>
          <w:trHeight w:val="1104"/>
        </w:trPr>
        <w:tc>
          <w:tcPr>
            <w:tcW w:w="4019" w:type="dxa"/>
            <w:gridSpan w:val="8"/>
            <w:tcBorders>
              <w:top w:val="single" w:sz="4" w:space="0" w:color="auto"/>
              <w:left w:val="single" w:sz="4" w:space="0" w:color="auto"/>
              <w:bottom w:val="single" w:sz="4" w:space="0" w:color="auto"/>
              <w:right w:val="single" w:sz="4" w:space="0" w:color="auto"/>
            </w:tcBorders>
          </w:tcPr>
          <w:p w14:paraId="48515747" w14:textId="77777777" w:rsidR="000D10D1" w:rsidRPr="0070369B" w:rsidRDefault="000D10D1" w:rsidP="0070369B">
            <w:pPr>
              <w:rPr>
                <w:rFonts w:asciiTheme="minorHAnsi" w:hAnsiTheme="minorHAnsi" w:cstheme="minorHAnsi"/>
                <w:sz w:val="22"/>
                <w:szCs w:val="22"/>
                <w:lang w:val="de-DE"/>
              </w:rPr>
            </w:pPr>
            <w:r w:rsidRPr="0070369B">
              <w:rPr>
                <w:rFonts w:asciiTheme="minorHAnsi" w:hAnsiTheme="minorHAnsi" w:cstheme="minorHAnsi"/>
                <w:sz w:val="22"/>
                <w:szCs w:val="22"/>
              </w:rPr>
              <w:t>Način (pisni izpit, ustno izpraševanje, naloge, projekt)</w:t>
            </w:r>
          </w:p>
          <w:p w14:paraId="738E176E" w14:textId="635F8270" w:rsidR="000D10D1" w:rsidRDefault="000D10D1" w:rsidP="0070369B">
            <w:pPr>
              <w:numPr>
                <w:ilvl w:val="0"/>
                <w:numId w:val="41"/>
              </w:numPr>
              <w:rPr>
                <w:rFonts w:asciiTheme="minorHAnsi" w:hAnsiTheme="minorHAnsi" w:cstheme="minorHAnsi"/>
                <w:sz w:val="22"/>
                <w:szCs w:val="22"/>
                <w:lang w:val="de-DE"/>
              </w:rPr>
            </w:pPr>
            <w:r w:rsidRPr="0070369B">
              <w:rPr>
                <w:rFonts w:asciiTheme="minorHAnsi" w:hAnsiTheme="minorHAnsi" w:cstheme="minorHAnsi"/>
                <w:sz w:val="22"/>
                <w:szCs w:val="22"/>
                <w:lang w:val="de-DE"/>
              </w:rPr>
              <w:t>pisni izpit</w:t>
            </w:r>
            <w:r w:rsidR="00A868C2" w:rsidRPr="0070369B">
              <w:rPr>
                <w:rFonts w:asciiTheme="minorHAnsi" w:hAnsiTheme="minorHAnsi" w:cstheme="minorHAnsi"/>
                <w:sz w:val="22"/>
                <w:szCs w:val="22"/>
                <w:lang w:val="de-DE"/>
              </w:rPr>
              <w:t xml:space="preserve"> (obvezna pozitivna ocena)</w:t>
            </w:r>
          </w:p>
          <w:p w14:paraId="621BFDF1" w14:textId="77777777" w:rsidR="007B0B48" w:rsidRPr="0070369B" w:rsidRDefault="007B0B48" w:rsidP="007B0B48">
            <w:pPr>
              <w:ind w:left="360"/>
              <w:rPr>
                <w:rFonts w:asciiTheme="minorHAnsi" w:hAnsiTheme="minorHAnsi" w:cstheme="minorHAnsi"/>
                <w:sz w:val="22"/>
                <w:szCs w:val="22"/>
                <w:lang w:val="de-DE"/>
              </w:rPr>
            </w:pPr>
          </w:p>
          <w:p w14:paraId="2D25D298" w14:textId="77777777" w:rsidR="000D10D1" w:rsidRPr="0070369B" w:rsidRDefault="000D10D1" w:rsidP="0070369B">
            <w:pPr>
              <w:numPr>
                <w:ilvl w:val="0"/>
                <w:numId w:val="41"/>
              </w:numPr>
              <w:rPr>
                <w:rFonts w:asciiTheme="minorHAnsi" w:hAnsiTheme="minorHAnsi" w:cstheme="minorHAnsi"/>
                <w:sz w:val="22"/>
                <w:szCs w:val="22"/>
              </w:rPr>
            </w:pPr>
            <w:r w:rsidRPr="0070369B">
              <w:rPr>
                <w:rFonts w:asciiTheme="minorHAnsi" w:hAnsiTheme="minorHAnsi" w:cstheme="minorHAnsi"/>
                <w:sz w:val="22"/>
                <w:szCs w:val="22"/>
              </w:rPr>
              <w:t xml:space="preserve">domače naloge                                   </w:t>
            </w:r>
          </w:p>
        </w:tc>
        <w:tc>
          <w:tcPr>
            <w:tcW w:w="1560" w:type="dxa"/>
            <w:gridSpan w:val="6"/>
            <w:tcBorders>
              <w:top w:val="single" w:sz="4" w:space="0" w:color="auto"/>
              <w:left w:val="single" w:sz="4" w:space="0" w:color="auto"/>
              <w:bottom w:val="single" w:sz="4" w:space="0" w:color="auto"/>
              <w:right w:val="single" w:sz="4" w:space="0" w:color="auto"/>
            </w:tcBorders>
          </w:tcPr>
          <w:p w14:paraId="1F0CDFF9" w14:textId="77777777" w:rsidR="000D10D1" w:rsidRPr="0070369B" w:rsidRDefault="000D10D1" w:rsidP="0070369B">
            <w:pPr>
              <w:jc w:val="center"/>
              <w:rPr>
                <w:rFonts w:asciiTheme="minorHAnsi" w:hAnsiTheme="minorHAnsi" w:cstheme="minorHAnsi"/>
                <w:sz w:val="22"/>
                <w:szCs w:val="22"/>
              </w:rPr>
            </w:pPr>
          </w:p>
          <w:p w14:paraId="4BF90343" w14:textId="77777777" w:rsidR="000D10D1" w:rsidRPr="0070369B" w:rsidRDefault="000D10D1" w:rsidP="0070369B">
            <w:pPr>
              <w:jc w:val="center"/>
              <w:rPr>
                <w:rFonts w:asciiTheme="minorHAnsi" w:hAnsiTheme="minorHAnsi" w:cstheme="minorHAnsi"/>
                <w:sz w:val="22"/>
                <w:szCs w:val="22"/>
              </w:rPr>
            </w:pPr>
          </w:p>
          <w:p w14:paraId="2AFEF6D6" w14:textId="66E9FF09" w:rsidR="000D10D1"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70</w:t>
            </w:r>
          </w:p>
          <w:p w14:paraId="39E9D91B" w14:textId="77777777" w:rsidR="007B0B48" w:rsidRPr="0070369B" w:rsidRDefault="007B0B48" w:rsidP="0070369B">
            <w:pPr>
              <w:jc w:val="center"/>
              <w:rPr>
                <w:rFonts w:asciiTheme="minorHAnsi" w:hAnsiTheme="minorHAnsi" w:cstheme="minorHAnsi"/>
                <w:b/>
                <w:sz w:val="22"/>
                <w:szCs w:val="22"/>
              </w:rPr>
            </w:pPr>
          </w:p>
          <w:p w14:paraId="12502CE3" w14:textId="77777777" w:rsidR="000D10D1" w:rsidRPr="0070369B" w:rsidRDefault="000D10D1" w:rsidP="0070369B">
            <w:pPr>
              <w:jc w:val="center"/>
              <w:rPr>
                <w:rFonts w:asciiTheme="minorHAnsi" w:hAnsiTheme="minorHAnsi" w:cstheme="minorHAnsi"/>
                <w:sz w:val="22"/>
                <w:szCs w:val="22"/>
              </w:rPr>
            </w:pPr>
            <w:r w:rsidRPr="0070369B">
              <w:rPr>
                <w:rFonts w:asciiTheme="minorHAnsi" w:hAnsiTheme="minorHAnsi" w:cstheme="minorHAnsi"/>
                <w:b/>
                <w:sz w:val="22"/>
                <w:szCs w:val="22"/>
              </w:rPr>
              <w:t>30</w:t>
            </w:r>
          </w:p>
        </w:tc>
        <w:tc>
          <w:tcPr>
            <w:tcW w:w="4111" w:type="dxa"/>
            <w:gridSpan w:val="8"/>
            <w:tcBorders>
              <w:top w:val="single" w:sz="4" w:space="0" w:color="auto"/>
              <w:left w:val="single" w:sz="4" w:space="0" w:color="auto"/>
              <w:bottom w:val="single" w:sz="4" w:space="0" w:color="auto"/>
              <w:right w:val="single" w:sz="4" w:space="0" w:color="auto"/>
            </w:tcBorders>
          </w:tcPr>
          <w:p w14:paraId="28D6BC56"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Type (examination, oral, coursework, project):</w:t>
            </w:r>
          </w:p>
          <w:p w14:paraId="2D0A05F6" w14:textId="77777777" w:rsidR="00A868C2" w:rsidRPr="0070369B" w:rsidRDefault="000D10D1" w:rsidP="0070369B">
            <w:pPr>
              <w:numPr>
                <w:ilvl w:val="0"/>
                <w:numId w:val="40"/>
              </w:numPr>
              <w:rPr>
                <w:rFonts w:asciiTheme="minorHAnsi" w:hAnsiTheme="minorHAnsi" w:cstheme="minorHAnsi"/>
                <w:sz w:val="22"/>
                <w:szCs w:val="22"/>
              </w:rPr>
            </w:pPr>
            <w:r w:rsidRPr="0070369B">
              <w:rPr>
                <w:rFonts w:asciiTheme="minorHAnsi" w:hAnsiTheme="minorHAnsi" w:cstheme="minorHAnsi"/>
                <w:sz w:val="22"/>
                <w:szCs w:val="22"/>
                <w:lang w:val="en-GB"/>
              </w:rPr>
              <w:t>written examination</w:t>
            </w:r>
            <w:r w:rsidR="00A868C2" w:rsidRPr="0070369B">
              <w:rPr>
                <w:rFonts w:asciiTheme="minorHAnsi" w:hAnsiTheme="minorHAnsi" w:cstheme="minorHAnsi"/>
                <w:sz w:val="22"/>
                <w:szCs w:val="22"/>
                <w:lang w:val="en-GB"/>
              </w:rPr>
              <w:t xml:space="preserve"> (obligatory positive grade to pass)</w:t>
            </w:r>
          </w:p>
          <w:p w14:paraId="1DDE15DA" w14:textId="77777777" w:rsidR="000D10D1" w:rsidRPr="0070369B" w:rsidRDefault="000D10D1" w:rsidP="0070369B">
            <w:pPr>
              <w:numPr>
                <w:ilvl w:val="0"/>
                <w:numId w:val="40"/>
              </w:numPr>
              <w:rPr>
                <w:rFonts w:asciiTheme="minorHAnsi" w:hAnsiTheme="minorHAnsi" w:cstheme="minorHAnsi"/>
                <w:sz w:val="22"/>
                <w:szCs w:val="22"/>
              </w:rPr>
            </w:pPr>
            <w:r w:rsidRPr="0070369B">
              <w:rPr>
                <w:rFonts w:asciiTheme="minorHAnsi" w:hAnsiTheme="minorHAnsi" w:cstheme="minorHAnsi"/>
                <w:sz w:val="22"/>
                <w:szCs w:val="22"/>
              </w:rPr>
              <w:t>coursework</w:t>
            </w:r>
          </w:p>
        </w:tc>
      </w:tr>
      <w:tr w:rsidR="0070369B" w:rsidRPr="0070369B" w14:paraId="7C4A5BF2" w14:textId="77777777" w:rsidTr="000D10D1">
        <w:tc>
          <w:tcPr>
            <w:tcW w:w="9690" w:type="dxa"/>
            <w:gridSpan w:val="22"/>
            <w:tcBorders>
              <w:top w:val="single" w:sz="4" w:space="0" w:color="auto"/>
              <w:left w:val="nil"/>
              <w:bottom w:val="single" w:sz="4" w:space="0" w:color="auto"/>
              <w:right w:val="nil"/>
            </w:tcBorders>
          </w:tcPr>
          <w:p w14:paraId="4F0166C7" w14:textId="77777777" w:rsidR="000D10D1" w:rsidRPr="0070369B" w:rsidRDefault="000D10D1" w:rsidP="0070369B">
            <w:pPr>
              <w:rPr>
                <w:rFonts w:asciiTheme="minorHAnsi" w:hAnsiTheme="minorHAnsi" w:cstheme="minorHAnsi"/>
                <w:b/>
                <w:sz w:val="22"/>
                <w:szCs w:val="22"/>
              </w:rPr>
            </w:pPr>
          </w:p>
          <w:p w14:paraId="03D0CCB8"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Reference nosilca / Lecturer's references: </w:t>
            </w:r>
          </w:p>
        </w:tc>
      </w:tr>
      <w:tr w:rsidR="000D10D1" w:rsidRPr="0070369B" w14:paraId="2CB287EE" w14:textId="77777777" w:rsidTr="000D10D1">
        <w:tc>
          <w:tcPr>
            <w:tcW w:w="9690" w:type="dxa"/>
            <w:gridSpan w:val="22"/>
            <w:tcBorders>
              <w:top w:val="single" w:sz="4" w:space="0" w:color="auto"/>
              <w:left w:val="single" w:sz="4" w:space="0" w:color="auto"/>
              <w:bottom w:val="single" w:sz="4" w:space="0" w:color="auto"/>
              <w:right w:val="single" w:sz="4" w:space="0" w:color="auto"/>
            </w:tcBorders>
          </w:tcPr>
          <w:p w14:paraId="31B95996" w14:textId="77777777" w:rsidR="00A868C2" w:rsidRPr="0070369B" w:rsidRDefault="00A868C2" w:rsidP="0070369B">
            <w:pPr>
              <w:pStyle w:val="Odstavekseznama"/>
              <w:numPr>
                <w:ilvl w:val="0"/>
                <w:numId w:val="64"/>
              </w:numPr>
              <w:rPr>
                <w:rFonts w:asciiTheme="minorHAnsi" w:hAnsiTheme="minorHAnsi" w:cstheme="minorHAnsi"/>
                <w:sz w:val="22"/>
                <w:szCs w:val="22"/>
                <w:lang w:val="en"/>
              </w:rPr>
            </w:pPr>
            <w:r w:rsidRPr="0070369B">
              <w:rPr>
                <w:rFonts w:asciiTheme="minorHAnsi" w:hAnsiTheme="minorHAnsi" w:cstheme="minorHAnsi"/>
                <w:sz w:val="22"/>
                <w:szCs w:val="22"/>
                <w:lang w:val="en"/>
              </w:rPr>
              <w:t>ĆALIĆ, Dušan, KROMAR, Marjan. Spent fuel characterization analysis using various nuclear data libraries. Nuclear Engineering and Technology. [in press] 2022. ISSN 1738-5733. DOI: 10.1016/j.net.2022.04.009. [COBISS.SI-ID 105496067]</w:t>
            </w:r>
          </w:p>
          <w:p w14:paraId="2EAE8AFD" w14:textId="77777777" w:rsidR="00A868C2" w:rsidRPr="0070369B" w:rsidRDefault="00A868C2" w:rsidP="0070369B">
            <w:pPr>
              <w:pStyle w:val="Odstavekseznama"/>
              <w:numPr>
                <w:ilvl w:val="0"/>
                <w:numId w:val="64"/>
              </w:numPr>
              <w:rPr>
                <w:rFonts w:asciiTheme="minorHAnsi" w:hAnsiTheme="minorHAnsi" w:cstheme="minorHAnsi"/>
                <w:sz w:val="22"/>
                <w:szCs w:val="22"/>
                <w:lang w:val="en"/>
              </w:rPr>
            </w:pPr>
            <w:r w:rsidRPr="0070369B">
              <w:rPr>
                <w:rFonts w:asciiTheme="minorHAnsi" w:hAnsiTheme="minorHAnsi" w:cstheme="minorHAnsi"/>
                <w:sz w:val="22"/>
                <w:szCs w:val="22"/>
                <w:lang w:val="en"/>
              </w:rPr>
              <w:t xml:space="preserve">JANSSON, P., BENGTSSON, Martin, BÄCKSTRÖM, Ulrika, ALVAREZ-VELARDE, F., ĆALIĆ, Dušan, CARUSO, Stefano, DAGAN, Ron, FIORITO, L., GIOT, L., GOVERS, Kevin, SOLIS, Augusto Hernandez, HANNSTEIN, V., KROMAR, Marjan, ŽEROVNIK, Gašper, et al. Blind benchmark exercise for spent nuclear fuel decay </w:t>
            </w:r>
            <w:r w:rsidRPr="0070369B">
              <w:rPr>
                <w:rFonts w:asciiTheme="minorHAnsi" w:hAnsiTheme="minorHAnsi" w:cstheme="minorHAnsi"/>
                <w:sz w:val="22"/>
                <w:szCs w:val="22"/>
                <w:lang w:val="en"/>
              </w:rPr>
              <w:lastRenderedPageBreak/>
              <w:t>heat. Nuclear science and engineering. [in press] 2022, 11 str. ISSN 0029-5639. DOI: 10.1080/00295639.2022.2053489. [COBISS.SI-ID 106614275]</w:t>
            </w:r>
          </w:p>
          <w:p w14:paraId="7916C7ED" w14:textId="77777777" w:rsidR="00A868C2" w:rsidRPr="0070369B" w:rsidRDefault="00A868C2" w:rsidP="0070369B">
            <w:pPr>
              <w:pStyle w:val="Odstavekseznama"/>
              <w:numPr>
                <w:ilvl w:val="0"/>
                <w:numId w:val="64"/>
              </w:numPr>
              <w:rPr>
                <w:rFonts w:asciiTheme="minorHAnsi" w:hAnsiTheme="minorHAnsi" w:cstheme="minorHAnsi"/>
                <w:sz w:val="22"/>
                <w:szCs w:val="22"/>
                <w:lang w:val="en"/>
              </w:rPr>
            </w:pPr>
            <w:r w:rsidRPr="0070369B">
              <w:rPr>
                <w:rFonts w:asciiTheme="minorHAnsi" w:hAnsiTheme="minorHAnsi" w:cstheme="minorHAnsi"/>
                <w:sz w:val="22"/>
                <w:szCs w:val="22"/>
                <w:lang w:val="en"/>
              </w:rPr>
              <w:t>KROMAR, Marjan, KURINČIČ, Bojan. Comparison of the ENDF/B-VII.0, ENDF/B-VII.1, ENDF/B-VIII.0 and JEFF-3.3 Libraries for the Nuclear Design Calculations of the NPP Krško with the CORD-2 System. Journal of nuclear engineering and radiation science. 2021, 15 str. ISSN 2332-8975. DOI: /10.1115/1.4050991. [COBISS.SI-ID 82363139]</w:t>
            </w:r>
          </w:p>
          <w:p w14:paraId="7A00BBE4" w14:textId="77777777" w:rsidR="00A868C2" w:rsidRPr="0070369B" w:rsidRDefault="00A868C2" w:rsidP="0070369B">
            <w:pPr>
              <w:pStyle w:val="Odstavekseznama"/>
              <w:numPr>
                <w:ilvl w:val="0"/>
                <w:numId w:val="64"/>
              </w:numPr>
              <w:rPr>
                <w:rFonts w:asciiTheme="minorHAnsi" w:hAnsiTheme="minorHAnsi" w:cstheme="minorHAnsi"/>
                <w:sz w:val="22"/>
                <w:szCs w:val="22"/>
                <w:lang w:val="en"/>
              </w:rPr>
            </w:pPr>
            <w:r w:rsidRPr="0070369B">
              <w:rPr>
                <w:rFonts w:asciiTheme="minorHAnsi" w:hAnsiTheme="minorHAnsi" w:cstheme="minorHAnsi"/>
                <w:sz w:val="22"/>
                <w:szCs w:val="22"/>
                <w:lang w:val="en"/>
              </w:rPr>
              <w:t>GORIČANEC, Tanja, ŠTANCAR, Žiga, KOTNIK, Domen, SNOJ, Luka, KROMAR, Marjan. Applicability of the Krško nuclear power plant core Monte Carlo model for the determination of the neutron source term. Nuclear Engineering and Technology. 2021, vol. 53, iss. 11, str. 3528-3542. ISSN 1738-5733. DOI: 10.1016/j.net.2021.05.022. [COBISS.SIID 76991491]</w:t>
            </w:r>
          </w:p>
          <w:p w14:paraId="09351025" w14:textId="77777777" w:rsidR="00A868C2" w:rsidRPr="0070369B" w:rsidRDefault="00A868C2" w:rsidP="0070369B">
            <w:pPr>
              <w:pStyle w:val="Odstavekseznama"/>
              <w:numPr>
                <w:ilvl w:val="0"/>
                <w:numId w:val="64"/>
              </w:numPr>
              <w:rPr>
                <w:rFonts w:asciiTheme="minorHAnsi" w:hAnsiTheme="minorHAnsi" w:cstheme="minorHAnsi"/>
                <w:sz w:val="22"/>
                <w:szCs w:val="22"/>
                <w:lang w:val="en"/>
              </w:rPr>
            </w:pPr>
            <w:r w:rsidRPr="0070369B">
              <w:rPr>
                <w:rFonts w:asciiTheme="minorHAnsi" w:hAnsiTheme="minorHAnsi" w:cstheme="minorHAnsi"/>
                <w:sz w:val="22"/>
                <w:szCs w:val="22"/>
                <w:lang w:val="en"/>
              </w:rPr>
              <w:t>MERLJAK, Vid, KROMAR, Marjan, TRKOV, Andrej. Rod insertion method analysis - a methodology update and comparison to boron dilution method. Annals of Nuclear Energy. [Print ed.]. 2018, vol. 113, str. 96-104. ISSN 0306-4549. DOI: 10.1016/j.anucene.2017.11.020. [COBISS.SI-ID 30971175]</w:t>
            </w:r>
          </w:p>
          <w:p w14:paraId="3227674B" w14:textId="0FA8A23D" w:rsidR="000D10D1" w:rsidRPr="0070369B" w:rsidRDefault="000D10D1" w:rsidP="0070369B">
            <w:pPr>
              <w:rPr>
                <w:rFonts w:asciiTheme="minorHAnsi" w:hAnsiTheme="minorHAnsi" w:cstheme="minorHAnsi"/>
                <w:sz w:val="22"/>
                <w:szCs w:val="22"/>
                <w:lang w:val="en"/>
              </w:rPr>
            </w:pPr>
          </w:p>
        </w:tc>
      </w:tr>
    </w:tbl>
    <w:p w14:paraId="58158D93" w14:textId="77777777" w:rsidR="000D10D1" w:rsidRPr="0070369B" w:rsidRDefault="000D10D1" w:rsidP="0070369B">
      <w:pPr>
        <w:rPr>
          <w:rFonts w:asciiTheme="minorHAnsi" w:hAnsiTheme="minorHAnsi" w:cstheme="minorHAnsi"/>
          <w:sz w:val="22"/>
          <w:szCs w:val="22"/>
        </w:rPr>
      </w:pPr>
    </w:p>
    <w:p w14:paraId="4DE5319E"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389"/>
        <w:gridCol w:w="384"/>
        <w:gridCol w:w="637"/>
        <w:gridCol w:w="472"/>
        <w:gridCol w:w="15"/>
        <w:gridCol w:w="458"/>
        <w:gridCol w:w="255"/>
        <w:gridCol w:w="218"/>
        <w:gridCol w:w="480"/>
        <w:gridCol w:w="10"/>
        <w:gridCol w:w="6"/>
        <w:gridCol w:w="136"/>
        <w:gridCol w:w="710"/>
        <w:gridCol w:w="76"/>
        <w:gridCol w:w="62"/>
        <w:gridCol w:w="990"/>
        <w:gridCol w:w="365"/>
        <w:gridCol w:w="1193"/>
        <w:gridCol w:w="224"/>
        <w:gridCol w:w="132"/>
        <w:gridCol w:w="1069"/>
      </w:tblGrid>
      <w:tr w:rsidR="0070369B" w:rsidRPr="0070369B" w14:paraId="5328FB71" w14:textId="77777777" w:rsidTr="000D10D1">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6CAD65D8"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lastRenderedPageBreak/>
              <w:t>UČNI NAČRT PREDMETA / COURSE SYLLABUS</w:t>
            </w:r>
          </w:p>
        </w:tc>
      </w:tr>
      <w:tr w:rsidR="0070369B" w:rsidRPr="0070369B" w14:paraId="78C6BD1A" w14:textId="77777777" w:rsidTr="000D10D1">
        <w:tc>
          <w:tcPr>
            <w:tcW w:w="1798" w:type="dxa"/>
            <w:gridSpan w:val="2"/>
          </w:tcPr>
          <w:p w14:paraId="6642EE26"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14:paraId="30B70850"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TEHNOLOGIJA FUZIJSKE ENERGIJE</w:t>
            </w:r>
          </w:p>
        </w:tc>
      </w:tr>
      <w:tr w:rsidR="0070369B" w:rsidRPr="0070369B" w14:paraId="5476A910" w14:textId="77777777" w:rsidTr="000D10D1">
        <w:tc>
          <w:tcPr>
            <w:tcW w:w="1798" w:type="dxa"/>
            <w:gridSpan w:val="2"/>
          </w:tcPr>
          <w:p w14:paraId="7B5178B1"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14:paraId="7F900E04"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INTRODUCTION TO FUSION ENERGY</w:t>
            </w:r>
          </w:p>
        </w:tc>
      </w:tr>
      <w:tr w:rsidR="0070369B" w:rsidRPr="0070369B" w14:paraId="67E5CB23" w14:textId="77777777" w:rsidTr="000D10D1">
        <w:tc>
          <w:tcPr>
            <w:tcW w:w="3306" w:type="dxa"/>
            <w:gridSpan w:val="6"/>
            <w:vAlign w:val="center"/>
          </w:tcPr>
          <w:p w14:paraId="67409D28" w14:textId="77777777" w:rsidR="000D10D1" w:rsidRPr="0070369B" w:rsidRDefault="000D10D1" w:rsidP="0070369B">
            <w:pPr>
              <w:jc w:val="center"/>
              <w:rPr>
                <w:rFonts w:asciiTheme="minorHAnsi" w:hAnsiTheme="minorHAnsi" w:cstheme="minorHAnsi"/>
                <w:b/>
                <w:sz w:val="22"/>
                <w:szCs w:val="22"/>
              </w:rPr>
            </w:pPr>
          </w:p>
        </w:tc>
        <w:tc>
          <w:tcPr>
            <w:tcW w:w="3401" w:type="dxa"/>
            <w:gridSpan w:val="11"/>
            <w:vAlign w:val="center"/>
          </w:tcPr>
          <w:p w14:paraId="34D9F946" w14:textId="77777777" w:rsidR="000D10D1" w:rsidRPr="0070369B" w:rsidRDefault="000D10D1" w:rsidP="0070369B">
            <w:pPr>
              <w:jc w:val="center"/>
              <w:rPr>
                <w:rFonts w:asciiTheme="minorHAnsi" w:hAnsiTheme="minorHAnsi" w:cstheme="minorHAnsi"/>
                <w:b/>
                <w:sz w:val="22"/>
                <w:szCs w:val="22"/>
              </w:rPr>
            </w:pPr>
          </w:p>
        </w:tc>
        <w:tc>
          <w:tcPr>
            <w:tcW w:w="1558" w:type="dxa"/>
            <w:gridSpan w:val="2"/>
            <w:vAlign w:val="center"/>
          </w:tcPr>
          <w:p w14:paraId="293CC1EE" w14:textId="77777777" w:rsidR="000D10D1" w:rsidRPr="0070369B" w:rsidRDefault="000D10D1" w:rsidP="0070369B">
            <w:pPr>
              <w:jc w:val="center"/>
              <w:rPr>
                <w:rFonts w:asciiTheme="minorHAnsi" w:hAnsiTheme="minorHAnsi" w:cstheme="minorHAnsi"/>
                <w:b/>
                <w:sz w:val="22"/>
                <w:szCs w:val="22"/>
              </w:rPr>
            </w:pPr>
          </w:p>
        </w:tc>
        <w:tc>
          <w:tcPr>
            <w:tcW w:w="1425" w:type="dxa"/>
            <w:gridSpan w:val="3"/>
            <w:vAlign w:val="center"/>
          </w:tcPr>
          <w:p w14:paraId="1AE89696" w14:textId="77777777" w:rsidR="000D10D1" w:rsidRPr="0070369B" w:rsidRDefault="000D10D1" w:rsidP="0070369B">
            <w:pPr>
              <w:jc w:val="center"/>
              <w:rPr>
                <w:rFonts w:asciiTheme="minorHAnsi" w:hAnsiTheme="minorHAnsi" w:cstheme="minorHAnsi"/>
                <w:b/>
                <w:sz w:val="22"/>
                <w:szCs w:val="22"/>
              </w:rPr>
            </w:pPr>
          </w:p>
        </w:tc>
      </w:tr>
      <w:tr w:rsidR="0070369B" w:rsidRPr="0070369B" w14:paraId="1D4792B2" w14:textId="77777777" w:rsidTr="000D10D1">
        <w:tc>
          <w:tcPr>
            <w:tcW w:w="3306" w:type="dxa"/>
            <w:gridSpan w:val="6"/>
            <w:tcBorders>
              <w:top w:val="nil"/>
              <w:left w:val="nil"/>
              <w:bottom w:val="single" w:sz="4" w:space="0" w:color="auto"/>
              <w:right w:val="nil"/>
            </w:tcBorders>
            <w:vAlign w:val="center"/>
          </w:tcPr>
          <w:p w14:paraId="75AEE4F7"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Študijski program in stopnja</w:t>
            </w:r>
          </w:p>
          <w:p w14:paraId="5192BD1C" w14:textId="77777777" w:rsidR="000D10D1" w:rsidRPr="0070369B" w:rsidRDefault="000D10D1" w:rsidP="0070369B">
            <w:pPr>
              <w:jc w:val="center"/>
              <w:rPr>
                <w:rFonts w:asciiTheme="minorHAnsi" w:hAnsiTheme="minorHAnsi" w:cstheme="minorHAnsi"/>
                <w:sz w:val="22"/>
                <w:szCs w:val="22"/>
              </w:rPr>
            </w:pPr>
            <w:r w:rsidRPr="0070369B">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056DABE0"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Študijska smer</w:t>
            </w:r>
          </w:p>
          <w:p w14:paraId="5B67558A"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26496C92"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Letnik</w:t>
            </w:r>
          </w:p>
          <w:p w14:paraId="69D6E3EB"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73F2A820"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p w14:paraId="3F28DA32"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tc>
      </w:tr>
      <w:tr w:rsidR="0070369B" w:rsidRPr="0070369B" w14:paraId="5DF3C513" w14:textId="77777777"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5DD38B08"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17899FFB" w14:textId="77777777" w:rsidR="000D10D1" w:rsidRPr="0070369B" w:rsidRDefault="000D10D1"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5CB0D25"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29C3F752"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31D6386D" w14:textId="77777777"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6BDC6442" w14:textId="77777777" w:rsidR="000D10D1" w:rsidRPr="0070369B" w:rsidRDefault="000D10D1" w:rsidP="0070369B">
            <w:pPr>
              <w:jc w:val="center"/>
              <w:rPr>
                <w:rFonts w:asciiTheme="minorHAnsi" w:hAnsiTheme="minorHAnsi" w:cstheme="minorHAnsi"/>
                <w:bCs/>
                <w:sz w:val="22"/>
                <w:szCs w:val="22"/>
              </w:rPr>
            </w:pPr>
            <w:r w:rsidRPr="0070369B">
              <w:rPr>
                <w:rFonts w:asciiTheme="minorHAnsi" w:hAnsiTheme="minorHAnsi" w:cstheme="minorHAnsi"/>
                <w:bCs/>
                <w:sz w:val="22"/>
                <w:szCs w:val="22"/>
              </w:rPr>
              <w:t>ENERGY TECHNOLOGY,2.degree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00FF2992" w14:textId="77777777" w:rsidR="000D10D1" w:rsidRPr="0070369B" w:rsidRDefault="000D10D1"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7EA879A"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5B60F650"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5659121B" w14:textId="77777777" w:rsidTr="000D10D1">
        <w:trPr>
          <w:trHeight w:val="103"/>
        </w:trPr>
        <w:tc>
          <w:tcPr>
            <w:tcW w:w="9690" w:type="dxa"/>
            <w:gridSpan w:val="22"/>
          </w:tcPr>
          <w:p w14:paraId="023F6D84" w14:textId="77777777" w:rsidR="000D10D1" w:rsidRPr="0070369B" w:rsidRDefault="000D10D1" w:rsidP="0070369B">
            <w:pPr>
              <w:rPr>
                <w:rFonts w:asciiTheme="minorHAnsi" w:hAnsiTheme="minorHAnsi" w:cstheme="minorHAnsi"/>
                <w:b/>
                <w:bCs/>
                <w:sz w:val="22"/>
                <w:szCs w:val="22"/>
              </w:rPr>
            </w:pPr>
          </w:p>
        </w:tc>
      </w:tr>
      <w:tr w:rsidR="0070369B" w:rsidRPr="0070369B" w14:paraId="39BF53C3" w14:textId="77777777" w:rsidTr="000D10D1">
        <w:tc>
          <w:tcPr>
            <w:tcW w:w="5717" w:type="dxa"/>
            <w:gridSpan w:val="16"/>
            <w:tcBorders>
              <w:top w:val="nil"/>
              <w:left w:val="nil"/>
              <w:bottom w:val="nil"/>
              <w:right w:val="single" w:sz="4" w:space="0" w:color="auto"/>
            </w:tcBorders>
          </w:tcPr>
          <w:p w14:paraId="321875A5"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6F6611A2"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Izbirni/Elective</w:t>
            </w:r>
          </w:p>
        </w:tc>
      </w:tr>
      <w:tr w:rsidR="0070369B" w:rsidRPr="0070369B" w14:paraId="4BA468A1" w14:textId="77777777" w:rsidTr="000D10D1">
        <w:tc>
          <w:tcPr>
            <w:tcW w:w="5717" w:type="dxa"/>
            <w:gridSpan w:val="16"/>
          </w:tcPr>
          <w:p w14:paraId="7BFD267E" w14:textId="77777777" w:rsidR="000D10D1" w:rsidRPr="0070369B" w:rsidRDefault="000D10D1" w:rsidP="0070369B">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39BABAFE" w14:textId="77777777" w:rsidR="000D10D1" w:rsidRPr="0070369B" w:rsidRDefault="000D10D1" w:rsidP="0070369B">
            <w:pPr>
              <w:rPr>
                <w:rFonts w:asciiTheme="minorHAnsi" w:hAnsiTheme="minorHAnsi" w:cstheme="minorHAnsi"/>
                <w:sz w:val="22"/>
                <w:szCs w:val="22"/>
              </w:rPr>
            </w:pPr>
          </w:p>
        </w:tc>
      </w:tr>
      <w:tr w:rsidR="0070369B" w:rsidRPr="0070369B" w14:paraId="1FBFDB86" w14:textId="77777777" w:rsidTr="000D10D1">
        <w:tc>
          <w:tcPr>
            <w:tcW w:w="5717" w:type="dxa"/>
            <w:gridSpan w:val="16"/>
            <w:tcBorders>
              <w:top w:val="nil"/>
              <w:left w:val="nil"/>
              <w:bottom w:val="nil"/>
              <w:right w:val="single" w:sz="4" w:space="0" w:color="auto"/>
            </w:tcBorders>
          </w:tcPr>
          <w:p w14:paraId="7D4ED7D4"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54BADD12"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M</w:t>
            </w:r>
          </w:p>
        </w:tc>
      </w:tr>
      <w:tr w:rsidR="0070369B" w:rsidRPr="0070369B" w14:paraId="4EE89E11" w14:textId="77777777" w:rsidTr="000D10D1">
        <w:tc>
          <w:tcPr>
            <w:tcW w:w="9690" w:type="dxa"/>
            <w:gridSpan w:val="22"/>
          </w:tcPr>
          <w:p w14:paraId="1E55714F" w14:textId="77777777" w:rsidR="000D10D1" w:rsidRPr="0070369B" w:rsidRDefault="000D10D1" w:rsidP="0070369B">
            <w:pPr>
              <w:rPr>
                <w:rFonts w:asciiTheme="minorHAnsi" w:hAnsiTheme="minorHAnsi" w:cstheme="minorHAnsi"/>
                <w:sz w:val="22"/>
                <w:szCs w:val="22"/>
              </w:rPr>
            </w:pPr>
          </w:p>
        </w:tc>
      </w:tr>
      <w:tr w:rsidR="0070369B" w:rsidRPr="0070369B" w14:paraId="71B0CD33" w14:textId="77777777" w:rsidTr="000D10D1">
        <w:tc>
          <w:tcPr>
            <w:tcW w:w="1409" w:type="dxa"/>
            <w:tcBorders>
              <w:top w:val="nil"/>
              <w:left w:val="nil"/>
              <w:bottom w:val="single" w:sz="4" w:space="0" w:color="auto"/>
              <w:right w:val="nil"/>
            </w:tcBorders>
            <w:vAlign w:val="center"/>
          </w:tcPr>
          <w:p w14:paraId="4D04DF1F"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Predavanja</w:t>
            </w:r>
          </w:p>
          <w:p w14:paraId="4EF08625" w14:textId="77777777" w:rsidR="000D10D1" w:rsidRPr="0070369B" w:rsidRDefault="000D10D1" w:rsidP="0070369B">
            <w:pPr>
              <w:jc w:val="center"/>
              <w:rPr>
                <w:rFonts w:asciiTheme="minorHAnsi" w:hAnsiTheme="minorHAnsi" w:cstheme="minorHAnsi"/>
                <w:sz w:val="22"/>
                <w:szCs w:val="22"/>
              </w:rPr>
            </w:pPr>
            <w:r w:rsidRPr="0070369B">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7C572A21"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p w14:paraId="36F83B62"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6C0B0121"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Vaje</w:t>
            </w:r>
          </w:p>
          <w:p w14:paraId="7D3749B8"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4D140610"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Klinične vaje</w:t>
            </w:r>
          </w:p>
          <w:p w14:paraId="14397526"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7B4FE467"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42FA4D10"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Samost. delo</w:t>
            </w:r>
          </w:p>
          <w:p w14:paraId="176B2C37"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Individ. work</w:t>
            </w:r>
          </w:p>
        </w:tc>
        <w:tc>
          <w:tcPr>
            <w:tcW w:w="132" w:type="dxa"/>
            <w:vAlign w:val="center"/>
          </w:tcPr>
          <w:p w14:paraId="058C05D0" w14:textId="77777777" w:rsidR="000D10D1" w:rsidRPr="0070369B" w:rsidRDefault="000D10D1" w:rsidP="0070369B">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67C7A925"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ECTS</w:t>
            </w:r>
          </w:p>
        </w:tc>
      </w:tr>
      <w:tr w:rsidR="0070369B" w:rsidRPr="0070369B" w14:paraId="5A2FAD4B" w14:textId="77777777" w:rsidTr="000D10D1">
        <w:trPr>
          <w:trHeight w:val="318"/>
        </w:trPr>
        <w:tc>
          <w:tcPr>
            <w:tcW w:w="1409" w:type="dxa"/>
            <w:vMerge w:val="restart"/>
            <w:tcBorders>
              <w:top w:val="single" w:sz="4" w:space="0" w:color="auto"/>
              <w:left w:val="single" w:sz="4" w:space="0" w:color="auto"/>
              <w:right w:val="single" w:sz="4" w:space="0" w:color="auto"/>
            </w:tcBorders>
            <w:vAlign w:val="center"/>
          </w:tcPr>
          <w:p w14:paraId="26BD18C9"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14:paraId="3F6CA937" w14:textId="77777777" w:rsidR="000D10D1" w:rsidRPr="0070369B" w:rsidRDefault="000D10D1" w:rsidP="0070369B">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46A486C9"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30D3A4C3" w14:textId="77777777" w:rsidR="000D10D1" w:rsidRPr="0070369B" w:rsidRDefault="000D10D1" w:rsidP="0070369B">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42649B37" w14:textId="77777777" w:rsidR="000D10D1" w:rsidRPr="0070369B" w:rsidRDefault="000D10D1" w:rsidP="0070369B">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28A366AC"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1FA69839" w14:textId="77777777" w:rsidR="000D10D1" w:rsidRPr="0070369B" w:rsidRDefault="000D10D1" w:rsidP="0070369B">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552A7DF9"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5</w:t>
            </w:r>
          </w:p>
        </w:tc>
      </w:tr>
      <w:tr w:rsidR="0070369B" w:rsidRPr="0070369B" w14:paraId="06CDCE36" w14:textId="77777777" w:rsidTr="000D10D1">
        <w:trPr>
          <w:trHeight w:val="318"/>
        </w:trPr>
        <w:tc>
          <w:tcPr>
            <w:tcW w:w="1409" w:type="dxa"/>
            <w:vMerge/>
            <w:tcBorders>
              <w:left w:val="single" w:sz="4" w:space="0" w:color="auto"/>
              <w:right w:val="single" w:sz="4" w:space="0" w:color="auto"/>
            </w:tcBorders>
            <w:vAlign w:val="center"/>
          </w:tcPr>
          <w:p w14:paraId="72180F67" w14:textId="77777777" w:rsidR="000D10D1" w:rsidRPr="0070369B" w:rsidRDefault="000D10D1" w:rsidP="0070369B">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2013D79C" w14:textId="77777777" w:rsidR="000D10D1" w:rsidRPr="0070369B" w:rsidRDefault="000D10D1"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34433272"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10F310CA"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7D7D2E6"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0DC2A044" w14:textId="77777777" w:rsidR="000D10D1" w:rsidRPr="0070369B" w:rsidRDefault="000D10D1" w:rsidP="0070369B">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7E8B1AF4" w14:textId="77777777" w:rsidR="000D10D1" w:rsidRPr="0070369B" w:rsidRDefault="000D10D1" w:rsidP="0070369B">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39960312" w14:textId="77777777" w:rsidR="000D10D1" w:rsidRPr="0070369B" w:rsidRDefault="000D10D1"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4B0089E7" w14:textId="77777777" w:rsidR="000D10D1" w:rsidRPr="0070369B" w:rsidRDefault="000D10D1" w:rsidP="0070369B">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6EB73DE1" w14:textId="77777777" w:rsidR="000D10D1" w:rsidRPr="0070369B" w:rsidRDefault="000D10D1" w:rsidP="0070369B">
            <w:pPr>
              <w:jc w:val="center"/>
              <w:rPr>
                <w:rFonts w:asciiTheme="minorHAnsi" w:hAnsiTheme="minorHAnsi" w:cstheme="minorHAnsi"/>
                <w:b/>
                <w:bCs/>
                <w:sz w:val="22"/>
                <w:szCs w:val="22"/>
              </w:rPr>
            </w:pPr>
          </w:p>
        </w:tc>
      </w:tr>
      <w:tr w:rsidR="0070369B" w:rsidRPr="0070369B" w14:paraId="494498DF" w14:textId="77777777" w:rsidTr="000D10D1">
        <w:trPr>
          <w:trHeight w:val="318"/>
        </w:trPr>
        <w:tc>
          <w:tcPr>
            <w:tcW w:w="1409" w:type="dxa"/>
            <w:vMerge/>
            <w:tcBorders>
              <w:left w:val="single" w:sz="4" w:space="0" w:color="auto"/>
              <w:bottom w:val="single" w:sz="4" w:space="0" w:color="auto"/>
              <w:right w:val="single" w:sz="4" w:space="0" w:color="auto"/>
            </w:tcBorders>
            <w:vAlign w:val="center"/>
          </w:tcPr>
          <w:p w14:paraId="206CAFA2" w14:textId="77777777" w:rsidR="000D10D1" w:rsidRPr="0070369B" w:rsidRDefault="000D10D1" w:rsidP="0070369B">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049A8E4E" w14:textId="77777777" w:rsidR="000D10D1" w:rsidRPr="0070369B" w:rsidRDefault="000D10D1"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3851FF82"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CC3E868" w14:textId="77777777" w:rsidR="000D10D1" w:rsidRPr="0070369B" w:rsidRDefault="000D10D1" w:rsidP="0070369B">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2B7B0E0" w14:textId="77777777" w:rsidR="000D10D1" w:rsidRPr="0070369B" w:rsidRDefault="000D10D1" w:rsidP="0070369B">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1C096C13" w14:textId="77777777" w:rsidR="000D10D1" w:rsidRPr="0070369B" w:rsidRDefault="000D10D1" w:rsidP="0070369B">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3083E18E" w14:textId="77777777" w:rsidR="000D10D1" w:rsidRPr="0070369B" w:rsidRDefault="000D10D1" w:rsidP="0070369B">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4E70D775" w14:textId="77777777" w:rsidR="000D10D1" w:rsidRPr="0070369B" w:rsidRDefault="000D10D1"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5A06794C" w14:textId="77777777" w:rsidR="000D10D1" w:rsidRPr="0070369B" w:rsidRDefault="000D10D1" w:rsidP="0070369B">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456831A0" w14:textId="77777777" w:rsidR="000D10D1" w:rsidRPr="0070369B" w:rsidRDefault="000D10D1" w:rsidP="0070369B">
            <w:pPr>
              <w:jc w:val="center"/>
              <w:rPr>
                <w:rFonts w:asciiTheme="minorHAnsi" w:hAnsiTheme="minorHAnsi" w:cstheme="minorHAnsi"/>
                <w:b/>
                <w:bCs/>
                <w:sz w:val="22"/>
                <w:szCs w:val="22"/>
              </w:rPr>
            </w:pPr>
          </w:p>
        </w:tc>
      </w:tr>
      <w:tr w:rsidR="0070369B" w:rsidRPr="0070369B" w14:paraId="6D219D9D" w14:textId="77777777" w:rsidTr="000D10D1">
        <w:tc>
          <w:tcPr>
            <w:tcW w:w="9690" w:type="dxa"/>
            <w:gridSpan w:val="22"/>
          </w:tcPr>
          <w:p w14:paraId="67A9835E" w14:textId="77777777" w:rsidR="000D10D1" w:rsidRPr="0070369B" w:rsidRDefault="000D10D1" w:rsidP="0070369B">
            <w:pPr>
              <w:rPr>
                <w:rFonts w:asciiTheme="minorHAnsi" w:hAnsiTheme="minorHAnsi" w:cstheme="minorHAnsi"/>
                <w:b/>
                <w:bCs/>
                <w:sz w:val="22"/>
                <w:szCs w:val="22"/>
              </w:rPr>
            </w:pPr>
          </w:p>
        </w:tc>
      </w:tr>
      <w:tr w:rsidR="0070369B" w:rsidRPr="0070369B" w14:paraId="2BD823C7" w14:textId="77777777" w:rsidTr="000D10D1">
        <w:tc>
          <w:tcPr>
            <w:tcW w:w="3306" w:type="dxa"/>
            <w:gridSpan w:val="6"/>
          </w:tcPr>
          <w:p w14:paraId="3DA88287"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04A43D81" w14:textId="77777777" w:rsidR="000D10D1" w:rsidRPr="0070369B" w:rsidRDefault="005A2A14" w:rsidP="0070369B">
            <w:pPr>
              <w:rPr>
                <w:rFonts w:asciiTheme="minorHAnsi" w:hAnsiTheme="minorHAnsi" w:cstheme="minorHAnsi"/>
                <w:b/>
                <w:sz w:val="22"/>
                <w:szCs w:val="22"/>
              </w:rPr>
            </w:pPr>
            <w:r w:rsidRPr="0070369B">
              <w:rPr>
                <w:rFonts w:asciiTheme="minorHAnsi" w:hAnsiTheme="minorHAnsi" w:cstheme="minorHAnsi"/>
                <w:b/>
                <w:sz w:val="22"/>
                <w:szCs w:val="22"/>
              </w:rPr>
              <w:t>IGOR LENGAR</w:t>
            </w:r>
          </w:p>
        </w:tc>
      </w:tr>
      <w:tr w:rsidR="0070369B" w:rsidRPr="0070369B" w14:paraId="6A20A6F8" w14:textId="77777777" w:rsidTr="000D10D1">
        <w:tc>
          <w:tcPr>
            <w:tcW w:w="9690" w:type="dxa"/>
            <w:gridSpan w:val="22"/>
          </w:tcPr>
          <w:p w14:paraId="1DE15FB0" w14:textId="77777777" w:rsidR="000D10D1" w:rsidRPr="0070369B" w:rsidRDefault="000D10D1" w:rsidP="0070369B">
            <w:pPr>
              <w:jc w:val="both"/>
              <w:rPr>
                <w:rFonts w:asciiTheme="minorHAnsi" w:hAnsiTheme="minorHAnsi" w:cstheme="minorHAnsi"/>
                <w:sz w:val="22"/>
                <w:szCs w:val="22"/>
              </w:rPr>
            </w:pPr>
          </w:p>
        </w:tc>
      </w:tr>
      <w:tr w:rsidR="0070369B" w:rsidRPr="0070369B" w14:paraId="0C8DC4CB" w14:textId="77777777" w:rsidTr="000D10D1">
        <w:tc>
          <w:tcPr>
            <w:tcW w:w="2182" w:type="dxa"/>
            <w:gridSpan w:val="3"/>
            <w:vMerge w:val="restart"/>
          </w:tcPr>
          <w:p w14:paraId="01B2759A"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b/>
                <w:sz w:val="22"/>
                <w:szCs w:val="22"/>
              </w:rPr>
              <w:t>Jeziki / Languages:</w:t>
            </w:r>
          </w:p>
        </w:tc>
        <w:tc>
          <w:tcPr>
            <w:tcW w:w="2551" w:type="dxa"/>
            <w:gridSpan w:val="9"/>
          </w:tcPr>
          <w:p w14:paraId="365651F0" w14:textId="77777777" w:rsidR="000D10D1" w:rsidRPr="0070369B" w:rsidRDefault="000D10D1" w:rsidP="0070369B">
            <w:pPr>
              <w:jc w:val="right"/>
              <w:rPr>
                <w:rFonts w:asciiTheme="minorHAnsi" w:hAnsiTheme="minorHAnsi" w:cstheme="minorHAnsi"/>
                <w:b/>
                <w:sz w:val="22"/>
                <w:szCs w:val="22"/>
              </w:rPr>
            </w:pPr>
            <w:r w:rsidRPr="0070369B">
              <w:rPr>
                <w:rFonts w:asciiTheme="minorHAnsi" w:hAnsiTheme="minorHAnsi" w:cstheme="minorHAnsi"/>
                <w:b/>
                <w:sz w:val="22"/>
                <w:szCs w:val="22"/>
              </w:rPr>
              <w:t>Predavanja / Lectures:</w:t>
            </w:r>
          </w:p>
        </w:tc>
        <w:tc>
          <w:tcPr>
            <w:tcW w:w="4957" w:type="dxa"/>
            <w:gridSpan w:val="10"/>
            <w:tcBorders>
              <w:top w:val="single" w:sz="4" w:space="0" w:color="auto"/>
              <w:left w:val="single" w:sz="4" w:space="0" w:color="auto"/>
              <w:bottom w:val="single" w:sz="4" w:space="0" w:color="auto"/>
              <w:right w:val="single" w:sz="4" w:space="0" w:color="auto"/>
            </w:tcBorders>
          </w:tcPr>
          <w:p w14:paraId="2892387C" w14:textId="77777777" w:rsidR="000D10D1" w:rsidRPr="0070369B" w:rsidRDefault="000D10D1" w:rsidP="0070369B">
            <w:pPr>
              <w:jc w:val="both"/>
              <w:rPr>
                <w:rFonts w:asciiTheme="minorHAnsi" w:hAnsiTheme="minorHAnsi" w:cstheme="minorHAnsi"/>
                <w:b/>
                <w:bCs/>
                <w:sz w:val="22"/>
                <w:szCs w:val="22"/>
              </w:rPr>
            </w:pPr>
            <w:r w:rsidRPr="0070369B">
              <w:rPr>
                <w:rFonts w:asciiTheme="minorHAnsi" w:hAnsiTheme="minorHAnsi" w:cstheme="minorHAnsi"/>
                <w:sz w:val="22"/>
                <w:szCs w:val="22"/>
              </w:rPr>
              <w:t>slovenski / Slovene</w:t>
            </w:r>
          </w:p>
        </w:tc>
      </w:tr>
      <w:tr w:rsidR="0070369B" w:rsidRPr="0070369B" w14:paraId="476174B1" w14:textId="77777777" w:rsidTr="000D10D1">
        <w:trPr>
          <w:trHeight w:val="215"/>
        </w:trPr>
        <w:tc>
          <w:tcPr>
            <w:tcW w:w="2182" w:type="dxa"/>
            <w:gridSpan w:val="3"/>
            <w:vMerge/>
            <w:vAlign w:val="center"/>
          </w:tcPr>
          <w:p w14:paraId="35C347C2" w14:textId="77777777" w:rsidR="000D10D1" w:rsidRPr="0070369B" w:rsidRDefault="000D10D1" w:rsidP="0070369B">
            <w:pPr>
              <w:rPr>
                <w:rFonts w:asciiTheme="minorHAnsi" w:hAnsiTheme="minorHAnsi" w:cstheme="minorHAnsi"/>
                <w:b/>
                <w:bCs/>
                <w:sz w:val="22"/>
                <w:szCs w:val="22"/>
              </w:rPr>
            </w:pPr>
          </w:p>
        </w:tc>
        <w:tc>
          <w:tcPr>
            <w:tcW w:w="2551" w:type="dxa"/>
            <w:gridSpan w:val="9"/>
          </w:tcPr>
          <w:p w14:paraId="1FA4B72B" w14:textId="77777777" w:rsidR="000D10D1" w:rsidRPr="0070369B" w:rsidRDefault="000D10D1" w:rsidP="0070369B">
            <w:pPr>
              <w:jc w:val="right"/>
              <w:rPr>
                <w:rFonts w:asciiTheme="minorHAnsi" w:hAnsiTheme="minorHAnsi" w:cstheme="minorHAnsi"/>
                <w:b/>
                <w:sz w:val="22"/>
                <w:szCs w:val="22"/>
              </w:rPr>
            </w:pPr>
            <w:r w:rsidRPr="0070369B">
              <w:rPr>
                <w:rFonts w:asciiTheme="minorHAnsi" w:hAnsiTheme="minorHAnsi" w:cstheme="minorHAnsi"/>
                <w:b/>
                <w:sz w:val="22"/>
                <w:szCs w:val="22"/>
              </w:rPr>
              <w:t>Vaje / Tutorial:</w:t>
            </w:r>
          </w:p>
        </w:tc>
        <w:tc>
          <w:tcPr>
            <w:tcW w:w="4957" w:type="dxa"/>
            <w:gridSpan w:val="10"/>
            <w:tcBorders>
              <w:top w:val="single" w:sz="4" w:space="0" w:color="auto"/>
              <w:left w:val="single" w:sz="4" w:space="0" w:color="auto"/>
              <w:bottom w:val="single" w:sz="4" w:space="0" w:color="auto"/>
              <w:right w:val="single" w:sz="4" w:space="0" w:color="auto"/>
            </w:tcBorders>
          </w:tcPr>
          <w:p w14:paraId="0D13B05C" w14:textId="77777777" w:rsidR="000D10D1" w:rsidRPr="0070369B" w:rsidRDefault="000D10D1" w:rsidP="0070369B">
            <w:pPr>
              <w:jc w:val="both"/>
              <w:rPr>
                <w:rFonts w:asciiTheme="minorHAnsi" w:hAnsiTheme="minorHAnsi" w:cstheme="minorHAnsi"/>
                <w:b/>
                <w:bCs/>
                <w:sz w:val="22"/>
                <w:szCs w:val="22"/>
              </w:rPr>
            </w:pPr>
            <w:r w:rsidRPr="0070369B">
              <w:rPr>
                <w:rFonts w:asciiTheme="minorHAnsi" w:hAnsiTheme="minorHAnsi" w:cstheme="minorHAnsi"/>
                <w:sz w:val="22"/>
                <w:szCs w:val="22"/>
              </w:rPr>
              <w:t>slovenski / Slovene</w:t>
            </w:r>
          </w:p>
        </w:tc>
      </w:tr>
      <w:tr w:rsidR="0070369B" w:rsidRPr="0070369B" w14:paraId="541DA86B" w14:textId="77777777" w:rsidTr="000D10D1">
        <w:tc>
          <w:tcPr>
            <w:tcW w:w="4727" w:type="dxa"/>
            <w:gridSpan w:val="11"/>
            <w:tcBorders>
              <w:top w:val="nil"/>
              <w:left w:val="nil"/>
              <w:bottom w:val="single" w:sz="4" w:space="0" w:color="auto"/>
              <w:right w:val="nil"/>
            </w:tcBorders>
          </w:tcPr>
          <w:p w14:paraId="00C677C8"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Pogoji za vključitev v delo oz. za opravljanje študijskih obveznosti:</w:t>
            </w:r>
          </w:p>
        </w:tc>
        <w:tc>
          <w:tcPr>
            <w:tcW w:w="142" w:type="dxa"/>
            <w:gridSpan w:val="2"/>
          </w:tcPr>
          <w:p w14:paraId="58EDE016" w14:textId="77777777" w:rsidR="000D10D1" w:rsidRPr="0070369B" w:rsidRDefault="000D10D1" w:rsidP="0070369B">
            <w:pPr>
              <w:rPr>
                <w:rFonts w:asciiTheme="minorHAnsi" w:hAnsiTheme="minorHAnsi" w:cstheme="minorHAnsi"/>
                <w:b/>
                <w:sz w:val="22"/>
                <w:szCs w:val="22"/>
              </w:rPr>
            </w:pPr>
          </w:p>
          <w:p w14:paraId="38BAA12F"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6AC64A4F"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Prerequisits:</w:t>
            </w:r>
          </w:p>
        </w:tc>
      </w:tr>
      <w:tr w:rsidR="0070369B" w:rsidRPr="0070369B" w14:paraId="4B706F50" w14:textId="77777777" w:rsidTr="000D10D1">
        <w:trPr>
          <w:trHeight w:val="649"/>
        </w:trPr>
        <w:tc>
          <w:tcPr>
            <w:tcW w:w="4727" w:type="dxa"/>
            <w:gridSpan w:val="11"/>
            <w:tcBorders>
              <w:top w:val="single" w:sz="4" w:space="0" w:color="auto"/>
              <w:left w:val="single" w:sz="4" w:space="0" w:color="auto"/>
              <w:bottom w:val="single" w:sz="4" w:space="0" w:color="auto"/>
              <w:right w:val="single" w:sz="4" w:space="0" w:color="auto"/>
            </w:tcBorders>
          </w:tcPr>
          <w:p w14:paraId="10D2E41F"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Ni pogojev.</w:t>
            </w:r>
          </w:p>
        </w:tc>
        <w:tc>
          <w:tcPr>
            <w:tcW w:w="142" w:type="dxa"/>
            <w:gridSpan w:val="2"/>
            <w:tcBorders>
              <w:top w:val="nil"/>
              <w:left w:val="single" w:sz="4" w:space="0" w:color="auto"/>
              <w:bottom w:val="nil"/>
              <w:right w:val="single" w:sz="4" w:space="0" w:color="auto"/>
            </w:tcBorders>
          </w:tcPr>
          <w:p w14:paraId="0586252C" w14:textId="77777777" w:rsidR="000D10D1" w:rsidRPr="0070369B" w:rsidRDefault="000D10D1"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064CCD66"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None.</w:t>
            </w:r>
          </w:p>
        </w:tc>
      </w:tr>
      <w:tr w:rsidR="0070369B" w:rsidRPr="0070369B" w14:paraId="713AB5B4" w14:textId="77777777" w:rsidTr="000D10D1">
        <w:trPr>
          <w:trHeight w:val="137"/>
        </w:trPr>
        <w:tc>
          <w:tcPr>
            <w:tcW w:w="4717" w:type="dxa"/>
            <w:gridSpan w:val="10"/>
            <w:tcBorders>
              <w:top w:val="nil"/>
              <w:left w:val="nil"/>
              <w:bottom w:val="single" w:sz="4" w:space="0" w:color="auto"/>
              <w:right w:val="nil"/>
            </w:tcBorders>
          </w:tcPr>
          <w:p w14:paraId="336B1ED0" w14:textId="77777777" w:rsidR="000D10D1" w:rsidRPr="0070369B" w:rsidRDefault="000D10D1" w:rsidP="0070369B">
            <w:pPr>
              <w:rPr>
                <w:rFonts w:asciiTheme="minorHAnsi" w:hAnsiTheme="minorHAnsi" w:cstheme="minorHAnsi"/>
                <w:b/>
                <w:sz w:val="22"/>
                <w:szCs w:val="22"/>
              </w:rPr>
            </w:pPr>
          </w:p>
          <w:p w14:paraId="2F89E7BB"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Vsebina:</w:t>
            </w:r>
            <w:r w:rsidRPr="0070369B">
              <w:rPr>
                <w:rFonts w:asciiTheme="minorHAnsi" w:hAnsiTheme="minorHAnsi" w:cstheme="minorHAnsi"/>
                <w:sz w:val="22"/>
                <w:szCs w:val="22"/>
              </w:rPr>
              <w:t xml:space="preserve"> </w:t>
            </w:r>
          </w:p>
        </w:tc>
        <w:tc>
          <w:tcPr>
            <w:tcW w:w="152" w:type="dxa"/>
            <w:gridSpan w:val="3"/>
          </w:tcPr>
          <w:p w14:paraId="588BC66D"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548271B" w14:textId="77777777" w:rsidR="000D10D1" w:rsidRPr="0070369B" w:rsidRDefault="000D10D1" w:rsidP="0070369B">
            <w:pPr>
              <w:rPr>
                <w:rFonts w:asciiTheme="minorHAnsi" w:hAnsiTheme="minorHAnsi" w:cstheme="minorHAnsi"/>
                <w:b/>
                <w:sz w:val="22"/>
                <w:szCs w:val="22"/>
              </w:rPr>
            </w:pPr>
          </w:p>
          <w:p w14:paraId="3C10F2AD"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Content (Syllabus outline):</w:t>
            </w:r>
          </w:p>
        </w:tc>
      </w:tr>
      <w:tr w:rsidR="0070369B" w:rsidRPr="0070369B" w14:paraId="4BE80543" w14:textId="77777777" w:rsidTr="000D10D1">
        <w:trPr>
          <w:trHeight w:val="2665"/>
        </w:trPr>
        <w:tc>
          <w:tcPr>
            <w:tcW w:w="4717" w:type="dxa"/>
            <w:gridSpan w:val="10"/>
            <w:tcBorders>
              <w:top w:val="single" w:sz="4" w:space="0" w:color="auto"/>
              <w:left w:val="single" w:sz="4" w:space="0" w:color="auto"/>
              <w:bottom w:val="single" w:sz="4" w:space="0" w:color="auto"/>
              <w:right w:val="single" w:sz="4" w:space="0" w:color="auto"/>
            </w:tcBorders>
          </w:tcPr>
          <w:p w14:paraId="7459B8F1"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Uvod (energijski viri, jedrska energija, zgodovina fuzije)</w:t>
            </w:r>
          </w:p>
          <w:p w14:paraId="3118EDD0"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Fuzijske reakcije in zaloge goriva, masna enačba</w:t>
            </w:r>
          </w:p>
          <w:p w14:paraId="24680C92"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Sipanje, gibanje nabitih delcev, energijske porazdelitve</w:t>
            </w:r>
          </w:p>
          <w:p w14:paraId="46B705DF"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 xml:space="preserve">Reakcijske hitrosti, vžig, </w:t>
            </w:r>
          </w:p>
          <w:p w14:paraId="766904C4"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Magnetno omejevanje plazme, vztrajnostno omejevanje</w:t>
            </w:r>
          </w:p>
          <w:p w14:paraId="35E8BB5B"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Osnovni pojmi fizike plazme</w:t>
            </w:r>
          </w:p>
          <w:p w14:paraId="3C68581E"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Fizika omejevanja v tokamakih</w:t>
            </w:r>
          </w:p>
          <w:p w14:paraId="0A094A5F"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Fuzijska tehnologija</w:t>
            </w:r>
          </w:p>
          <w:p w14:paraId="2176DF54"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Osnove drugih fuzijskih naprav (stelaratorji, fuzija z inercijskim omejevanjem)</w:t>
            </w:r>
          </w:p>
          <w:p w14:paraId="6862518F"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Lawsonov kriterij</w:t>
            </w:r>
          </w:p>
        </w:tc>
        <w:tc>
          <w:tcPr>
            <w:tcW w:w="152" w:type="dxa"/>
            <w:gridSpan w:val="3"/>
            <w:tcBorders>
              <w:top w:val="nil"/>
              <w:left w:val="single" w:sz="4" w:space="0" w:color="auto"/>
              <w:bottom w:val="nil"/>
              <w:right w:val="single" w:sz="4" w:space="0" w:color="auto"/>
            </w:tcBorders>
          </w:tcPr>
          <w:p w14:paraId="1EDFD60F" w14:textId="77777777" w:rsidR="000D10D1" w:rsidRPr="0070369B" w:rsidRDefault="000D10D1"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0C23C1A3"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lang w:val="en-GB"/>
              </w:rPr>
            </w:pPr>
            <w:r w:rsidRPr="0070369B">
              <w:rPr>
                <w:rFonts w:asciiTheme="minorHAnsi" w:hAnsiTheme="minorHAnsi" w:cstheme="minorHAnsi"/>
                <w:sz w:val="22"/>
                <w:szCs w:val="22"/>
                <w:lang w:val="en-GB"/>
              </w:rPr>
              <w:t>Introduction (energy resources, nuclear energy, fusion history)</w:t>
            </w:r>
          </w:p>
          <w:p w14:paraId="52C848EE"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lang w:val="en-GB"/>
              </w:rPr>
            </w:pPr>
            <w:r w:rsidRPr="0070369B">
              <w:rPr>
                <w:rFonts w:asciiTheme="minorHAnsi" w:hAnsiTheme="minorHAnsi" w:cstheme="minorHAnsi"/>
                <w:sz w:val="22"/>
                <w:szCs w:val="22"/>
                <w:lang w:val="en-GB"/>
              </w:rPr>
              <w:t>Fusion reactions and fuel resources, mass equation</w:t>
            </w:r>
          </w:p>
          <w:p w14:paraId="68A2AD92"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lang w:val="en-GB"/>
              </w:rPr>
            </w:pPr>
            <w:r w:rsidRPr="0070369B">
              <w:rPr>
                <w:rFonts w:asciiTheme="minorHAnsi" w:hAnsiTheme="minorHAnsi" w:cstheme="minorHAnsi"/>
                <w:sz w:val="22"/>
                <w:szCs w:val="22"/>
                <w:lang w:val="en-GB"/>
              </w:rPr>
              <w:t>Scattering, motion of charged particles, energy distributions</w:t>
            </w:r>
          </w:p>
          <w:p w14:paraId="43E9B572"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lang w:val="en-GB"/>
              </w:rPr>
            </w:pPr>
            <w:r w:rsidRPr="0070369B">
              <w:rPr>
                <w:rFonts w:asciiTheme="minorHAnsi" w:hAnsiTheme="minorHAnsi" w:cstheme="minorHAnsi"/>
                <w:sz w:val="22"/>
                <w:szCs w:val="22"/>
                <w:lang w:val="en-GB"/>
              </w:rPr>
              <w:t>Reaction rates, ignition</w:t>
            </w:r>
          </w:p>
          <w:p w14:paraId="77E2B678"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lang w:val="en-GB"/>
              </w:rPr>
            </w:pPr>
            <w:r w:rsidRPr="0070369B">
              <w:rPr>
                <w:rFonts w:asciiTheme="minorHAnsi" w:hAnsiTheme="minorHAnsi" w:cstheme="minorHAnsi"/>
                <w:sz w:val="22"/>
                <w:szCs w:val="22"/>
                <w:lang w:val="en-GB"/>
              </w:rPr>
              <w:t>Magnetic confinement of plasma, inertial confinement</w:t>
            </w:r>
          </w:p>
          <w:p w14:paraId="4F7F148D"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lang w:val="en-GB"/>
              </w:rPr>
            </w:pPr>
            <w:r w:rsidRPr="0070369B">
              <w:rPr>
                <w:rFonts w:asciiTheme="minorHAnsi" w:hAnsiTheme="minorHAnsi" w:cstheme="minorHAnsi"/>
                <w:sz w:val="22"/>
                <w:szCs w:val="22"/>
                <w:lang w:val="en-GB"/>
              </w:rPr>
              <w:t xml:space="preserve">Basic of plasma physics </w:t>
            </w:r>
          </w:p>
          <w:p w14:paraId="594441E8"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lang w:val="en-GB"/>
              </w:rPr>
            </w:pPr>
            <w:r w:rsidRPr="0070369B">
              <w:rPr>
                <w:rFonts w:asciiTheme="minorHAnsi" w:hAnsiTheme="minorHAnsi" w:cstheme="minorHAnsi"/>
                <w:sz w:val="22"/>
                <w:szCs w:val="22"/>
                <w:lang w:val="en-GB"/>
              </w:rPr>
              <w:t>Tokamak confinement physics</w:t>
            </w:r>
          </w:p>
          <w:p w14:paraId="2AA15592"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lang w:val="en-GB"/>
              </w:rPr>
            </w:pPr>
            <w:r w:rsidRPr="0070369B">
              <w:rPr>
                <w:rFonts w:asciiTheme="minorHAnsi" w:hAnsiTheme="minorHAnsi" w:cstheme="minorHAnsi"/>
                <w:sz w:val="22"/>
                <w:szCs w:val="22"/>
                <w:lang w:val="en-GB"/>
              </w:rPr>
              <w:t>Fusion technology</w:t>
            </w:r>
          </w:p>
          <w:p w14:paraId="0A5C9849"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lang w:val="en-GB"/>
              </w:rPr>
            </w:pPr>
            <w:r w:rsidRPr="0070369B">
              <w:rPr>
                <w:rFonts w:asciiTheme="minorHAnsi" w:hAnsiTheme="minorHAnsi" w:cstheme="minorHAnsi"/>
                <w:sz w:val="22"/>
                <w:szCs w:val="22"/>
                <w:lang w:val="en-GB"/>
              </w:rPr>
              <w:t>Other fusion concepts (stellarators, inertial.confinement fusion)</w:t>
            </w:r>
          </w:p>
          <w:p w14:paraId="1D4ADE9F"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lang w:val="en-GB"/>
              </w:rPr>
            </w:pPr>
            <w:r w:rsidRPr="0070369B">
              <w:rPr>
                <w:rFonts w:asciiTheme="minorHAnsi" w:hAnsiTheme="minorHAnsi" w:cstheme="minorHAnsi"/>
                <w:sz w:val="22"/>
                <w:szCs w:val="22"/>
                <w:lang w:val="en-GB"/>
              </w:rPr>
              <w:t>Lawson criterion</w:t>
            </w:r>
          </w:p>
          <w:p w14:paraId="5C4B32C8" w14:textId="77777777" w:rsidR="00C04F5B" w:rsidRPr="0070369B" w:rsidRDefault="00C04F5B" w:rsidP="0070369B">
            <w:pPr>
              <w:tabs>
                <w:tab w:val="left" w:pos="227"/>
              </w:tabs>
              <w:rPr>
                <w:rFonts w:asciiTheme="minorHAnsi" w:hAnsiTheme="minorHAnsi" w:cstheme="minorHAnsi"/>
                <w:sz w:val="22"/>
                <w:szCs w:val="22"/>
                <w:lang w:val="en-GB"/>
              </w:rPr>
            </w:pPr>
          </w:p>
        </w:tc>
      </w:tr>
      <w:tr w:rsidR="0070369B" w:rsidRPr="0070369B" w14:paraId="218609CE" w14:textId="77777777" w:rsidTr="000D10D1">
        <w:tc>
          <w:tcPr>
            <w:tcW w:w="9690" w:type="dxa"/>
            <w:gridSpan w:val="22"/>
          </w:tcPr>
          <w:p w14:paraId="1F1EB6AE" w14:textId="77777777" w:rsidR="000D10D1" w:rsidRPr="0070369B" w:rsidRDefault="000D10D1" w:rsidP="0070369B">
            <w:pPr>
              <w:jc w:val="both"/>
              <w:rPr>
                <w:rFonts w:asciiTheme="minorHAnsi" w:hAnsiTheme="minorHAnsi" w:cstheme="minorHAnsi"/>
                <w:sz w:val="22"/>
                <w:szCs w:val="22"/>
              </w:rPr>
            </w:pPr>
          </w:p>
          <w:p w14:paraId="7852F4CB" w14:textId="77777777" w:rsidR="000D10D1" w:rsidRPr="0070369B" w:rsidRDefault="000D10D1" w:rsidP="0070369B">
            <w:pPr>
              <w:jc w:val="both"/>
              <w:rPr>
                <w:rFonts w:asciiTheme="minorHAnsi" w:hAnsiTheme="minorHAnsi" w:cstheme="minorHAnsi"/>
                <w:b/>
                <w:sz w:val="22"/>
                <w:szCs w:val="22"/>
              </w:rPr>
            </w:pPr>
            <w:r w:rsidRPr="0070369B">
              <w:rPr>
                <w:rFonts w:asciiTheme="minorHAnsi" w:hAnsiTheme="minorHAnsi" w:cstheme="minorHAnsi"/>
                <w:sz w:val="22"/>
                <w:szCs w:val="22"/>
              </w:rPr>
              <w:lastRenderedPageBreak/>
              <w:br w:type="page"/>
            </w:r>
            <w:r w:rsidRPr="0070369B">
              <w:rPr>
                <w:rFonts w:asciiTheme="minorHAnsi" w:hAnsiTheme="minorHAnsi" w:cstheme="minorHAnsi"/>
                <w:b/>
                <w:sz w:val="22"/>
                <w:szCs w:val="22"/>
              </w:rPr>
              <w:t>Temeljni literatura in viri / Readings:</w:t>
            </w:r>
          </w:p>
        </w:tc>
      </w:tr>
      <w:tr w:rsidR="0070369B" w:rsidRPr="0070369B" w14:paraId="1D39BD1F" w14:textId="77777777" w:rsidTr="000D10D1">
        <w:trPr>
          <w:trHeight w:val="2074"/>
        </w:trPr>
        <w:tc>
          <w:tcPr>
            <w:tcW w:w="9690" w:type="dxa"/>
            <w:gridSpan w:val="22"/>
            <w:tcBorders>
              <w:top w:val="single" w:sz="4" w:space="0" w:color="auto"/>
              <w:left w:val="single" w:sz="4" w:space="0" w:color="auto"/>
              <w:bottom w:val="single" w:sz="4" w:space="0" w:color="auto"/>
              <w:right w:val="single" w:sz="4" w:space="0" w:color="auto"/>
            </w:tcBorders>
          </w:tcPr>
          <w:p w14:paraId="2E32F9A1"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lastRenderedPageBreak/>
              <w:t>A. Harms et al., Principles of fusion energy : an introduction to fusion energy for students of science and engineering,  Singapore: World Scientific, 2010.</w:t>
            </w:r>
          </w:p>
          <w:p w14:paraId="749F6E80"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J. Reader et al., Controlled Nuclear Fusion, John Wiley &amp; Sons, 1986.</w:t>
            </w:r>
          </w:p>
          <w:p w14:paraId="235F1C9D"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R.A. Gross, Fusion Energy, John Wiley &amp; Sons, 1984.</w:t>
            </w:r>
          </w:p>
          <w:p w14:paraId="12D96D1C"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J. Wesson, Tokamaks, Clarendon Press – Oxford, 2004.</w:t>
            </w:r>
          </w:p>
          <w:p w14:paraId="3A3B75E2"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K. Miyamoto, Plasma Physics and Controlled Nuclear Fusion, Springer, 2005.</w:t>
            </w:r>
          </w:p>
          <w:p w14:paraId="1626271C" w14:textId="77777777" w:rsidR="000D10D1" w:rsidRPr="0070369B" w:rsidRDefault="000D10D1" w:rsidP="0070369B">
            <w:pPr>
              <w:rPr>
                <w:rFonts w:asciiTheme="minorHAnsi" w:hAnsiTheme="minorHAnsi" w:cstheme="minorHAnsi"/>
                <w:bCs/>
                <w:sz w:val="22"/>
                <w:szCs w:val="22"/>
              </w:rPr>
            </w:pPr>
            <w:r w:rsidRPr="0070369B">
              <w:rPr>
                <w:rFonts w:asciiTheme="minorHAnsi" w:hAnsiTheme="minorHAnsi" w:cstheme="minorHAnsi"/>
                <w:bCs/>
                <w:sz w:val="22"/>
                <w:szCs w:val="22"/>
              </w:rPr>
              <w:t>G. McCracken and P. Stott, Fusion : the energy of the universe, Oxford : Elsevier/Academic Press, 2013.</w:t>
            </w:r>
          </w:p>
          <w:p w14:paraId="50B72600" w14:textId="77777777" w:rsidR="000D10D1" w:rsidRPr="0070369B" w:rsidRDefault="000D10D1" w:rsidP="0070369B">
            <w:pPr>
              <w:rPr>
                <w:rFonts w:asciiTheme="minorHAnsi" w:hAnsiTheme="minorHAnsi" w:cstheme="minorHAnsi"/>
                <w:bCs/>
                <w:sz w:val="22"/>
                <w:szCs w:val="22"/>
              </w:rPr>
            </w:pPr>
          </w:p>
        </w:tc>
      </w:tr>
      <w:tr w:rsidR="0070369B" w:rsidRPr="0070369B" w14:paraId="708B481B" w14:textId="77777777" w:rsidTr="000D10D1">
        <w:trPr>
          <w:trHeight w:val="73"/>
        </w:trPr>
        <w:tc>
          <w:tcPr>
            <w:tcW w:w="4717" w:type="dxa"/>
            <w:gridSpan w:val="10"/>
            <w:tcBorders>
              <w:top w:val="nil"/>
              <w:left w:val="nil"/>
              <w:bottom w:val="single" w:sz="4" w:space="0" w:color="auto"/>
              <w:right w:val="nil"/>
            </w:tcBorders>
          </w:tcPr>
          <w:p w14:paraId="4B19100C" w14:textId="77777777" w:rsidR="000D10D1" w:rsidRPr="0070369B" w:rsidRDefault="000D10D1" w:rsidP="0070369B">
            <w:pPr>
              <w:rPr>
                <w:rFonts w:asciiTheme="minorHAnsi" w:hAnsiTheme="minorHAnsi" w:cstheme="minorHAnsi"/>
                <w:b/>
                <w:sz w:val="22"/>
                <w:szCs w:val="22"/>
              </w:rPr>
            </w:pPr>
          </w:p>
          <w:p w14:paraId="1B8988A2"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Cilji in kompetence:</w:t>
            </w:r>
          </w:p>
        </w:tc>
        <w:tc>
          <w:tcPr>
            <w:tcW w:w="152" w:type="dxa"/>
            <w:gridSpan w:val="3"/>
          </w:tcPr>
          <w:p w14:paraId="064B7464"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7BCC306" w14:textId="77777777" w:rsidR="000D10D1" w:rsidRPr="0070369B" w:rsidRDefault="000D10D1" w:rsidP="0070369B">
            <w:pPr>
              <w:rPr>
                <w:rFonts w:asciiTheme="minorHAnsi" w:hAnsiTheme="minorHAnsi" w:cstheme="minorHAnsi"/>
                <w:b/>
                <w:sz w:val="22"/>
                <w:szCs w:val="22"/>
                <w:lang w:val="en-GB"/>
              </w:rPr>
            </w:pPr>
          </w:p>
          <w:p w14:paraId="3F92747A"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lang w:val="en-GB"/>
              </w:rPr>
              <w:t>Objectives and competences</w:t>
            </w:r>
            <w:r w:rsidRPr="0070369B">
              <w:rPr>
                <w:rFonts w:asciiTheme="minorHAnsi" w:hAnsiTheme="minorHAnsi" w:cstheme="minorHAnsi"/>
                <w:b/>
                <w:sz w:val="22"/>
                <w:szCs w:val="22"/>
              </w:rPr>
              <w:t>:</w:t>
            </w:r>
          </w:p>
        </w:tc>
      </w:tr>
      <w:tr w:rsidR="0070369B" w:rsidRPr="0070369B" w14:paraId="71D99622" w14:textId="77777777" w:rsidTr="000D10D1">
        <w:trPr>
          <w:trHeight w:val="1500"/>
        </w:trPr>
        <w:tc>
          <w:tcPr>
            <w:tcW w:w="4717" w:type="dxa"/>
            <w:gridSpan w:val="10"/>
            <w:tcBorders>
              <w:top w:val="single" w:sz="4" w:space="0" w:color="auto"/>
              <w:left w:val="single" w:sz="4" w:space="0" w:color="auto"/>
              <w:bottom w:val="single" w:sz="4" w:space="0" w:color="auto"/>
              <w:right w:val="single" w:sz="4" w:space="0" w:color="auto"/>
            </w:tcBorders>
          </w:tcPr>
          <w:p w14:paraId="2A5A2135"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Fuzija bo glavni osnovni vir energije v prihodnosti, komplementarna obnovljivim virom (vodna, sončna, bio-masa, vetrna) ter klasičnim virom (fisija, nafta, premog).</w:t>
            </w:r>
          </w:p>
          <w:p w14:paraId="5EB8A939"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Pri študiju je potrebno pridobiti vsaj osnovno vedenje o fuzijski tehnologiji.</w:t>
            </w:r>
          </w:p>
        </w:tc>
        <w:tc>
          <w:tcPr>
            <w:tcW w:w="152" w:type="dxa"/>
            <w:gridSpan w:val="3"/>
            <w:tcBorders>
              <w:top w:val="nil"/>
              <w:left w:val="single" w:sz="4" w:space="0" w:color="auto"/>
              <w:bottom w:val="nil"/>
              <w:right w:val="single" w:sz="4" w:space="0" w:color="auto"/>
            </w:tcBorders>
          </w:tcPr>
          <w:p w14:paraId="6D40C7AC"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6938F4C3"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Fusion will be the main basic source of energy in future, complementary to renewable sources ( hydro, sun, bio-mass, wind) and classical sources (fission, oil, coal)</w:t>
            </w:r>
          </w:p>
          <w:p w14:paraId="4912D09B"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It is inevitable and necessary for students of energy technology to get basic knowledge on fusion technology.</w:t>
            </w:r>
          </w:p>
        </w:tc>
      </w:tr>
      <w:tr w:rsidR="0070369B" w:rsidRPr="0070369B" w14:paraId="776550E2" w14:textId="77777777" w:rsidTr="000D10D1">
        <w:trPr>
          <w:trHeight w:val="117"/>
        </w:trPr>
        <w:tc>
          <w:tcPr>
            <w:tcW w:w="4727" w:type="dxa"/>
            <w:gridSpan w:val="11"/>
            <w:tcBorders>
              <w:top w:val="nil"/>
              <w:left w:val="nil"/>
              <w:bottom w:val="single" w:sz="4" w:space="0" w:color="auto"/>
              <w:right w:val="nil"/>
            </w:tcBorders>
          </w:tcPr>
          <w:p w14:paraId="43618FA9" w14:textId="77777777" w:rsidR="000D10D1" w:rsidRPr="0070369B" w:rsidRDefault="000D10D1" w:rsidP="0070369B">
            <w:pPr>
              <w:rPr>
                <w:rFonts w:asciiTheme="minorHAnsi" w:hAnsiTheme="minorHAnsi" w:cstheme="minorHAnsi"/>
                <w:b/>
                <w:sz w:val="22"/>
                <w:szCs w:val="22"/>
              </w:rPr>
            </w:pPr>
          </w:p>
          <w:p w14:paraId="10D1233C"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Predvideni študijski rezultati:</w:t>
            </w:r>
          </w:p>
        </w:tc>
        <w:tc>
          <w:tcPr>
            <w:tcW w:w="142" w:type="dxa"/>
            <w:gridSpan w:val="2"/>
          </w:tcPr>
          <w:p w14:paraId="42416A4C" w14:textId="77777777" w:rsidR="000D10D1" w:rsidRPr="0070369B" w:rsidRDefault="000D10D1" w:rsidP="0070369B">
            <w:pPr>
              <w:rPr>
                <w:rFonts w:asciiTheme="minorHAnsi" w:hAnsiTheme="minorHAnsi" w:cstheme="minorHAnsi"/>
                <w:b/>
                <w:sz w:val="22"/>
                <w:szCs w:val="22"/>
              </w:rPr>
            </w:pPr>
          </w:p>
          <w:p w14:paraId="6297B39C"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0D244E1" w14:textId="77777777" w:rsidR="000D10D1" w:rsidRPr="0070369B" w:rsidRDefault="000D10D1" w:rsidP="0070369B">
            <w:pPr>
              <w:rPr>
                <w:rFonts w:asciiTheme="minorHAnsi" w:hAnsiTheme="minorHAnsi" w:cstheme="minorHAnsi"/>
                <w:b/>
                <w:sz w:val="22"/>
                <w:szCs w:val="22"/>
              </w:rPr>
            </w:pPr>
          </w:p>
          <w:p w14:paraId="4DA96A71"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Intended learning outcomes:</w:t>
            </w:r>
          </w:p>
        </w:tc>
      </w:tr>
      <w:tr w:rsidR="0070369B" w:rsidRPr="0070369B" w14:paraId="34648DF3" w14:textId="77777777" w:rsidTr="000D10D1">
        <w:trPr>
          <w:trHeight w:val="1387"/>
        </w:trPr>
        <w:tc>
          <w:tcPr>
            <w:tcW w:w="4727" w:type="dxa"/>
            <w:gridSpan w:val="11"/>
            <w:tcBorders>
              <w:top w:val="single" w:sz="4" w:space="0" w:color="auto"/>
              <w:left w:val="single" w:sz="4" w:space="0" w:color="auto"/>
              <w:bottom w:val="nil"/>
              <w:right w:val="single" w:sz="4" w:space="0" w:color="auto"/>
            </w:tcBorders>
          </w:tcPr>
          <w:p w14:paraId="04DCD428"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Znanje in razumevanje:</w:t>
            </w:r>
          </w:p>
          <w:p w14:paraId="26C3C54B"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Študenti pridobijo osnovno znanje o fiziki plazme in fuzijski tehnologiji. Poudarek je na tehnologiji tokamakov.</w:t>
            </w:r>
          </w:p>
        </w:tc>
        <w:tc>
          <w:tcPr>
            <w:tcW w:w="142" w:type="dxa"/>
            <w:gridSpan w:val="2"/>
            <w:tcBorders>
              <w:top w:val="nil"/>
              <w:left w:val="single" w:sz="4" w:space="0" w:color="auto"/>
              <w:bottom w:val="nil"/>
              <w:right w:val="single" w:sz="4" w:space="0" w:color="auto"/>
            </w:tcBorders>
          </w:tcPr>
          <w:p w14:paraId="3F74A204" w14:textId="77777777" w:rsidR="000D10D1" w:rsidRPr="0070369B" w:rsidRDefault="000D10D1" w:rsidP="0070369B">
            <w:pPr>
              <w:rPr>
                <w:rFonts w:asciiTheme="minorHAnsi" w:hAnsiTheme="minorHAnsi" w:cstheme="minorHAnsi"/>
                <w:sz w:val="22"/>
                <w:szCs w:val="22"/>
              </w:rPr>
            </w:pPr>
          </w:p>
          <w:p w14:paraId="78785023" w14:textId="77777777" w:rsidR="000D10D1" w:rsidRPr="0070369B" w:rsidRDefault="000D10D1" w:rsidP="0070369B">
            <w:pPr>
              <w:rPr>
                <w:rFonts w:asciiTheme="minorHAnsi" w:hAnsiTheme="minorHAnsi" w:cstheme="minorHAnsi"/>
                <w:sz w:val="22"/>
                <w:szCs w:val="22"/>
              </w:rPr>
            </w:pPr>
          </w:p>
          <w:p w14:paraId="3AA74301" w14:textId="77777777" w:rsidR="000D10D1" w:rsidRPr="0070369B" w:rsidRDefault="000D10D1"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3DC2539B"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Knowledge and Understanding:</w:t>
            </w:r>
          </w:p>
          <w:p w14:paraId="630E3DC5"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Students get basic knowledge on plasma physics and fusion technology. Emphasis is given on tokamak concepts.</w:t>
            </w:r>
          </w:p>
        </w:tc>
      </w:tr>
      <w:tr w:rsidR="0070369B" w:rsidRPr="0070369B" w14:paraId="4A8065D5" w14:textId="77777777" w:rsidTr="000D10D1">
        <w:trPr>
          <w:trHeight w:val="1133"/>
        </w:trPr>
        <w:tc>
          <w:tcPr>
            <w:tcW w:w="4727" w:type="dxa"/>
            <w:gridSpan w:val="11"/>
            <w:tcBorders>
              <w:top w:val="nil"/>
              <w:left w:val="single" w:sz="4" w:space="0" w:color="auto"/>
              <w:bottom w:val="single" w:sz="4" w:space="0" w:color="auto"/>
              <w:right w:val="single" w:sz="4" w:space="0" w:color="auto"/>
            </w:tcBorders>
          </w:tcPr>
          <w:p w14:paraId="10A685E3"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Prenosljive/ključne spretnosti in drugi atributi:</w:t>
            </w:r>
          </w:p>
          <w:p w14:paraId="5F6B0A70"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Omogočeno je spremljanje razvoja fuzijske energije in eventualno vključevanje v razvojno delo na bodočih reaktorjih.</w:t>
            </w:r>
          </w:p>
        </w:tc>
        <w:tc>
          <w:tcPr>
            <w:tcW w:w="142" w:type="dxa"/>
            <w:gridSpan w:val="2"/>
            <w:tcBorders>
              <w:top w:val="nil"/>
              <w:left w:val="single" w:sz="4" w:space="0" w:color="auto"/>
              <w:bottom w:val="nil"/>
              <w:right w:val="single" w:sz="4" w:space="0" w:color="auto"/>
            </w:tcBorders>
          </w:tcPr>
          <w:p w14:paraId="287C54A3"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44C7C4E9"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Transferable/Key Skills and other attributes:</w:t>
            </w:r>
          </w:p>
          <w:p w14:paraId="3ED9F45D"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Following of the development of fusion energy and involvement in R&amp;D of future reactors is enabled.</w:t>
            </w:r>
          </w:p>
        </w:tc>
      </w:tr>
      <w:tr w:rsidR="0070369B" w:rsidRPr="0070369B" w14:paraId="09F50B46" w14:textId="77777777" w:rsidTr="000D10D1">
        <w:tc>
          <w:tcPr>
            <w:tcW w:w="4727" w:type="dxa"/>
            <w:gridSpan w:val="11"/>
            <w:tcBorders>
              <w:top w:val="nil"/>
              <w:left w:val="nil"/>
              <w:bottom w:val="single" w:sz="4" w:space="0" w:color="auto"/>
              <w:right w:val="nil"/>
            </w:tcBorders>
          </w:tcPr>
          <w:p w14:paraId="3ACF723F" w14:textId="77777777" w:rsidR="000D10D1" w:rsidRPr="0070369B" w:rsidRDefault="000D10D1" w:rsidP="0070369B">
            <w:pPr>
              <w:rPr>
                <w:rFonts w:asciiTheme="minorHAnsi" w:hAnsiTheme="minorHAnsi" w:cstheme="minorHAnsi"/>
                <w:b/>
                <w:sz w:val="22"/>
                <w:szCs w:val="22"/>
              </w:rPr>
            </w:pPr>
          </w:p>
          <w:p w14:paraId="435EBADF"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Metode poučevanja in učenja:</w:t>
            </w:r>
          </w:p>
        </w:tc>
        <w:tc>
          <w:tcPr>
            <w:tcW w:w="142" w:type="dxa"/>
            <w:gridSpan w:val="2"/>
          </w:tcPr>
          <w:p w14:paraId="2433CAA4" w14:textId="77777777" w:rsidR="000D10D1" w:rsidRPr="0070369B" w:rsidRDefault="000D10D1" w:rsidP="0070369B">
            <w:pPr>
              <w:rPr>
                <w:rFonts w:asciiTheme="minorHAnsi" w:hAnsiTheme="minorHAnsi" w:cstheme="minorHAnsi"/>
                <w:b/>
                <w:sz w:val="22"/>
                <w:szCs w:val="22"/>
              </w:rPr>
            </w:pPr>
          </w:p>
          <w:p w14:paraId="71F1AFF2"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5FF7C3DC" w14:textId="77777777" w:rsidR="000D10D1" w:rsidRPr="0070369B" w:rsidRDefault="000D10D1" w:rsidP="0070369B">
            <w:pPr>
              <w:rPr>
                <w:rFonts w:asciiTheme="minorHAnsi" w:hAnsiTheme="minorHAnsi" w:cstheme="minorHAnsi"/>
                <w:b/>
                <w:sz w:val="22"/>
                <w:szCs w:val="22"/>
              </w:rPr>
            </w:pPr>
          </w:p>
          <w:p w14:paraId="3F21ACF5"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Learning and teaching methods:</w:t>
            </w:r>
          </w:p>
        </w:tc>
      </w:tr>
      <w:tr w:rsidR="0070369B" w:rsidRPr="0070369B" w14:paraId="72B50618" w14:textId="77777777" w:rsidTr="000D10D1">
        <w:trPr>
          <w:trHeight w:val="580"/>
        </w:trPr>
        <w:tc>
          <w:tcPr>
            <w:tcW w:w="4727" w:type="dxa"/>
            <w:gridSpan w:val="11"/>
            <w:tcBorders>
              <w:top w:val="single" w:sz="4" w:space="0" w:color="auto"/>
              <w:left w:val="single" w:sz="4" w:space="0" w:color="auto"/>
              <w:bottom w:val="single" w:sz="4" w:space="0" w:color="auto"/>
              <w:right w:val="single" w:sz="4" w:space="0" w:color="auto"/>
            </w:tcBorders>
          </w:tcPr>
          <w:p w14:paraId="18BE2EDC"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Predavanja,</w:t>
            </w:r>
          </w:p>
          <w:p w14:paraId="53186AC3"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 xml:space="preserve">Vaje (naloge). </w:t>
            </w:r>
          </w:p>
        </w:tc>
        <w:tc>
          <w:tcPr>
            <w:tcW w:w="142" w:type="dxa"/>
            <w:gridSpan w:val="2"/>
            <w:tcBorders>
              <w:top w:val="nil"/>
              <w:left w:val="single" w:sz="4" w:space="0" w:color="auto"/>
              <w:bottom w:val="nil"/>
              <w:right w:val="single" w:sz="4" w:space="0" w:color="auto"/>
            </w:tcBorders>
          </w:tcPr>
          <w:p w14:paraId="6AC4A78F" w14:textId="77777777" w:rsidR="000D10D1" w:rsidRPr="0070369B" w:rsidRDefault="000D10D1"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155D084C"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Lectures.</w:t>
            </w:r>
          </w:p>
          <w:p w14:paraId="2D13FBF1"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Problem solving.</w:t>
            </w:r>
          </w:p>
        </w:tc>
      </w:tr>
      <w:tr w:rsidR="0070369B" w:rsidRPr="0070369B" w14:paraId="48A750A8" w14:textId="77777777" w:rsidTr="000D10D1">
        <w:tc>
          <w:tcPr>
            <w:tcW w:w="4019" w:type="dxa"/>
            <w:gridSpan w:val="8"/>
            <w:tcBorders>
              <w:top w:val="nil"/>
              <w:left w:val="nil"/>
              <w:bottom w:val="single" w:sz="4" w:space="0" w:color="auto"/>
              <w:right w:val="nil"/>
            </w:tcBorders>
          </w:tcPr>
          <w:p w14:paraId="25B7B3BE" w14:textId="77777777" w:rsidR="000D10D1" w:rsidRPr="0070369B" w:rsidRDefault="000D10D1" w:rsidP="0070369B">
            <w:pPr>
              <w:rPr>
                <w:rFonts w:asciiTheme="minorHAnsi" w:hAnsiTheme="minorHAnsi" w:cstheme="minorHAnsi"/>
                <w:b/>
                <w:sz w:val="22"/>
                <w:szCs w:val="22"/>
              </w:rPr>
            </w:pPr>
          </w:p>
          <w:p w14:paraId="13773E97"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60A8F408"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Delež (v %) /</w:t>
            </w:r>
          </w:p>
          <w:p w14:paraId="4CA6B431"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325B9B1C" w14:textId="77777777" w:rsidR="000D10D1" w:rsidRPr="0070369B" w:rsidRDefault="000D10D1" w:rsidP="0070369B">
            <w:pPr>
              <w:rPr>
                <w:rFonts w:asciiTheme="minorHAnsi" w:hAnsiTheme="minorHAnsi" w:cstheme="minorHAnsi"/>
                <w:b/>
                <w:sz w:val="22"/>
                <w:szCs w:val="22"/>
              </w:rPr>
            </w:pPr>
          </w:p>
          <w:p w14:paraId="7F5A5CCE"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Assessment:</w:t>
            </w:r>
          </w:p>
        </w:tc>
      </w:tr>
      <w:tr w:rsidR="0070369B" w:rsidRPr="0070369B" w14:paraId="37841247" w14:textId="77777777" w:rsidTr="000D10D1">
        <w:trPr>
          <w:trHeight w:val="1104"/>
        </w:trPr>
        <w:tc>
          <w:tcPr>
            <w:tcW w:w="4019" w:type="dxa"/>
            <w:gridSpan w:val="8"/>
            <w:tcBorders>
              <w:top w:val="single" w:sz="4" w:space="0" w:color="auto"/>
              <w:left w:val="single" w:sz="4" w:space="0" w:color="auto"/>
              <w:bottom w:val="single" w:sz="4" w:space="0" w:color="auto"/>
              <w:right w:val="single" w:sz="4" w:space="0" w:color="auto"/>
            </w:tcBorders>
          </w:tcPr>
          <w:p w14:paraId="55CE26C1"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Način (pisni izpit, ustno izpraševanje, naloge, projekt)</w:t>
            </w:r>
          </w:p>
          <w:p w14:paraId="60B19F44"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pisni izpit</w:t>
            </w:r>
          </w:p>
          <w:p w14:paraId="1937D5C9"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ustni izpit</w:t>
            </w:r>
          </w:p>
          <w:p w14:paraId="0E1150F2"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projekt</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495B0DFC"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30</w:t>
            </w:r>
          </w:p>
          <w:p w14:paraId="45344D9F"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50</w:t>
            </w:r>
          </w:p>
          <w:p w14:paraId="029294C6"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20</w:t>
            </w:r>
          </w:p>
        </w:tc>
        <w:tc>
          <w:tcPr>
            <w:tcW w:w="4111" w:type="dxa"/>
            <w:gridSpan w:val="8"/>
            <w:tcBorders>
              <w:top w:val="single" w:sz="4" w:space="0" w:color="auto"/>
              <w:left w:val="single" w:sz="4" w:space="0" w:color="auto"/>
              <w:bottom w:val="single" w:sz="4" w:space="0" w:color="auto"/>
              <w:right w:val="single" w:sz="4" w:space="0" w:color="auto"/>
            </w:tcBorders>
          </w:tcPr>
          <w:p w14:paraId="4C621265"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Type (examination, oral, coursework, project):</w:t>
            </w:r>
          </w:p>
          <w:p w14:paraId="69689BCF"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written examination</w:t>
            </w:r>
          </w:p>
          <w:p w14:paraId="6D2E535A"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oral examination</w:t>
            </w:r>
          </w:p>
          <w:p w14:paraId="254086E7"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b/>
                <w:sz w:val="22"/>
                <w:szCs w:val="22"/>
              </w:rPr>
            </w:pPr>
            <w:r w:rsidRPr="0070369B">
              <w:rPr>
                <w:rFonts w:asciiTheme="minorHAnsi" w:hAnsiTheme="minorHAnsi" w:cstheme="minorHAnsi"/>
                <w:sz w:val="22"/>
                <w:szCs w:val="22"/>
              </w:rPr>
              <w:t>project</w:t>
            </w:r>
          </w:p>
        </w:tc>
      </w:tr>
      <w:tr w:rsidR="0070369B" w:rsidRPr="0070369B" w14:paraId="06A613AC" w14:textId="77777777" w:rsidTr="000D10D1">
        <w:tc>
          <w:tcPr>
            <w:tcW w:w="9690" w:type="dxa"/>
            <w:gridSpan w:val="22"/>
            <w:tcBorders>
              <w:left w:val="nil"/>
              <w:bottom w:val="single" w:sz="4" w:space="0" w:color="auto"/>
              <w:right w:val="nil"/>
            </w:tcBorders>
          </w:tcPr>
          <w:p w14:paraId="60BDF6C5" w14:textId="77777777" w:rsidR="000D10D1" w:rsidRPr="0070369B" w:rsidRDefault="000D10D1" w:rsidP="0070369B">
            <w:pPr>
              <w:rPr>
                <w:rFonts w:asciiTheme="minorHAnsi" w:hAnsiTheme="minorHAnsi" w:cstheme="minorHAnsi"/>
                <w:b/>
                <w:sz w:val="22"/>
                <w:szCs w:val="22"/>
              </w:rPr>
            </w:pPr>
          </w:p>
          <w:p w14:paraId="72B0E09E"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Reference nosilca / Lecturer's references: </w:t>
            </w:r>
          </w:p>
        </w:tc>
      </w:tr>
      <w:tr w:rsidR="000D10D1" w:rsidRPr="0070369B" w14:paraId="14D8B671" w14:textId="77777777" w:rsidTr="000D10D1">
        <w:tc>
          <w:tcPr>
            <w:tcW w:w="9690" w:type="dxa"/>
            <w:gridSpan w:val="22"/>
            <w:tcBorders>
              <w:top w:val="single" w:sz="4" w:space="0" w:color="auto"/>
              <w:left w:val="single" w:sz="4" w:space="0" w:color="auto"/>
              <w:bottom w:val="single" w:sz="4" w:space="0" w:color="auto"/>
              <w:right w:val="single" w:sz="4" w:space="0" w:color="auto"/>
            </w:tcBorders>
          </w:tcPr>
          <w:p w14:paraId="2C4D7425"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LENGAR, Igor, ČUFAR, Aljaž, CONROY, S., BATISTONI, P., POPOVICHEV, Sergei, SNOJ, Luka, SYME, Brian, VILA, Rafael, STANKUNAS, Gediminas, et al. Radiation damage and nuclear heating studies in selected functional materials during the JET DT campaign. Fusion Engineering and Design, ISSN 0920-3796. 2016, doi: /10.1016/j.fusengdes.2016.01.03. [COBISS.SI-ID 29290279].</w:t>
            </w:r>
          </w:p>
          <w:p w14:paraId="326D6DEF"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rPr>
            </w:pPr>
          </w:p>
          <w:p w14:paraId="2B1F3009"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lastRenderedPageBreak/>
              <w:t>ČUFAR, Aljaž, LENGAR, Igor, KODELI, Ivan Aleksander, MILOCCO, Alberto, SAUVAN, Patrick, CONROY, S., SNOJ, Luka. Comparison of DT neutron production codes MCUNED, ENEA-JSI source subroutine and DDT. Fusion Engineering and Design, ISSN 0920-3796. 2016, 6 str., doi: 10.1016/j.fusengdes.2016.03.036. [COBISS.SI-ID 29366055].</w:t>
            </w:r>
          </w:p>
          <w:p w14:paraId="66828450"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rPr>
            </w:pPr>
          </w:p>
          <w:p w14:paraId="381ACFFF"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SNOJ, Luka, LENGAR, Igor, ČUFAR, Aljaž, SYME, B., POPOVICHEV, Sergei, BATISTONI, P., CONROY, S., et al. Neutronic analysis of JET external neutron monitor response. Fusion Engineering and Design, ISSN 0920-3796. 2016, 6 str., doi: 10.1016/j.fusengdes.2016.03.046. [COBISS.SI-ID 29365799].</w:t>
            </w:r>
          </w:p>
          <w:p w14:paraId="77AA48CB"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rPr>
            </w:pPr>
          </w:p>
          <w:p w14:paraId="5AB787CF"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FILLIATRE, P., JAMMES, C., BARBOT, L., FOURMENTEL, D., GESLOT, B., LENGAR, Igor, JAZBEC, Anže, SNOJ, Luka, ŽEROVNIK, Gašper. Experimental assessment of the kinetic parameters of the JSI TRIGA reactor. Annals of Nuclear Energy, ISSN 0306-4549. 2015, vol. 83, str. 236-245. [COBISS.SI-ID 28565031].</w:t>
            </w:r>
          </w:p>
          <w:p w14:paraId="4DE1F7F9"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rPr>
            </w:pPr>
          </w:p>
          <w:p w14:paraId="70F2FB3F"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SYME, D.B., POPOVICHEV, Sergei, CONROY, S., LENGAR, Igor, SNOJ, Luka, SOWDEN, Benjamin Choyce, et al. Fusion yield measurements on JET and their calibration. Fusion Engineering and Design, ISSN 0920-3796. 2014, iss. 11, vol. 89, str. 2766-2775. [COBISS.SI-ID 28006439].</w:t>
            </w:r>
          </w:p>
          <w:p w14:paraId="349DA064"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rPr>
            </w:pPr>
          </w:p>
          <w:p w14:paraId="1E1EE396" w14:textId="77777777" w:rsidR="0025542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 xml:space="preserve">VUOLO, M., BONIFETTO, R., DULLA, S., HEINOLA, K., LENGAR, Igor, RAVETTO, Pierro, VILLARI, R., WIDDOWSON, A., ZANINO, R., et al. Evaluation of the neutron activation of JET in-vessel components following DT irradiation,. Fusion Engineering and Design, ISSN 0920-3796, Vol. 89, Iss. 9-10. Barcelona: </w:t>
            </w:r>
          </w:p>
          <w:p w14:paraId="220DC15E"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Elsevier, 2014, iss. 9-10, vol. 89, str. 2071-2075. [COBISS.SI-ID 28447527].</w:t>
            </w:r>
          </w:p>
          <w:p w14:paraId="04BFFEC1"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rPr>
            </w:pPr>
          </w:p>
          <w:p w14:paraId="549CF027"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LENGAR, Igor, SNOJ, Luka. Benchmark evaluation of interacting aluminum cylinders containing uranyl fluoride solution, Nuclear engineering and design, ISSN 0029-5493, Vol. 261, 2013. Amsterdam: Elsevier, vol. 261, str. 232-237. [COBISS.SI-ID 26907687].</w:t>
            </w:r>
          </w:p>
          <w:p w14:paraId="23B5F14B"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rPr>
            </w:pPr>
          </w:p>
          <w:p w14:paraId="15F69E05"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RADULOVIĆ, Vladimir, LENGAR, Igor, TRKOV, Andrej. Effect of systematic error in the fuel mass on ksub[eff] in pebble bed reactors, Nuclear Engineering and Design, ISSN 0029-5493, Vol. 246). Amsterdam: Elevier, 2012, vol. 246, str. 75-81. [COBISS.SI-ID 25788455].</w:t>
            </w:r>
          </w:p>
          <w:p w14:paraId="3118DC24"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rPr>
            </w:pPr>
          </w:p>
          <w:p w14:paraId="21C21F01"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LENGAR, Igor. Evaluation of neutron scattering in fusion reactor diagnostics and tile material. Journal of energy technology, ISSN 1855-5748. [Tiskana izd.], Nov. 2008, vol. 1, iss. 1, str. 31-41. [COBISS.SI-ID 12996886].</w:t>
            </w:r>
          </w:p>
          <w:p w14:paraId="2F2C3F9B"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rPr>
            </w:pPr>
          </w:p>
          <w:p w14:paraId="4F90F9C5"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LENGAR, Igor, SNOJ, Luka, ROGAN, Petra, RAVNIK, Matjaž. Re-evaluation of the criticality experiments of the "Otto Hahn Nuclear Ship" reactor. Kerntechnik, ISSN 0932-3902, 2008, vol. 73, str. 242-248, [COBISS.SI-ID 22170919].</w:t>
            </w:r>
          </w:p>
          <w:p w14:paraId="07CAD9F4" w14:textId="77777777" w:rsidR="00255421" w:rsidRPr="0070369B" w:rsidRDefault="00255421" w:rsidP="0070369B">
            <w:pPr>
              <w:pStyle w:val="Navadensplet"/>
              <w:spacing w:before="0" w:beforeAutospacing="0" w:after="0" w:afterAutospacing="0"/>
              <w:rPr>
                <w:rFonts w:asciiTheme="minorHAnsi" w:hAnsiTheme="minorHAnsi" w:cstheme="minorHAnsi"/>
                <w:sz w:val="22"/>
                <w:szCs w:val="22"/>
              </w:rPr>
            </w:pPr>
          </w:p>
          <w:p w14:paraId="0C1821E3"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 xml:space="preserve">RANT, Jože, MILIĆ, Zoran, ISTENIČ, Janka, KNIFIC, Timotej, LENGAR, Igor, RANT, Andrej. Neutron radiography examination of objects belonging to the cultural heritage. Applied Radiation and Isotopes, ISSN 0969-8043. 2006, vol. 64, str. 7-12. [COBISS.SI-ID 19648807]. </w:t>
            </w:r>
          </w:p>
        </w:tc>
      </w:tr>
    </w:tbl>
    <w:p w14:paraId="58DBD0A3" w14:textId="77777777" w:rsidR="000D10D1" w:rsidRPr="0070369B" w:rsidRDefault="000D10D1" w:rsidP="0070369B">
      <w:pPr>
        <w:rPr>
          <w:rFonts w:asciiTheme="minorHAnsi" w:hAnsiTheme="minorHAnsi" w:cstheme="minorHAnsi"/>
          <w:sz w:val="22"/>
          <w:szCs w:val="22"/>
        </w:rPr>
      </w:pPr>
    </w:p>
    <w:p w14:paraId="03DFD0EA"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389"/>
        <w:gridCol w:w="526"/>
        <w:gridCol w:w="495"/>
        <w:gridCol w:w="472"/>
        <w:gridCol w:w="15"/>
        <w:gridCol w:w="458"/>
        <w:gridCol w:w="255"/>
        <w:gridCol w:w="218"/>
        <w:gridCol w:w="480"/>
        <w:gridCol w:w="10"/>
        <w:gridCol w:w="7"/>
        <w:gridCol w:w="135"/>
        <w:gridCol w:w="710"/>
        <w:gridCol w:w="76"/>
        <w:gridCol w:w="62"/>
        <w:gridCol w:w="990"/>
        <w:gridCol w:w="365"/>
        <w:gridCol w:w="1193"/>
        <w:gridCol w:w="224"/>
        <w:gridCol w:w="132"/>
        <w:gridCol w:w="1069"/>
      </w:tblGrid>
      <w:tr w:rsidR="0070369B" w:rsidRPr="0070369B" w14:paraId="093DD1D6" w14:textId="77777777" w:rsidTr="000D10D1">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3C5E505D"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lastRenderedPageBreak/>
              <w:t>UČNI NAČRT PREDMETA / COURSE SYLLABUS</w:t>
            </w:r>
          </w:p>
        </w:tc>
      </w:tr>
      <w:tr w:rsidR="0070369B" w:rsidRPr="0070369B" w14:paraId="5E46E6A3" w14:textId="77777777" w:rsidTr="000D10D1">
        <w:tc>
          <w:tcPr>
            <w:tcW w:w="1798" w:type="dxa"/>
            <w:gridSpan w:val="2"/>
          </w:tcPr>
          <w:p w14:paraId="23A7AE40"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14:paraId="72D486DE"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VARNOSTNE ANALIZE</w:t>
            </w:r>
          </w:p>
        </w:tc>
      </w:tr>
      <w:tr w:rsidR="0070369B" w:rsidRPr="0070369B" w14:paraId="636138CE" w14:textId="77777777" w:rsidTr="000D10D1">
        <w:tc>
          <w:tcPr>
            <w:tcW w:w="1798" w:type="dxa"/>
            <w:gridSpan w:val="2"/>
          </w:tcPr>
          <w:p w14:paraId="610ADBF2"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14:paraId="78A4BFDB"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SAFETY ASSESSMENT</w:t>
            </w:r>
          </w:p>
        </w:tc>
      </w:tr>
      <w:tr w:rsidR="0070369B" w:rsidRPr="0070369B" w14:paraId="6CD5F5FF" w14:textId="77777777" w:rsidTr="000D10D1">
        <w:tc>
          <w:tcPr>
            <w:tcW w:w="3306" w:type="dxa"/>
            <w:gridSpan w:val="6"/>
            <w:vAlign w:val="center"/>
          </w:tcPr>
          <w:p w14:paraId="23CD279B" w14:textId="77777777" w:rsidR="000D10D1" w:rsidRPr="0070369B" w:rsidRDefault="000D10D1" w:rsidP="0070369B">
            <w:pPr>
              <w:jc w:val="center"/>
              <w:rPr>
                <w:rFonts w:asciiTheme="minorHAnsi" w:hAnsiTheme="minorHAnsi" w:cstheme="minorHAnsi"/>
                <w:b/>
                <w:sz w:val="22"/>
                <w:szCs w:val="22"/>
              </w:rPr>
            </w:pPr>
          </w:p>
        </w:tc>
        <w:tc>
          <w:tcPr>
            <w:tcW w:w="3401" w:type="dxa"/>
            <w:gridSpan w:val="11"/>
            <w:vAlign w:val="center"/>
          </w:tcPr>
          <w:p w14:paraId="107526F3" w14:textId="77777777" w:rsidR="000D10D1" w:rsidRPr="0070369B" w:rsidRDefault="000D10D1" w:rsidP="0070369B">
            <w:pPr>
              <w:jc w:val="center"/>
              <w:rPr>
                <w:rFonts w:asciiTheme="minorHAnsi" w:hAnsiTheme="minorHAnsi" w:cstheme="minorHAnsi"/>
                <w:b/>
                <w:sz w:val="22"/>
                <w:szCs w:val="22"/>
              </w:rPr>
            </w:pPr>
          </w:p>
        </w:tc>
        <w:tc>
          <w:tcPr>
            <w:tcW w:w="1558" w:type="dxa"/>
            <w:gridSpan w:val="2"/>
            <w:vAlign w:val="center"/>
          </w:tcPr>
          <w:p w14:paraId="7963F03F" w14:textId="77777777" w:rsidR="000D10D1" w:rsidRPr="0070369B" w:rsidRDefault="000D10D1" w:rsidP="0070369B">
            <w:pPr>
              <w:jc w:val="center"/>
              <w:rPr>
                <w:rFonts w:asciiTheme="minorHAnsi" w:hAnsiTheme="minorHAnsi" w:cstheme="minorHAnsi"/>
                <w:b/>
                <w:sz w:val="22"/>
                <w:szCs w:val="22"/>
              </w:rPr>
            </w:pPr>
          </w:p>
        </w:tc>
        <w:tc>
          <w:tcPr>
            <w:tcW w:w="1425" w:type="dxa"/>
            <w:gridSpan w:val="3"/>
            <w:vAlign w:val="center"/>
          </w:tcPr>
          <w:p w14:paraId="0A049507" w14:textId="77777777" w:rsidR="000D10D1" w:rsidRPr="0070369B" w:rsidRDefault="000D10D1" w:rsidP="0070369B">
            <w:pPr>
              <w:jc w:val="center"/>
              <w:rPr>
                <w:rFonts w:asciiTheme="minorHAnsi" w:hAnsiTheme="minorHAnsi" w:cstheme="minorHAnsi"/>
                <w:b/>
                <w:sz w:val="22"/>
                <w:szCs w:val="22"/>
              </w:rPr>
            </w:pPr>
          </w:p>
        </w:tc>
      </w:tr>
      <w:tr w:rsidR="0070369B" w:rsidRPr="0070369B" w14:paraId="2AA62B14" w14:textId="77777777" w:rsidTr="000D10D1">
        <w:tc>
          <w:tcPr>
            <w:tcW w:w="3306" w:type="dxa"/>
            <w:gridSpan w:val="6"/>
            <w:tcBorders>
              <w:top w:val="nil"/>
              <w:left w:val="nil"/>
              <w:bottom w:val="single" w:sz="4" w:space="0" w:color="auto"/>
              <w:right w:val="nil"/>
            </w:tcBorders>
            <w:vAlign w:val="center"/>
          </w:tcPr>
          <w:p w14:paraId="674B2A46"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Študijski program in stopnja</w:t>
            </w:r>
          </w:p>
          <w:p w14:paraId="49A1BC56" w14:textId="77777777" w:rsidR="000D10D1" w:rsidRPr="0070369B" w:rsidRDefault="000D10D1" w:rsidP="0070369B">
            <w:pPr>
              <w:jc w:val="center"/>
              <w:rPr>
                <w:rFonts w:asciiTheme="minorHAnsi" w:hAnsiTheme="minorHAnsi" w:cstheme="minorHAnsi"/>
                <w:sz w:val="22"/>
                <w:szCs w:val="22"/>
              </w:rPr>
            </w:pPr>
            <w:r w:rsidRPr="0070369B">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5CC30136"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Študijska smer</w:t>
            </w:r>
          </w:p>
          <w:p w14:paraId="401269E1"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1D74C0D8"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Letnik</w:t>
            </w:r>
          </w:p>
          <w:p w14:paraId="2316EBB9"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415DD619"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p w14:paraId="47EB5845"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Semester</w:t>
            </w:r>
          </w:p>
        </w:tc>
      </w:tr>
      <w:tr w:rsidR="0070369B" w:rsidRPr="0070369B" w14:paraId="487FC813" w14:textId="77777777"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43CF7A34"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098FF1DD" w14:textId="77777777" w:rsidR="000D10D1" w:rsidRPr="0070369B" w:rsidRDefault="000D10D1"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23E5E02"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5DA971CE"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262F5F2C" w14:textId="77777777"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692B4B61" w14:textId="77777777" w:rsidR="000D10D1" w:rsidRPr="0070369B" w:rsidRDefault="000D10D1" w:rsidP="0070369B">
            <w:pPr>
              <w:jc w:val="center"/>
              <w:rPr>
                <w:rFonts w:asciiTheme="minorHAnsi" w:hAnsiTheme="minorHAnsi" w:cstheme="minorHAnsi"/>
                <w:bCs/>
                <w:sz w:val="22"/>
                <w:szCs w:val="22"/>
              </w:rPr>
            </w:pPr>
            <w:r w:rsidRPr="0070369B">
              <w:rPr>
                <w:rFonts w:asciiTheme="minorHAnsi" w:hAnsiTheme="minorHAnsi" w:cstheme="minorHAnsi"/>
                <w:bCs/>
                <w:sz w:val="22"/>
                <w:szCs w:val="22"/>
              </w:rPr>
              <w:t>ENERGY TECHNOLOGY,2.degree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3CF7B735" w14:textId="77777777" w:rsidR="000D10D1" w:rsidRPr="0070369B" w:rsidRDefault="000D10D1" w:rsidP="0070369B">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63C4679"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516837BE"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1</w:t>
            </w:r>
          </w:p>
        </w:tc>
      </w:tr>
      <w:tr w:rsidR="0070369B" w:rsidRPr="0070369B" w14:paraId="27E16523" w14:textId="77777777" w:rsidTr="000D10D1">
        <w:trPr>
          <w:trHeight w:val="103"/>
        </w:trPr>
        <w:tc>
          <w:tcPr>
            <w:tcW w:w="9690" w:type="dxa"/>
            <w:gridSpan w:val="22"/>
          </w:tcPr>
          <w:p w14:paraId="0262EB16" w14:textId="77777777" w:rsidR="000D10D1" w:rsidRPr="0070369B" w:rsidRDefault="000D10D1" w:rsidP="0070369B">
            <w:pPr>
              <w:rPr>
                <w:rFonts w:asciiTheme="minorHAnsi" w:hAnsiTheme="minorHAnsi" w:cstheme="minorHAnsi"/>
                <w:b/>
                <w:bCs/>
                <w:sz w:val="22"/>
                <w:szCs w:val="22"/>
              </w:rPr>
            </w:pPr>
          </w:p>
        </w:tc>
      </w:tr>
      <w:tr w:rsidR="0070369B" w:rsidRPr="0070369B" w14:paraId="55442E49" w14:textId="77777777" w:rsidTr="000D10D1">
        <w:tc>
          <w:tcPr>
            <w:tcW w:w="5717" w:type="dxa"/>
            <w:gridSpan w:val="16"/>
            <w:tcBorders>
              <w:top w:val="nil"/>
              <w:left w:val="nil"/>
              <w:bottom w:val="nil"/>
              <w:right w:val="single" w:sz="4" w:space="0" w:color="auto"/>
            </w:tcBorders>
          </w:tcPr>
          <w:p w14:paraId="0CF1C7C3"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3289385E"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Izbirni/Elective</w:t>
            </w:r>
          </w:p>
        </w:tc>
      </w:tr>
      <w:tr w:rsidR="0070369B" w:rsidRPr="0070369B" w14:paraId="1F07D5FF" w14:textId="77777777" w:rsidTr="000D10D1">
        <w:tc>
          <w:tcPr>
            <w:tcW w:w="5717" w:type="dxa"/>
            <w:gridSpan w:val="16"/>
          </w:tcPr>
          <w:p w14:paraId="33B092F1" w14:textId="77777777" w:rsidR="000D10D1" w:rsidRPr="0070369B" w:rsidRDefault="000D10D1" w:rsidP="0070369B">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1801FB06" w14:textId="77777777" w:rsidR="000D10D1" w:rsidRPr="0070369B" w:rsidRDefault="000D10D1" w:rsidP="0070369B">
            <w:pPr>
              <w:rPr>
                <w:rFonts w:asciiTheme="minorHAnsi" w:hAnsiTheme="minorHAnsi" w:cstheme="minorHAnsi"/>
                <w:sz w:val="22"/>
                <w:szCs w:val="22"/>
              </w:rPr>
            </w:pPr>
          </w:p>
        </w:tc>
      </w:tr>
      <w:tr w:rsidR="0070369B" w:rsidRPr="0070369B" w14:paraId="139F2AFA" w14:textId="77777777" w:rsidTr="000D10D1">
        <w:tc>
          <w:tcPr>
            <w:tcW w:w="5717" w:type="dxa"/>
            <w:gridSpan w:val="16"/>
            <w:tcBorders>
              <w:top w:val="nil"/>
              <w:left w:val="nil"/>
              <w:bottom w:val="nil"/>
              <w:right w:val="single" w:sz="4" w:space="0" w:color="auto"/>
            </w:tcBorders>
          </w:tcPr>
          <w:p w14:paraId="0AA94FB0"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1C62C152"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M</w:t>
            </w:r>
          </w:p>
        </w:tc>
      </w:tr>
      <w:tr w:rsidR="0070369B" w:rsidRPr="0070369B" w14:paraId="30369DE2" w14:textId="77777777" w:rsidTr="000D10D1">
        <w:tc>
          <w:tcPr>
            <w:tcW w:w="9690" w:type="dxa"/>
            <w:gridSpan w:val="22"/>
          </w:tcPr>
          <w:p w14:paraId="5C407789" w14:textId="77777777" w:rsidR="000D10D1" w:rsidRPr="0070369B" w:rsidRDefault="000D10D1" w:rsidP="0070369B">
            <w:pPr>
              <w:rPr>
                <w:rFonts w:asciiTheme="minorHAnsi" w:hAnsiTheme="minorHAnsi" w:cstheme="minorHAnsi"/>
                <w:sz w:val="22"/>
                <w:szCs w:val="22"/>
              </w:rPr>
            </w:pPr>
          </w:p>
        </w:tc>
      </w:tr>
      <w:tr w:rsidR="0070369B" w:rsidRPr="0070369B" w14:paraId="05BCF774" w14:textId="77777777" w:rsidTr="000D10D1">
        <w:tc>
          <w:tcPr>
            <w:tcW w:w="1409" w:type="dxa"/>
            <w:tcBorders>
              <w:top w:val="nil"/>
              <w:left w:val="nil"/>
              <w:bottom w:val="single" w:sz="4" w:space="0" w:color="auto"/>
              <w:right w:val="nil"/>
            </w:tcBorders>
            <w:vAlign w:val="center"/>
          </w:tcPr>
          <w:p w14:paraId="3A53BC25"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Predavanja</w:t>
            </w:r>
          </w:p>
          <w:p w14:paraId="3965B780" w14:textId="77777777" w:rsidR="000D10D1" w:rsidRPr="0070369B" w:rsidRDefault="000D10D1" w:rsidP="0070369B">
            <w:pPr>
              <w:jc w:val="center"/>
              <w:rPr>
                <w:rFonts w:asciiTheme="minorHAnsi" w:hAnsiTheme="minorHAnsi" w:cstheme="minorHAnsi"/>
                <w:sz w:val="22"/>
                <w:szCs w:val="22"/>
              </w:rPr>
            </w:pPr>
            <w:r w:rsidRPr="0070369B">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0E3D7E19"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p w14:paraId="681B3B54"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77BFF2D5"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Vaje</w:t>
            </w:r>
          </w:p>
          <w:p w14:paraId="19D3D61C"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6EC9A60B"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Klinične vaje</w:t>
            </w:r>
          </w:p>
          <w:p w14:paraId="48F3E4D7"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4F9ED4DC"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1B58E413"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Samost. delo</w:t>
            </w:r>
          </w:p>
          <w:p w14:paraId="3C3272D0"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Individ. work</w:t>
            </w:r>
          </w:p>
        </w:tc>
        <w:tc>
          <w:tcPr>
            <w:tcW w:w="132" w:type="dxa"/>
            <w:vAlign w:val="center"/>
          </w:tcPr>
          <w:p w14:paraId="766B5B18" w14:textId="77777777" w:rsidR="000D10D1" w:rsidRPr="0070369B" w:rsidRDefault="000D10D1" w:rsidP="0070369B">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0F929724"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ECTS</w:t>
            </w:r>
          </w:p>
        </w:tc>
      </w:tr>
      <w:tr w:rsidR="0070369B" w:rsidRPr="0070369B" w14:paraId="343D19BC" w14:textId="77777777" w:rsidTr="000D10D1">
        <w:trPr>
          <w:trHeight w:val="318"/>
        </w:trPr>
        <w:tc>
          <w:tcPr>
            <w:tcW w:w="1409" w:type="dxa"/>
            <w:vMerge w:val="restart"/>
            <w:tcBorders>
              <w:top w:val="single" w:sz="4" w:space="0" w:color="auto"/>
              <w:left w:val="single" w:sz="4" w:space="0" w:color="auto"/>
              <w:right w:val="single" w:sz="4" w:space="0" w:color="auto"/>
            </w:tcBorders>
            <w:vAlign w:val="center"/>
          </w:tcPr>
          <w:p w14:paraId="3D6DD989"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14:paraId="3A3F1FAE" w14:textId="77777777" w:rsidR="000D10D1" w:rsidRPr="0070369B" w:rsidRDefault="000D10D1" w:rsidP="0070369B">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22AF37EB"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370106D1" w14:textId="77777777" w:rsidR="000D10D1" w:rsidRPr="0070369B" w:rsidRDefault="000D10D1" w:rsidP="0070369B">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3D6F4E9A" w14:textId="77777777" w:rsidR="000D10D1" w:rsidRPr="0070369B" w:rsidRDefault="000D10D1" w:rsidP="0070369B">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72273924"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65C81A0E" w14:textId="77777777" w:rsidR="000D10D1" w:rsidRPr="0070369B" w:rsidRDefault="000D10D1" w:rsidP="0070369B">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489C6E37"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5</w:t>
            </w:r>
          </w:p>
        </w:tc>
      </w:tr>
      <w:tr w:rsidR="0070369B" w:rsidRPr="0070369B" w14:paraId="39188A26" w14:textId="77777777" w:rsidTr="000D10D1">
        <w:trPr>
          <w:trHeight w:val="318"/>
        </w:trPr>
        <w:tc>
          <w:tcPr>
            <w:tcW w:w="1409" w:type="dxa"/>
            <w:vMerge/>
            <w:tcBorders>
              <w:left w:val="single" w:sz="4" w:space="0" w:color="auto"/>
              <w:right w:val="single" w:sz="4" w:space="0" w:color="auto"/>
            </w:tcBorders>
            <w:vAlign w:val="center"/>
          </w:tcPr>
          <w:p w14:paraId="27110E66" w14:textId="77777777" w:rsidR="000D10D1" w:rsidRPr="0070369B" w:rsidRDefault="000D10D1" w:rsidP="0070369B">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5462355F" w14:textId="77777777" w:rsidR="000D10D1" w:rsidRPr="0070369B" w:rsidRDefault="000D10D1"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56A660F1"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7E1D8D0"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E47868B"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59015A50" w14:textId="77777777" w:rsidR="000D10D1" w:rsidRPr="0070369B" w:rsidRDefault="000D10D1" w:rsidP="0070369B">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23F28468" w14:textId="77777777" w:rsidR="000D10D1" w:rsidRPr="0070369B" w:rsidRDefault="000D10D1" w:rsidP="0070369B">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29CE5F5A" w14:textId="77777777" w:rsidR="000D10D1" w:rsidRPr="0070369B" w:rsidRDefault="000D10D1"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D2CC3CD" w14:textId="77777777" w:rsidR="000D10D1" w:rsidRPr="0070369B" w:rsidRDefault="000D10D1" w:rsidP="0070369B">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696093F2" w14:textId="77777777" w:rsidR="000D10D1" w:rsidRPr="0070369B" w:rsidRDefault="000D10D1" w:rsidP="0070369B">
            <w:pPr>
              <w:jc w:val="center"/>
              <w:rPr>
                <w:rFonts w:asciiTheme="minorHAnsi" w:hAnsiTheme="minorHAnsi" w:cstheme="minorHAnsi"/>
                <w:b/>
                <w:bCs/>
                <w:sz w:val="22"/>
                <w:szCs w:val="22"/>
              </w:rPr>
            </w:pPr>
          </w:p>
        </w:tc>
      </w:tr>
      <w:tr w:rsidR="0070369B" w:rsidRPr="0070369B" w14:paraId="74740B09" w14:textId="77777777" w:rsidTr="000D10D1">
        <w:trPr>
          <w:trHeight w:val="318"/>
        </w:trPr>
        <w:tc>
          <w:tcPr>
            <w:tcW w:w="1409" w:type="dxa"/>
            <w:vMerge/>
            <w:tcBorders>
              <w:left w:val="single" w:sz="4" w:space="0" w:color="auto"/>
              <w:bottom w:val="single" w:sz="4" w:space="0" w:color="auto"/>
              <w:right w:val="single" w:sz="4" w:space="0" w:color="auto"/>
            </w:tcBorders>
            <w:vAlign w:val="center"/>
          </w:tcPr>
          <w:p w14:paraId="7D78A878" w14:textId="77777777" w:rsidR="000D10D1" w:rsidRPr="0070369B" w:rsidRDefault="000D10D1" w:rsidP="0070369B">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18E40D8A" w14:textId="77777777" w:rsidR="000D10D1" w:rsidRPr="0070369B" w:rsidRDefault="000D10D1" w:rsidP="0070369B">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7FE82A0A" w14:textId="77777777" w:rsidR="000D10D1" w:rsidRPr="0070369B" w:rsidRDefault="000D10D1" w:rsidP="0070369B">
            <w:pPr>
              <w:jc w:val="center"/>
              <w:rPr>
                <w:rFonts w:asciiTheme="minorHAnsi" w:hAnsiTheme="minorHAnsi" w:cstheme="minorHAnsi"/>
                <w:b/>
                <w:bCs/>
                <w:sz w:val="22"/>
                <w:szCs w:val="22"/>
              </w:rPr>
            </w:pPr>
            <w:r w:rsidRPr="0070369B">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8A1C9B5" w14:textId="77777777" w:rsidR="000D10D1" w:rsidRPr="0070369B" w:rsidRDefault="000D10D1" w:rsidP="0070369B">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1C3D2D6" w14:textId="77777777" w:rsidR="000D10D1" w:rsidRPr="0070369B" w:rsidRDefault="000D10D1" w:rsidP="0070369B">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107C2A6C" w14:textId="77777777" w:rsidR="000D10D1" w:rsidRPr="0070369B" w:rsidRDefault="000D10D1" w:rsidP="0070369B">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06741A13" w14:textId="77777777" w:rsidR="000D10D1" w:rsidRPr="0070369B" w:rsidRDefault="000D10D1" w:rsidP="0070369B">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2F18FE28" w14:textId="77777777" w:rsidR="000D10D1" w:rsidRPr="0070369B" w:rsidRDefault="000D10D1" w:rsidP="0070369B">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CDB014C" w14:textId="77777777" w:rsidR="000D10D1" w:rsidRPr="0070369B" w:rsidRDefault="000D10D1" w:rsidP="0070369B">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28CDA65D" w14:textId="77777777" w:rsidR="000D10D1" w:rsidRPr="0070369B" w:rsidRDefault="000D10D1" w:rsidP="0070369B">
            <w:pPr>
              <w:jc w:val="center"/>
              <w:rPr>
                <w:rFonts w:asciiTheme="minorHAnsi" w:hAnsiTheme="minorHAnsi" w:cstheme="minorHAnsi"/>
                <w:b/>
                <w:bCs/>
                <w:sz w:val="22"/>
                <w:szCs w:val="22"/>
              </w:rPr>
            </w:pPr>
          </w:p>
        </w:tc>
      </w:tr>
      <w:tr w:rsidR="0070369B" w:rsidRPr="0070369B" w14:paraId="5C96BC04" w14:textId="77777777" w:rsidTr="000D10D1">
        <w:tc>
          <w:tcPr>
            <w:tcW w:w="9690" w:type="dxa"/>
            <w:gridSpan w:val="22"/>
          </w:tcPr>
          <w:p w14:paraId="22D83C87" w14:textId="77777777" w:rsidR="000D10D1" w:rsidRPr="0070369B" w:rsidRDefault="000D10D1" w:rsidP="0070369B">
            <w:pPr>
              <w:rPr>
                <w:rFonts w:asciiTheme="minorHAnsi" w:hAnsiTheme="minorHAnsi" w:cstheme="minorHAnsi"/>
                <w:b/>
                <w:bCs/>
                <w:sz w:val="22"/>
                <w:szCs w:val="22"/>
              </w:rPr>
            </w:pPr>
          </w:p>
        </w:tc>
      </w:tr>
      <w:tr w:rsidR="0070369B" w:rsidRPr="0070369B" w14:paraId="206C0C41" w14:textId="77777777" w:rsidTr="000D10D1">
        <w:tc>
          <w:tcPr>
            <w:tcW w:w="3306" w:type="dxa"/>
            <w:gridSpan w:val="6"/>
          </w:tcPr>
          <w:p w14:paraId="1DB7CF67"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2F9C761D"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IVAN KODELI</w:t>
            </w:r>
          </w:p>
        </w:tc>
      </w:tr>
      <w:tr w:rsidR="0070369B" w:rsidRPr="0070369B" w14:paraId="79438842" w14:textId="77777777" w:rsidTr="000D10D1">
        <w:tc>
          <w:tcPr>
            <w:tcW w:w="9690" w:type="dxa"/>
            <w:gridSpan w:val="22"/>
          </w:tcPr>
          <w:p w14:paraId="6C1EEBA8" w14:textId="77777777" w:rsidR="000D10D1" w:rsidRPr="0070369B" w:rsidRDefault="000D10D1" w:rsidP="0070369B">
            <w:pPr>
              <w:jc w:val="both"/>
              <w:rPr>
                <w:rFonts w:asciiTheme="minorHAnsi" w:hAnsiTheme="minorHAnsi" w:cstheme="minorHAnsi"/>
                <w:sz w:val="22"/>
                <w:szCs w:val="22"/>
              </w:rPr>
            </w:pPr>
          </w:p>
        </w:tc>
      </w:tr>
      <w:tr w:rsidR="0070369B" w:rsidRPr="0070369B" w14:paraId="28F8636C" w14:textId="77777777" w:rsidTr="000D10D1">
        <w:tc>
          <w:tcPr>
            <w:tcW w:w="2324" w:type="dxa"/>
            <w:gridSpan w:val="3"/>
            <w:vMerge w:val="restart"/>
          </w:tcPr>
          <w:p w14:paraId="2ECF5279"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b/>
                <w:sz w:val="22"/>
                <w:szCs w:val="22"/>
              </w:rPr>
              <w:t>Jeziki /Languages:</w:t>
            </w:r>
          </w:p>
        </w:tc>
        <w:tc>
          <w:tcPr>
            <w:tcW w:w="2410" w:type="dxa"/>
            <w:gridSpan w:val="9"/>
          </w:tcPr>
          <w:p w14:paraId="629BC798" w14:textId="77777777" w:rsidR="000D10D1" w:rsidRPr="0070369B" w:rsidRDefault="000D10D1" w:rsidP="0070369B">
            <w:pPr>
              <w:jc w:val="right"/>
              <w:rPr>
                <w:rFonts w:asciiTheme="minorHAnsi" w:hAnsiTheme="minorHAnsi" w:cstheme="minorHAnsi"/>
                <w:b/>
                <w:sz w:val="22"/>
                <w:szCs w:val="22"/>
              </w:rPr>
            </w:pPr>
            <w:r w:rsidRPr="0070369B">
              <w:rPr>
                <w:rFonts w:asciiTheme="minorHAnsi" w:hAnsiTheme="minorHAnsi" w:cstheme="minorHAnsi"/>
                <w:b/>
                <w:sz w:val="22"/>
                <w:szCs w:val="22"/>
              </w:rPr>
              <w:t>Predavanja / Lectures:</w:t>
            </w:r>
          </w:p>
        </w:tc>
        <w:tc>
          <w:tcPr>
            <w:tcW w:w="4956" w:type="dxa"/>
            <w:gridSpan w:val="10"/>
            <w:tcBorders>
              <w:top w:val="single" w:sz="4" w:space="0" w:color="auto"/>
              <w:left w:val="single" w:sz="4" w:space="0" w:color="auto"/>
              <w:bottom w:val="single" w:sz="4" w:space="0" w:color="auto"/>
              <w:right w:val="single" w:sz="4" w:space="0" w:color="auto"/>
            </w:tcBorders>
          </w:tcPr>
          <w:p w14:paraId="0D44F1AE"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3AAD1CE0" w14:textId="77777777" w:rsidTr="000D10D1">
        <w:trPr>
          <w:trHeight w:val="215"/>
        </w:trPr>
        <w:tc>
          <w:tcPr>
            <w:tcW w:w="2324" w:type="dxa"/>
            <w:gridSpan w:val="3"/>
            <w:vMerge/>
            <w:vAlign w:val="center"/>
          </w:tcPr>
          <w:p w14:paraId="5C0AFD73" w14:textId="77777777" w:rsidR="000D10D1" w:rsidRPr="0070369B" w:rsidRDefault="000D10D1" w:rsidP="0070369B">
            <w:pPr>
              <w:rPr>
                <w:rFonts w:asciiTheme="minorHAnsi" w:hAnsiTheme="minorHAnsi" w:cstheme="minorHAnsi"/>
                <w:b/>
                <w:bCs/>
                <w:sz w:val="22"/>
                <w:szCs w:val="22"/>
              </w:rPr>
            </w:pPr>
          </w:p>
        </w:tc>
        <w:tc>
          <w:tcPr>
            <w:tcW w:w="2410" w:type="dxa"/>
            <w:gridSpan w:val="9"/>
          </w:tcPr>
          <w:p w14:paraId="2CAA0F1A" w14:textId="77777777" w:rsidR="000D10D1" w:rsidRPr="0070369B" w:rsidRDefault="000D10D1" w:rsidP="0070369B">
            <w:pPr>
              <w:jc w:val="right"/>
              <w:rPr>
                <w:rFonts w:asciiTheme="minorHAnsi" w:hAnsiTheme="minorHAnsi" w:cstheme="minorHAnsi"/>
                <w:b/>
                <w:sz w:val="22"/>
                <w:szCs w:val="22"/>
              </w:rPr>
            </w:pPr>
            <w:r w:rsidRPr="0070369B">
              <w:rPr>
                <w:rFonts w:asciiTheme="minorHAnsi" w:hAnsiTheme="minorHAnsi" w:cstheme="minorHAnsi"/>
                <w:b/>
                <w:sz w:val="22"/>
                <w:szCs w:val="22"/>
              </w:rPr>
              <w:t>Vaje / Tutorial:</w:t>
            </w:r>
          </w:p>
        </w:tc>
        <w:tc>
          <w:tcPr>
            <w:tcW w:w="4956" w:type="dxa"/>
            <w:gridSpan w:val="10"/>
            <w:tcBorders>
              <w:top w:val="single" w:sz="4" w:space="0" w:color="auto"/>
              <w:left w:val="single" w:sz="4" w:space="0" w:color="auto"/>
              <w:bottom w:val="single" w:sz="4" w:space="0" w:color="auto"/>
              <w:right w:val="single" w:sz="4" w:space="0" w:color="auto"/>
            </w:tcBorders>
          </w:tcPr>
          <w:p w14:paraId="1312289F"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slovenski / Slovene</w:t>
            </w:r>
          </w:p>
        </w:tc>
      </w:tr>
      <w:tr w:rsidR="0070369B" w:rsidRPr="0070369B" w14:paraId="40C19A4E" w14:textId="77777777" w:rsidTr="000D10D1">
        <w:tc>
          <w:tcPr>
            <w:tcW w:w="4727" w:type="dxa"/>
            <w:gridSpan w:val="11"/>
            <w:tcBorders>
              <w:top w:val="nil"/>
              <w:left w:val="nil"/>
              <w:bottom w:val="single" w:sz="4" w:space="0" w:color="auto"/>
              <w:right w:val="nil"/>
            </w:tcBorders>
          </w:tcPr>
          <w:p w14:paraId="1E39914C" w14:textId="77777777" w:rsidR="000D10D1" w:rsidRPr="0070369B" w:rsidRDefault="000D10D1" w:rsidP="0070369B">
            <w:pPr>
              <w:rPr>
                <w:rFonts w:asciiTheme="minorHAnsi" w:hAnsiTheme="minorHAnsi" w:cstheme="minorHAnsi"/>
                <w:b/>
                <w:bCs/>
                <w:sz w:val="22"/>
                <w:szCs w:val="22"/>
              </w:rPr>
            </w:pPr>
          </w:p>
          <w:p w14:paraId="2187D4DF"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Pogoji za vključitev v delo oz. za opravljanje študijskih obveznosti:</w:t>
            </w:r>
          </w:p>
        </w:tc>
        <w:tc>
          <w:tcPr>
            <w:tcW w:w="142" w:type="dxa"/>
            <w:gridSpan w:val="2"/>
          </w:tcPr>
          <w:p w14:paraId="72FE34B1" w14:textId="77777777" w:rsidR="000D10D1" w:rsidRPr="0070369B" w:rsidRDefault="000D10D1" w:rsidP="0070369B">
            <w:pPr>
              <w:rPr>
                <w:rFonts w:asciiTheme="minorHAnsi" w:hAnsiTheme="minorHAnsi" w:cstheme="minorHAnsi"/>
                <w:b/>
                <w:sz w:val="22"/>
                <w:szCs w:val="22"/>
              </w:rPr>
            </w:pPr>
          </w:p>
          <w:p w14:paraId="1D3867A9"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7ED6D87" w14:textId="77777777" w:rsidR="000D10D1" w:rsidRPr="0070369B" w:rsidRDefault="000D10D1" w:rsidP="0070369B">
            <w:pPr>
              <w:rPr>
                <w:rFonts w:asciiTheme="minorHAnsi" w:hAnsiTheme="minorHAnsi" w:cstheme="minorHAnsi"/>
                <w:b/>
                <w:sz w:val="22"/>
                <w:szCs w:val="22"/>
              </w:rPr>
            </w:pPr>
          </w:p>
          <w:p w14:paraId="0A8F9130"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Prerequisits:</w:t>
            </w:r>
          </w:p>
        </w:tc>
      </w:tr>
      <w:tr w:rsidR="0070369B" w:rsidRPr="0070369B" w14:paraId="68AFCE10" w14:textId="77777777" w:rsidTr="000D10D1">
        <w:trPr>
          <w:trHeight w:val="95"/>
        </w:trPr>
        <w:tc>
          <w:tcPr>
            <w:tcW w:w="4727" w:type="dxa"/>
            <w:gridSpan w:val="11"/>
            <w:tcBorders>
              <w:top w:val="single" w:sz="4" w:space="0" w:color="auto"/>
              <w:left w:val="single" w:sz="4" w:space="0" w:color="auto"/>
              <w:bottom w:val="single" w:sz="4" w:space="0" w:color="auto"/>
              <w:right w:val="single" w:sz="4" w:space="0" w:color="auto"/>
            </w:tcBorders>
          </w:tcPr>
          <w:p w14:paraId="5E498132"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Ni pogojev.</w:t>
            </w:r>
          </w:p>
        </w:tc>
        <w:tc>
          <w:tcPr>
            <w:tcW w:w="142" w:type="dxa"/>
            <w:gridSpan w:val="2"/>
            <w:tcBorders>
              <w:top w:val="nil"/>
              <w:left w:val="single" w:sz="4" w:space="0" w:color="auto"/>
              <w:bottom w:val="nil"/>
              <w:right w:val="single" w:sz="4" w:space="0" w:color="auto"/>
            </w:tcBorders>
          </w:tcPr>
          <w:p w14:paraId="44EE335B" w14:textId="77777777" w:rsidR="000D10D1" w:rsidRPr="0070369B" w:rsidRDefault="000D10D1"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0134FBE2"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None.</w:t>
            </w:r>
          </w:p>
        </w:tc>
      </w:tr>
      <w:tr w:rsidR="0070369B" w:rsidRPr="0070369B" w14:paraId="2F10E9F5" w14:textId="77777777" w:rsidTr="000D10D1">
        <w:trPr>
          <w:trHeight w:val="137"/>
        </w:trPr>
        <w:tc>
          <w:tcPr>
            <w:tcW w:w="4717" w:type="dxa"/>
            <w:gridSpan w:val="10"/>
            <w:tcBorders>
              <w:top w:val="nil"/>
              <w:left w:val="nil"/>
              <w:bottom w:val="single" w:sz="4" w:space="0" w:color="auto"/>
              <w:right w:val="nil"/>
            </w:tcBorders>
          </w:tcPr>
          <w:p w14:paraId="3B812829" w14:textId="77777777" w:rsidR="000D10D1" w:rsidRPr="0070369B" w:rsidRDefault="000D10D1" w:rsidP="0070369B">
            <w:pPr>
              <w:rPr>
                <w:rFonts w:asciiTheme="minorHAnsi" w:hAnsiTheme="minorHAnsi" w:cstheme="minorHAnsi"/>
                <w:b/>
                <w:sz w:val="22"/>
                <w:szCs w:val="22"/>
              </w:rPr>
            </w:pPr>
          </w:p>
          <w:p w14:paraId="64EE84DC"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Vsebina:</w:t>
            </w:r>
            <w:r w:rsidRPr="0070369B">
              <w:rPr>
                <w:rFonts w:asciiTheme="minorHAnsi" w:hAnsiTheme="minorHAnsi" w:cstheme="minorHAnsi"/>
                <w:sz w:val="22"/>
                <w:szCs w:val="22"/>
              </w:rPr>
              <w:t xml:space="preserve"> </w:t>
            </w:r>
          </w:p>
        </w:tc>
        <w:tc>
          <w:tcPr>
            <w:tcW w:w="152" w:type="dxa"/>
            <w:gridSpan w:val="3"/>
          </w:tcPr>
          <w:p w14:paraId="2D6BCF34"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BF8CB38" w14:textId="77777777" w:rsidR="000D10D1" w:rsidRPr="0070369B" w:rsidRDefault="000D10D1" w:rsidP="0070369B">
            <w:pPr>
              <w:rPr>
                <w:rFonts w:asciiTheme="minorHAnsi" w:hAnsiTheme="minorHAnsi" w:cstheme="minorHAnsi"/>
                <w:b/>
                <w:sz w:val="22"/>
                <w:szCs w:val="22"/>
              </w:rPr>
            </w:pPr>
          </w:p>
          <w:p w14:paraId="3298E834"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Content (Syllabus outline):</w:t>
            </w:r>
          </w:p>
        </w:tc>
      </w:tr>
      <w:tr w:rsidR="0070369B" w:rsidRPr="0070369B" w14:paraId="0F2C378A" w14:textId="77777777" w:rsidTr="000D10D1">
        <w:trPr>
          <w:trHeight w:val="2078"/>
        </w:trPr>
        <w:tc>
          <w:tcPr>
            <w:tcW w:w="4717" w:type="dxa"/>
            <w:gridSpan w:val="10"/>
            <w:tcBorders>
              <w:top w:val="single" w:sz="4" w:space="0" w:color="auto"/>
              <w:left w:val="single" w:sz="4" w:space="0" w:color="auto"/>
              <w:bottom w:val="single" w:sz="4" w:space="0" w:color="auto"/>
              <w:right w:val="single" w:sz="4" w:space="0" w:color="auto"/>
            </w:tcBorders>
          </w:tcPr>
          <w:p w14:paraId="36EC3864" w14:textId="77777777" w:rsidR="00C04F5B"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Tveganja, povezana z jedrskimi objekti, in obvladovanje tveganj.</w:t>
            </w:r>
          </w:p>
          <w:p w14:paraId="1F3C2CBF" w14:textId="77777777" w:rsidR="00C04F5B"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br/>
              <w:t>Osnovna merila za projektiranje varnostnih, varovalnih in pomožnih sistemov. Varnostni razredi in pomembnejša zaporedja nezgodnih dogodkov.</w:t>
            </w:r>
            <w:r w:rsidRPr="0070369B">
              <w:rPr>
                <w:rFonts w:asciiTheme="minorHAnsi" w:hAnsiTheme="minorHAnsi" w:cstheme="minorHAnsi"/>
                <w:sz w:val="22"/>
                <w:szCs w:val="22"/>
              </w:rPr>
              <w:br/>
              <w:t>Verjetnostne varnostne analize: cilji, metode in rezultati treh nivojev verjetnostnih varnostnih analiz.</w:t>
            </w:r>
          </w:p>
          <w:p w14:paraId="628D5BC0"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br/>
              <w:t>Deterministične varnostne analize: poenostavljeni modeli značilnih nezgod, s poudarkom na tlačnovodnih reaktorjih, konservativni vs. »best estimate« pristop z upoštevanjem negotovosti.</w:t>
            </w:r>
          </w:p>
          <w:p w14:paraId="6405AFB6"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Verifikacija in validacija računskih modelov in programov.</w:t>
            </w:r>
          </w:p>
        </w:tc>
        <w:tc>
          <w:tcPr>
            <w:tcW w:w="152" w:type="dxa"/>
            <w:gridSpan w:val="3"/>
            <w:tcBorders>
              <w:top w:val="nil"/>
              <w:left w:val="single" w:sz="4" w:space="0" w:color="auto"/>
              <w:bottom w:val="nil"/>
              <w:right w:val="single" w:sz="4" w:space="0" w:color="auto"/>
            </w:tcBorders>
          </w:tcPr>
          <w:p w14:paraId="4932C696" w14:textId="77777777" w:rsidR="000D10D1" w:rsidRPr="0070369B" w:rsidRDefault="000D10D1"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BF950CB"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 xml:space="preserve">Nuclear risks and risk management. </w:t>
            </w:r>
          </w:p>
          <w:p w14:paraId="669D4F97" w14:textId="77777777" w:rsidR="00C04F5B" w:rsidRPr="0070369B" w:rsidRDefault="00C04F5B" w:rsidP="0070369B">
            <w:pPr>
              <w:rPr>
                <w:rFonts w:asciiTheme="minorHAnsi" w:hAnsiTheme="minorHAnsi" w:cstheme="minorHAnsi"/>
                <w:sz w:val="22"/>
                <w:szCs w:val="22"/>
              </w:rPr>
            </w:pPr>
          </w:p>
          <w:p w14:paraId="3C033783" w14:textId="77777777" w:rsidR="00C04F5B" w:rsidRPr="0070369B" w:rsidRDefault="00C04F5B" w:rsidP="0070369B">
            <w:pPr>
              <w:rPr>
                <w:rFonts w:asciiTheme="minorHAnsi" w:hAnsiTheme="minorHAnsi" w:cstheme="minorHAnsi"/>
                <w:sz w:val="22"/>
                <w:szCs w:val="22"/>
              </w:rPr>
            </w:pPr>
          </w:p>
          <w:p w14:paraId="62756664" w14:textId="77777777" w:rsidR="00C04F5B"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 xml:space="preserve">Basic design criteria for protection system, engineered safety features and auxiliary systems. Safety classes and critical accident sequences </w:t>
            </w:r>
            <w:r w:rsidRPr="0070369B">
              <w:rPr>
                <w:rFonts w:asciiTheme="minorHAnsi" w:hAnsiTheme="minorHAnsi" w:cstheme="minorHAnsi"/>
                <w:sz w:val="22"/>
                <w:szCs w:val="22"/>
              </w:rPr>
              <w:br/>
              <w:t xml:space="preserve">Probabilistic Safety Assessment (PsA): Aims, methods  and results of the three levels of PRA. </w:t>
            </w:r>
            <w:r w:rsidRPr="0070369B">
              <w:rPr>
                <w:rFonts w:asciiTheme="minorHAnsi" w:hAnsiTheme="minorHAnsi" w:cstheme="minorHAnsi"/>
                <w:sz w:val="22"/>
                <w:szCs w:val="22"/>
              </w:rPr>
              <w:br/>
            </w:r>
          </w:p>
          <w:p w14:paraId="4CE6074F" w14:textId="77777777" w:rsidR="00C04F5B" w:rsidRPr="0070369B" w:rsidRDefault="00C04F5B" w:rsidP="0070369B">
            <w:pPr>
              <w:rPr>
                <w:rFonts w:asciiTheme="minorHAnsi" w:hAnsiTheme="minorHAnsi" w:cstheme="minorHAnsi"/>
                <w:sz w:val="22"/>
                <w:szCs w:val="22"/>
              </w:rPr>
            </w:pPr>
          </w:p>
          <w:p w14:paraId="2FB33AA4"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 xml:space="preserve">Deterministic safety assessment: Simplified models of typical accidents, main focus on Pressurized Water Reactors, conservative vs. best estimate + uncertainty analysis approach. </w:t>
            </w:r>
          </w:p>
          <w:p w14:paraId="09DD705C"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Verification and validation of computer models and codes.</w:t>
            </w:r>
          </w:p>
        </w:tc>
      </w:tr>
      <w:tr w:rsidR="0070369B" w:rsidRPr="0070369B" w14:paraId="166CF6DF" w14:textId="77777777" w:rsidTr="000D10D1">
        <w:tc>
          <w:tcPr>
            <w:tcW w:w="9690" w:type="dxa"/>
            <w:gridSpan w:val="22"/>
          </w:tcPr>
          <w:p w14:paraId="2E5B72DD" w14:textId="77777777" w:rsidR="000D10D1" w:rsidRPr="0070369B" w:rsidRDefault="000D10D1" w:rsidP="0070369B">
            <w:pPr>
              <w:jc w:val="both"/>
              <w:rPr>
                <w:rFonts w:asciiTheme="minorHAnsi" w:hAnsiTheme="minorHAnsi" w:cstheme="minorHAnsi"/>
                <w:sz w:val="22"/>
                <w:szCs w:val="22"/>
              </w:rPr>
            </w:pPr>
          </w:p>
          <w:p w14:paraId="055257F0" w14:textId="77777777" w:rsidR="00C04F5B" w:rsidRPr="0070369B" w:rsidRDefault="00C04F5B" w:rsidP="0070369B">
            <w:pPr>
              <w:jc w:val="both"/>
              <w:rPr>
                <w:rFonts w:asciiTheme="minorHAnsi" w:hAnsiTheme="minorHAnsi" w:cstheme="minorHAnsi"/>
                <w:sz w:val="22"/>
                <w:szCs w:val="22"/>
              </w:rPr>
            </w:pPr>
          </w:p>
          <w:p w14:paraId="430448E3" w14:textId="77777777" w:rsidR="000D10D1" w:rsidRPr="0070369B" w:rsidRDefault="000D10D1" w:rsidP="0070369B">
            <w:pPr>
              <w:jc w:val="both"/>
              <w:rPr>
                <w:rFonts w:asciiTheme="minorHAnsi" w:hAnsiTheme="minorHAnsi" w:cstheme="minorHAnsi"/>
                <w:b/>
                <w:sz w:val="22"/>
                <w:szCs w:val="22"/>
              </w:rPr>
            </w:pPr>
            <w:r w:rsidRPr="0070369B">
              <w:rPr>
                <w:rFonts w:asciiTheme="minorHAnsi" w:hAnsiTheme="minorHAnsi" w:cstheme="minorHAnsi"/>
                <w:sz w:val="22"/>
                <w:szCs w:val="22"/>
              </w:rPr>
              <w:lastRenderedPageBreak/>
              <w:br w:type="page"/>
            </w:r>
            <w:r w:rsidRPr="0070369B">
              <w:rPr>
                <w:rFonts w:asciiTheme="minorHAnsi" w:hAnsiTheme="minorHAnsi" w:cstheme="minorHAnsi"/>
                <w:b/>
                <w:sz w:val="22"/>
                <w:szCs w:val="22"/>
              </w:rPr>
              <w:t>Temeljni literatura in viri / Readings:</w:t>
            </w:r>
          </w:p>
        </w:tc>
      </w:tr>
      <w:tr w:rsidR="0070369B" w:rsidRPr="0070369B" w14:paraId="73EF863F" w14:textId="77777777" w:rsidTr="000D10D1">
        <w:trPr>
          <w:trHeight w:val="792"/>
        </w:trPr>
        <w:tc>
          <w:tcPr>
            <w:tcW w:w="9690" w:type="dxa"/>
            <w:gridSpan w:val="22"/>
            <w:tcBorders>
              <w:top w:val="single" w:sz="4" w:space="0" w:color="auto"/>
              <w:left w:val="single" w:sz="4" w:space="0" w:color="auto"/>
              <w:bottom w:val="single" w:sz="4" w:space="0" w:color="auto"/>
              <w:right w:val="single" w:sz="4" w:space="0" w:color="auto"/>
            </w:tcBorders>
          </w:tcPr>
          <w:p w14:paraId="6D478AA5"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lastRenderedPageBreak/>
              <w:t>Probabilistic risk assessment and management for engineers and scientists / Hiromitsu Kumamoto, Ernest J. Henley. - 2nd ed. - New York : IEEE Press, cop. 1996.</w:t>
            </w:r>
          </w:p>
          <w:p w14:paraId="6C9EE0A3"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Nuclear engineering : theory and technology of commercial nuclear power / Ronald Allen Knief. - [2nd ed.]. - New York : Taylor &amp; Francis, cop. 1992.</w:t>
            </w:r>
          </w:p>
          <w:p w14:paraId="261CC16E"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Deterministic Safety Analysis for Nuclear Power Plants, IAEA Safety Standards Ssries No. SSG-2, IAEA 2009</w:t>
            </w:r>
          </w:p>
          <w:p w14:paraId="38356850" w14:textId="77777777" w:rsidR="000D10D1" w:rsidRPr="0070369B" w:rsidRDefault="000D10D1" w:rsidP="0070369B">
            <w:pPr>
              <w:rPr>
                <w:rFonts w:asciiTheme="minorHAnsi" w:hAnsiTheme="minorHAnsi" w:cstheme="minorHAnsi"/>
                <w:b/>
                <w:bCs/>
                <w:sz w:val="22"/>
                <w:szCs w:val="22"/>
              </w:rPr>
            </w:pPr>
          </w:p>
        </w:tc>
      </w:tr>
      <w:tr w:rsidR="0070369B" w:rsidRPr="0070369B" w14:paraId="2A4E215C" w14:textId="77777777" w:rsidTr="000D10D1">
        <w:trPr>
          <w:trHeight w:val="73"/>
        </w:trPr>
        <w:tc>
          <w:tcPr>
            <w:tcW w:w="4717" w:type="dxa"/>
            <w:gridSpan w:val="10"/>
            <w:tcBorders>
              <w:top w:val="nil"/>
              <w:left w:val="nil"/>
              <w:bottom w:val="single" w:sz="4" w:space="0" w:color="auto"/>
              <w:right w:val="nil"/>
            </w:tcBorders>
          </w:tcPr>
          <w:p w14:paraId="46FE2023" w14:textId="77777777" w:rsidR="000D10D1" w:rsidRPr="0070369B" w:rsidRDefault="000D10D1" w:rsidP="0070369B">
            <w:pPr>
              <w:rPr>
                <w:rFonts w:asciiTheme="minorHAnsi" w:hAnsiTheme="minorHAnsi" w:cstheme="minorHAnsi"/>
                <w:b/>
                <w:bCs/>
                <w:sz w:val="22"/>
                <w:szCs w:val="22"/>
              </w:rPr>
            </w:pPr>
          </w:p>
          <w:p w14:paraId="1E23C54B"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Cilji in kompetence:</w:t>
            </w:r>
          </w:p>
        </w:tc>
        <w:tc>
          <w:tcPr>
            <w:tcW w:w="152" w:type="dxa"/>
            <w:gridSpan w:val="3"/>
          </w:tcPr>
          <w:p w14:paraId="5D549B45"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1D59BC8" w14:textId="77777777" w:rsidR="000D10D1" w:rsidRPr="0070369B" w:rsidRDefault="000D10D1" w:rsidP="0070369B">
            <w:pPr>
              <w:rPr>
                <w:rFonts w:asciiTheme="minorHAnsi" w:hAnsiTheme="minorHAnsi" w:cstheme="minorHAnsi"/>
                <w:b/>
                <w:sz w:val="22"/>
                <w:szCs w:val="22"/>
              </w:rPr>
            </w:pPr>
          </w:p>
          <w:p w14:paraId="4AC608D8"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lang w:val="en-GB"/>
              </w:rPr>
              <w:t>Objectives and competences</w:t>
            </w:r>
            <w:r w:rsidRPr="0070369B">
              <w:rPr>
                <w:rFonts w:asciiTheme="minorHAnsi" w:hAnsiTheme="minorHAnsi" w:cstheme="minorHAnsi"/>
                <w:b/>
                <w:sz w:val="22"/>
                <w:szCs w:val="22"/>
              </w:rPr>
              <w:t>:</w:t>
            </w:r>
          </w:p>
        </w:tc>
      </w:tr>
      <w:tr w:rsidR="0070369B" w:rsidRPr="0070369B" w14:paraId="3FE1E220" w14:textId="77777777" w:rsidTr="000D10D1">
        <w:trPr>
          <w:trHeight w:val="638"/>
        </w:trPr>
        <w:tc>
          <w:tcPr>
            <w:tcW w:w="4717" w:type="dxa"/>
            <w:gridSpan w:val="10"/>
            <w:tcBorders>
              <w:top w:val="single" w:sz="4" w:space="0" w:color="auto"/>
              <w:left w:val="single" w:sz="4" w:space="0" w:color="auto"/>
              <w:bottom w:val="single" w:sz="4" w:space="0" w:color="auto"/>
              <w:right w:val="single" w:sz="4" w:space="0" w:color="auto"/>
            </w:tcBorders>
          </w:tcPr>
          <w:p w14:paraId="12628690"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Spoznati tveganja, ki jih prinašajo jedrske naprave, osnovne metode za ocenjevanje tveganj in osnove obvladovanja teh tveganj.</w:t>
            </w:r>
          </w:p>
          <w:p w14:paraId="68D1085E" w14:textId="77777777" w:rsidR="000D10D1" w:rsidRPr="0070369B" w:rsidRDefault="000D10D1" w:rsidP="0070369B">
            <w:pPr>
              <w:rPr>
                <w:rFonts w:asciiTheme="minorHAnsi" w:hAnsiTheme="minorHAnsi" w:cstheme="minorHAnsi"/>
                <w:sz w:val="22"/>
                <w:szCs w:val="22"/>
              </w:rPr>
            </w:pPr>
          </w:p>
          <w:p w14:paraId="363AF7FC" w14:textId="77777777" w:rsidR="000D10D1" w:rsidRPr="0070369B" w:rsidRDefault="000D10D1" w:rsidP="0070369B">
            <w:pPr>
              <w:rPr>
                <w:rFonts w:asciiTheme="minorHAnsi" w:hAnsiTheme="minorHAnsi" w:cstheme="minorHAnsi"/>
                <w:sz w:val="22"/>
                <w:szCs w:val="22"/>
              </w:rPr>
            </w:pPr>
          </w:p>
        </w:tc>
        <w:tc>
          <w:tcPr>
            <w:tcW w:w="152" w:type="dxa"/>
            <w:gridSpan w:val="3"/>
            <w:tcBorders>
              <w:top w:val="nil"/>
              <w:left w:val="single" w:sz="4" w:space="0" w:color="auto"/>
              <w:bottom w:val="nil"/>
              <w:right w:val="single" w:sz="4" w:space="0" w:color="auto"/>
            </w:tcBorders>
          </w:tcPr>
          <w:p w14:paraId="0F483F5D"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61B38AD4"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Learn about nuclear risks, basic estimation methods and basic risk management strategies.</w:t>
            </w:r>
          </w:p>
        </w:tc>
      </w:tr>
      <w:tr w:rsidR="0070369B" w:rsidRPr="0070369B" w14:paraId="71A87E3A" w14:textId="77777777" w:rsidTr="000D10D1">
        <w:trPr>
          <w:trHeight w:val="117"/>
        </w:trPr>
        <w:tc>
          <w:tcPr>
            <w:tcW w:w="4727" w:type="dxa"/>
            <w:gridSpan w:val="11"/>
            <w:tcBorders>
              <w:top w:val="nil"/>
              <w:left w:val="nil"/>
              <w:bottom w:val="single" w:sz="4" w:space="0" w:color="auto"/>
              <w:right w:val="nil"/>
            </w:tcBorders>
          </w:tcPr>
          <w:p w14:paraId="57ACA9CF" w14:textId="77777777" w:rsidR="000D10D1" w:rsidRPr="0070369B" w:rsidRDefault="000D10D1" w:rsidP="0070369B">
            <w:pPr>
              <w:rPr>
                <w:rFonts w:asciiTheme="minorHAnsi" w:hAnsiTheme="minorHAnsi" w:cstheme="minorHAnsi"/>
                <w:b/>
                <w:sz w:val="22"/>
                <w:szCs w:val="22"/>
              </w:rPr>
            </w:pPr>
          </w:p>
          <w:p w14:paraId="15FB4F48"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Predvideni študijski rezultati:</w:t>
            </w:r>
          </w:p>
        </w:tc>
        <w:tc>
          <w:tcPr>
            <w:tcW w:w="142" w:type="dxa"/>
            <w:gridSpan w:val="2"/>
          </w:tcPr>
          <w:p w14:paraId="651D31E7" w14:textId="77777777" w:rsidR="000D10D1" w:rsidRPr="0070369B" w:rsidRDefault="000D10D1" w:rsidP="0070369B">
            <w:pPr>
              <w:rPr>
                <w:rFonts w:asciiTheme="minorHAnsi" w:hAnsiTheme="minorHAnsi" w:cstheme="minorHAnsi"/>
                <w:b/>
                <w:sz w:val="22"/>
                <w:szCs w:val="22"/>
              </w:rPr>
            </w:pPr>
          </w:p>
          <w:p w14:paraId="2C106654"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C325E37" w14:textId="77777777" w:rsidR="000D10D1" w:rsidRPr="0070369B" w:rsidRDefault="000D10D1" w:rsidP="0070369B">
            <w:pPr>
              <w:rPr>
                <w:rFonts w:asciiTheme="minorHAnsi" w:hAnsiTheme="minorHAnsi" w:cstheme="minorHAnsi"/>
                <w:b/>
                <w:sz w:val="22"/>
                <w:szCs w:val="22"/>
              </w:rPr>
            </w:pPr>
          </w:p>
          <w:p w14:paraId="03551237"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Intended learning outcomes:</w:t>
            </w:r>
          </w:p>
        </w:tc>
      </w:tr>
      <w:tr w:rsidR="0070369B" w:rsidRPr="0070369B" w14:paraId="5C0801C9" w14:textId="77777777" w:rsidTr="000D10D1">
        <w:trPr>
          <w:trHeight w:val="377"/>
        </w:trPr>
        <w:tc>
          <w:tcPr>
            <w:tcW w:w="4727" w:type="dxa"/>
            <w:gridSpan w:val="11"/>
            <w:tcBorders>
              <w:top w:val="single" w:sz="4" w:space="0" w:color="auto"/>
              <w:left w:val="single" w:sz="4" w:space="0" w:color="auto"/>
              <w:bottom w:val="nil"/>
              <w:right w:val="single" w:sz="4" w:space="0" w:color="auto"/>
            </w:tcBorders>
          </w:tcPr>
          <w:p w14:paraId="67FF6464"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Znanje in razumevanje:</w:t>
            </w:r>
          </w:p>
          <w:p w14:paraId="4BBB41B2"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Vzroki, ocenjevanje in obvladovanje tveganj v jedrski industriji.</w:t>
            </w:r>
          </w:p>
          <w:p w14:paraId="69D41CAF" w14:textId="77777777" w:rsidR="000D10D1" w:rsidRPr="0070369B" w:rsidRDefault="000D10D1" w:rsidP="0070369B">
            <w:pPr>
              <w:rPr>
                <w:rFonts w:asciiTheme="minorHAnsi" w:hAnsiTheme="minorHAnsi" w:cstheme="minorHAnsi"/>
                <w:sz w:val="22"/>
                <w:szCs w:val="22"/>
              </w:rPr>
            </w:pPr>
          </w:p>
        </w:tc>
        <w:tc>
          <w:tcPr>
            <w:tcW w:w="142" w:type="dxa"/>
            <w:gridSpan w:val="2"/>
            <w:tcBorders>
              <w:top w:val="nil"/>
              <w:left w:val="single" w:sz="4" w:space="0" w:color="auto"/>
              <w:bottom w:val="nil"/>
              <w:right w:val="single" w:sz="4" w:space="0" w:color="auto"/>
            </w:tcBorders>
          </w:tcPr>
          <w:p w14:paraId="095D494F" w14:textId="77777777" w:rsidR="000D10D1" w:rsidRPr="0070369B" w:rsidRDefault="000D10D1" w:rsidP="0070369B">
            <w:pPr>
              <w:rPr>
                <w:rFonts w:asciiTheme="minorHAnsi" w:hAnsiTheme="minorHAnsi" w:cstheme="minorHAnsi"/>
                <w:sz w:val="22"/>
                <w:szCs w:val="22"/>
              </w:rPr>
            </w:pPr>
          </w:p>
          <w:p w14:paraId="5AD2061B" w14:textId="77777777" w:rsidR="000D10D1" w:rsidRPr="0070369B" w:rsidRDefault="000D10D1" w:rsidP="0070369B">
            <w:pPr>
              <w:rPr>
                <w:rFonts w:asciiTheme="minorHAnsi" w:hAnsiTheme="minorHAnsi" w:cstheme="minorHAnsi"/>
                <w:sz w:val="22"/>
                <w:szCs w:val="22"/>
              </w:rPr>
            </w:pPr>
          </w:p>
          <w:p w14:paraId="464132AB" w14:textId="77777777" w:rsidR="000D10D1" w:rsidRPr="0070369B" w:rsidRDefault="000D10D1"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4E41A36F"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Knowledge and Understanding:</w:t>
            </w:r>
          </w:p>
          <w:p w14:paraId="4727C6F2"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Causes, estimation and management of risks in nuclear industry.</w:t>
            </w:r>
          </w:p>
        </w:tc>
      </w:tr>
      <w:tr w:rsidR="0070369B" w:rsidRPr="0070369B" w14:paraId="27ABE95E" w14:textId="77777777" w:rsidTr="000D10D1">
        <w:trPr>
          <w:trHeight w:val="354"/>
        </w:trPr>
        <w:tc>
          <w:tcPr>
            <w:tcW w:w="4727" w:type="dxa"/>
            <w:gridSpan w:val="11"/>
            <w:tcBorders>
              <w:top w:val="nil"/>
              <w:left w:val="single" w:sz="4" w:space="0" w:color="auto"/>
              <w:bottom w:val="single" w:sz="4" w:space="0" w:color="auto"/>
              <w:right w:val="single" w:sz="4" w:space="0" w:color="auto"/>
            </w:tcBorders>
          </w:tcPr>
          <w:p w14:paraId="3A396DFC"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Prenesljive/ključne spretnosti in drugi atributi:</w:t>
            </w:r>
          </w:p>
          <w:p w14:paraId="483D40F3"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Znanje je prenosljivo v druge industrijske panoge.</w:t>
            </w:r>
          </w:p>
        </w:tc>
        <w:tc>
          <w:tcPr>
            <w:tcW w:w="142" w:type="dxa"/>
            <w:gridSpan w:val="2"/>
            <w:tcBorders>
              <w:top w:val="nil"/>
              <w:left w:val="single" w:sz="4" w:space="0" w:color="auto"/>
              <w:bottom w:val="nil"/>
              <w:right w:val="single" w:sz="4" w:space="0" w:color="auto"/>
            </w:tcBorders>
          </w:tcPr>
          <w:p w14:paraId="70F19366"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7EB0AA2F"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Transferable/Key Skills and other attributes:</w:t>
            </w:r>
          </w:p>
          <w:p w14:paraId="5A7DD046"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The knowledge is applicable in other industrial branches.</w:t>
            </w:r>
          </w:p>
        </w:tc>
      </w:tr>
      <w:tr w:rsidR="0070369B" w:rsidRPr="0070369B" w14:paraId="0C9F5AFE" w14:textId="77777777" w:rsidTr="000D10D1">
        <w:tc>
          <w:tcPr>
            <w:tcW w:w="4727" w:type="dxa"/>
            <w:gridSpan w:val="11"/>
            <w:tcBorders>
              <w:top w:val="nil"/>
              <w:left w:val="nil"/>
              <w:bottom w:val="single" w:sz="4" w:space="0" w:color="auto"/>
              <w:right w:val="nil"/>
            </w:tcBorders>
          </w:tcPr>
          <w:p w14:paraId="0924901F" w14:textId="77777777" w:rsidR="000D10D1" w:rsidRPr="0070369B" w:rsidRDefault="000D10D1" w:rsidP="0070369B">
            <w:pPr>
              <w:rPr>
                <w:rFonts w:asciiTheme="minorHAnsi" w:hAnsiTheme="minorHAnsi" w:cstheme="minorHAnsi"/>
                <w:b/>
                <w:sz w:val="22"/>
                <w:szCs w:val="22"/>
              </w:rPr>
            </w:pPr>
          </w:p>
          <w:p w14:paraId="5AB9A7FD"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Metode poučevanja in učenja:</w:t>
            </w:r>
          </w:p>
        </w:tc>
        <w:tc>
          <w:tcPr>
            <w:tcW w:w="142" w:type="dxa"/>
            <w:gridSpan w:val="2"/>
          </w:tcPr>
          <w:p w14:paraId="1F6E6DA1" w14:textId="77777777" w:rsidR="000D10D1" w:rsidRPr="0070369B" w:rsidRDefault="000D10D1" w:rsidP="0070369B">
            <w:pPr>
              <w:rPr>
                <w:rFonts w:asciiTheme="minorHAnsi" w:hAnsiTheme="minorHAnsi" w:cstheme="minorHAnsi"/>
                <w:b/>
                <w:sz w:val="22"/>
                <w:szCs w:val="22"/>
              </w:rPr>
            </w:pPr>
          </w:p>
          <w:p w14:paraId="6A706F5C" w14:textId="77777777" w:rsidR="000D10D1" w:rsidRPr="0070369B" w:rsidRDefault="000D10D1" w:rsidP="0070369B">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66D0D43" w14:textId="77777777" w:rsidR="000D10D1" w:rsidRPr="0070369B" w:rsidRDefault="000D10D1" w:rsidP="0070369B">
            <w:pPr>
              <w:rPr>
                <w:rFonts w:asciiTheme="minorHAnsi" w:hAnsiTheme="minorHAnsi" w:cstheme="minorHAnsi"/>
                <w:b/>
                <w:sz w:val="22"/>
                <w:szCs w:val="22"/>
              </w:rPr>
            </w:pPr>
          </w:p>
          <w:p w14:paraId="50A2B24F"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Learning and teaching methods:</w:t>
            </w:r>
          </w:p>
        </w:tc>
      </w:tr>
      <w:tr w:rsidR="0070369B" w:rsidRPr="0070369B" w14:paraId="452180A6" w14:textId="77777777" w:rsidTr="000D10D1">
        <w:trPr>
          <w:trHeight w:val="839"/>
        </w:trPr>
        <w:tc>
          <w:tcPr>
            <w:tcW w:w="4727" w:type="dxa"/>
            <w:gridSpan w:val="11"/>
            <w:tcBorders>
              <w:top w:val="single" w:sz="4" w:space="0" w:color="auto"/>
              <w:left w:val="single" w:sz="4" w:space="0" w:color="auto"/>
              <w:bottom w:val="single" w:sz="4" w:space="0" w:color="auto"/>
              <w:right w:val="single" w:sz="4" w:space="0" w:color="auto"/>
            </w:tcBorders>
          </w:tcPr>
          <w:p w14:paraId="58727107"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Predavanja.</w:t>
            </w:r>
          </w:p>
          <w:p w14:paraId="39670092" w14:textId="77777777" w:rsidR="000D10D1" w:rsidRPr="0070369B" w:rsidRDefault="000075FF" w:rsidP="0070369B">
            <w:pPr>
              <w:rPr>
                <w:rFonts w:asciiTheme="minorHAnsi" w:hAnsiTheme="minorHAnsi" w:cstheme="minorHAnsi"/>
                <w:strike/>
                <w:sz w:val="22"/>
                <w:szCs w:val="22"/>
              </w:rPr>
            </w:pPr>
            <w:r w:rsidRPr="0070369B">
              <w:rPr>
                <w:rFonts w:asciiTheme="minorHAnsi" w:hAnsiTheme="minorHAnsi" w:cstheme="minorHAnsi"/>
                <w:sz w:val="22"/>
                <w:szCs w:val="22"/>
              </w:rPr>
              <w:t>Vaje.</w:t>
            </w:r>
          </w:p>
        </w:tc>
        <w:tc>
          <w:tcPr>
            <w:tcW w:w="142" w:type="dxa"/>
            <w:gridSpan w:val="2"/>
            <w:tcBorders>
              <w:top w:val="nil"/>
              <w:left w:val="single" w:sz="4" w:space="0" w:color="auto"/>
              <w:bottom w:val="nil"/>
              <w:right w:val="single" w:sz="4" w:space="0" w:color="auto"/>
            </w:tcBorders>
          </w:tcPr>
          <w:p w14:paraId="3F8DB183" w14:textId="77777777" w:rsidR="000D10D1" w:rsidRPr="0070369B" w:rsidRDefault="000D10D1" w:rsidP="0070369B">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9DFCB94"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Lectures.</w:t>
            </w:r>
          </w:p>
          <w:p w14:paraId="5991B033" w14:textId="77777777" w:rsidR="000D10D1" w:rsidRPr="0070369B" w:rsidRDefault="000D10D1" w:rsidP="0070369B">
            <w:pPr>
              <w:rPr>
                <w:rFonts w:asciiTheme="minorHAnsi" w:hAnsiTheme="minorHAnsi" w:cstheme="minorHAnsi"/>
                <w:strike/>
                <w:sz w:val="22"/>
                <w:szCs w:val="22"/>
              </w:rPr>
            </w:pPr>
            <w:r w:rsidRPr="0070369B">
              <w:rPr>
                <w:rFonts w:asciiTheme="minorHAnsi" w:hAnsiTheme="minorHAnsi" w:cstheme="minorHAnsi"/>
                <w:sz w:val="22"/>
                <w:szCs w:val="22"/>
              </w:rPr>
              <w:t>Tutorial.</w:t>
            </w:r>
          </w:p>
        </w:tc>
      </w:tr>
      <w:tr w:rsidR="0070369B" w:rsidRPr="0070369B" w14:paraId="1EAE0E5B" w14:textId="77777777" w:rsidTr="000D10D1">
        <w:tc>
          <w:tcPr>
            <w:tcW w:w="4019" w:type="dxa"/>
            <w:gridSpan w:val="8"/>
            <w:tcBorders>
              <w:top w:val="nil"/>
              <w:left w:val="nil"/>
              <w:bottom w:val="single" w:sz="4" w:space="0" w:color="auto"/>
              <w:right w:val="nil"/>
            </w:tcBorders>
          </w:tcPr>
          <w:p w14:paraId="31513E44" w14:textId="77777777" w:rsidR="000D10D1" w:rsidRPr="0070369B" w:rsidRDefault="000D10D1" w:rsidP="0070369B">
            <w:pPr>
              <w:rPr>
                <w:rFonts w:asciiTheme="minorHAnsi" w:hAnsiTheme="minorHAnsi" w:cstheme="minorHAnsi"/>
                <w:b/>
                <w:sz w:val="22"/>
                <w:szCs w:val="22"/>
              </w:rPr>
            </w:pPr>
          </w:p>
          <w:p w14:paraId="14CE8801"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524444E9"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Delež (v %) /</w:t>
            </w:r>
          </w:p>
          <w:p w14:paraId="2014817A"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4DB7EF33" w14:textId="77777777" w:rsidR="000D10D1" w:rsidRPr="0070369B" w:rsidRDefault="000D10D1" w:rsidP="0070369B">
            <w:pPr>
              <w:rPr>
                <w:rFonts w:asciiTheme="minorHAnsi" w:hAnsiTheme="minorHAnsi" w:cstheme="minorHAnsi"/>
                <w:b/>
                <w:sz w:val="22"/>
                <w:szCs w:val="22"/>
              </w:rPr>
            </w:pPr>
          </w:p>
          <w:p w14:paraId="2460551D"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Assessment:</w:t>
            </w:r>
          </w:p>
        </w:tc>
      </w:tr>
      <w:tr w:rsidR="0070369B" w:rsidRPr="0070369B" w14:paraId="5F3B2692" w14:textId="77777777" w:rsidTr="000D10D1">
        <w:trPr>
          <w:trHeight w:val="699"/>
        </w:trPr>
        <w:tc>
          <w:tcPr>
            <w:tcW w:w="4019" w:type="dxa"/>
            <w:gridSpan w:val="8"/>
            <w:tcBorders>
              <w:top w:val="single" w:sz="4" w:space="0" w:color="auto"/>
              <w:left w:val="single" w:sz="4" w:space="0" w:color="auto"/>
              <w:bottom w:val="single" w:sz="4" w:space="0" w:color="auto"/>
              <w:right w:val="single" w:sz="4" w:space="0" w:color="auto"/>
            </w:tcBorders>
          </w:tcPr>
          <w:p w14:paraId="16698437"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Način (pisni izpit, ustno izpraševanje, naloge, projekt)</w:t>
            </w:r>
          </w:p>
          <w:p w14:paraId="6901EC92"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projekt</w:t>
            </w:r>
          </w:p>
          <w:p w14:paraId="09DD9EE5"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ustni izpit</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1625625A"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60</w:t>
            </w:r>
          </w:p>
          <w:p w14:paraId="333AE226" w14:textId="77777777" w:rsidR="000D10D1" w:rsidRPr="0070369B" w:rsidRDefault="000D10D1" w:rsidP="0070369B">
            <w:pPr>
              <w:jc w:val="center"/>
              <w:rPr>
                <w:rFonts w:asciiTheme="minorHAnsi" w:hAnsiTheme="minorHAnsi" w:cstheme="minorHAnsi"/>
                <w:b/>
                <w:sz w:val="22"/>
                <w:szCs w:val="22"/>
              </w:rPr>
            </w:pPr>
            <w:r w:rsidRPr="0070369B">
              <w:rPr>
                <w:rFonts w:asciiTheme="minorHAnsi" w:hAnsiTheme="minorHAnsi" w:cstheme="minorHAnsi"/>
                <w:b/>
                <w:sz w:val="22"/>
                <w:szCs w:val="22"/>
              </w:rPr>
              <w:t>40</w:t>
            </w:r>
          </w:p>
        </w:tc>
        <w:tc>
          <w:tcPr>
            <w:tcW w:w="4111" w:type="dxa"/>
            <w:gridSpan w:val="8"/>
            <w:tcBorders>
              <w:top w:val="single" w:sz="4" w:space="0" w:color="auto"/>
              <w:left w:val="single" w:sz="4" w:space="0" w:color="auto"/>
              <w:bottom w:val="single" w:sz="4" w:space="0" w:color="auto"/>
              <w:right w:val="single" w:sz="4" w:space="0" w:color="auto"/>
            </w:tcBorders>
          </w:tcPr>
          <w:p w14:paraId="7502A245"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Type (examination, oral, coursework, project):</w:t>
            </w:r>
          </w:p>
          <w:p w14:paraId="01182270"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sz w:val="22"/>
                <w:szCs w:val="22"/>
              </w:rPr>
            </w:pPr>
            <w:r w:rsidRPr="0070369B">
              <w:rPr>
                <w:rFonts w:asciiTheme="minorHAnsi" w:hAnsiTheme="minorHAnsi" w:cstheme="minorHAnsi"/>
                <w:sz w:val="22"/>
                <w:szCs w:val="22"/>
              </w:rPr>
              <w:t>project</w:t>
            </w:r>
          </w:p>
          <w:p w14:paraId="15EDCF6C" w14:textId="77777777" w:rsidR="000D10D1" w:rsidRPr="0070369B" w:rsidRDefault="000D10D1" w:rsidP="0070369B">
            <w:pPr>
              <w:numPr>
                <w:ilvl w:val="0"/>
                <w:numId w:val="6"/>
              </w:numPr>
              <w:tabs>
                <w:tab w:val="clear" w:pos="360"/>
                <w:tab w:val="left" w:pos="227"/>
              </w:tabs>
              <w:ind w:left="227" w:hanging="227"/>
              <w:rPr>
                <w:rFonts w:asciiTheme="minorHAnsi" w:hAnsiTheme="minorHAnsi" w:cstheme="minorHAnsi"/>
                <w:b/>
                <w:sz w:val="22"/>
                <w:szCs w:val="22"/>
              </w:rPr>
            </w:pPr>
            <w:r w:rsidRPr="0070369B">
              <w:rPr>
                <w:rFonts w:asciiTheme="minorHAnsi" w:hAnsiTheme="minorHAnsi" w:cstheme="minorHAnsi"/>
                <w:sz w:val="22"/>
                <w:szCs w:val="22"/>
              </w:rPr>
              <w:t>oral exam</w:t>
            </w:r>
          </w:p>
        </w:tc>
      </w:tr>
      <w:tr w:rsidR="0070369B" w:rsidRPr="0070369B" w14:paraId="4D994414" w14:textId="77777777" w:rsidTr="000D10D1">
        <w:tc>
          <w:tcPr>
            <w:tcW w:w="9690" w:type="dxa"/>
            <w:gridSpan w:val="22"/>
            <w:tcBorders>
              <w:top w:val="single" w:sz="4" w:space="0" w:color="auto"/>
              <w:left w:val="nil"/>
              <w:bottom w:val="single" w:sz="4" w:space="0" w:color="auto"/>
              <w:right w:val="nil"/>
            </w:tcBorders>
          </w:tcPr>
          <w:p w14:paraId="7B438730" w14:textId="77777777" w:rsidR="000D10D1" w:rsidRPr="0070369B" w:rsidRDefault="000D10D1" w:rsidP="0070369B">
            <w:pPr>
              <w:rPr>
                <w:rFonts w:asciiTheme="minorHAnsi" w:hAnsiTheme="minorHAnsi" w:cstheme="minorHAnsi"/>
                <w:b/>
                <w:sz w:val="22"/>
                <w:szCs w:val="22"/>
              </w:rPr>
            </w:pPr>
          </w:p>
          <w:p w14:paraId="68A6445B" w14:textId="77777777" w:rsidR="000D10D1" w:rsidRPr="0070369B" w:rsidRDefault="000D10D1" w:rsidP="0070369B">
            <w:pPr>
              <w:rPr>
                <w:rFonts w:asciiTheme="minorHAnsi" w:hAnsiTheme="minorHAnsi" w:cstheme="minorHAnsi"/>
                <w:b/>
                <w:sz w:val="22"/>
                <w:szCs w:val="22"/>
              </w:rPr>
            </w:pPr>
            <w:r w:rsidRPr="0070369B">
              <w:rPr>
                <w:rFonts w:asciiTheme="minorHAnsi" w:hAnsiTheme="minorHAnsi" w:cstheme="minorHAnsi"/>
                <w:b/>
                <w:sz w:val="22"/>
                <w:szCs w:val="22"/>
              </w:rPr>
              <w:t xml:space="preserve">Reference nosilca / Lecturer's references: </w:t>
            </w:r>
          </w:p>
        </w:tc>
      </w:tr>
      <w:tr w:rsidR="000D10D1" w:rsidRPr="0070369B" w14:paraId="19B4B187" w14:textId="77777777" w:rsidTr="000D10D1">
        <w:tc>
          <w:tcPr>
            <w:tcW w:w="9690" w:type="dxa"/>
            <w:gridSpan w:val="22"/>
            <w:tcBorders>
              <w:top w:val="single" w:sz="4" w:space="0" w:color="auto"/>
              <w:left w:val="single" w:sz="4" w:space="0" w:color="auto"/>
              <w:bottom w:val="single" w:sz="4" w:space="0" w:color="auto"/>
              <w:right w:val="single" w:sz="4" w:space="0" w:color="auto"/>
            </w:tcBorders>
          </w:tcPr>
          <w:p w14:paraId="0BD5981F" w14:textId="77777777" w:rsidR="000D10D1" w:rsidRPr="0070369B" w:rsidRDefault="000D10D1" w:rsidP="0070369B">
            <w:pPr>
              <w:rPr>
                <w:rFonts w:asciiTheme="minorHAnsi" w:hAnsiTheme="minorHAnsi" w:cstheme="minorHAnsi"/>
                <w:sz w:val="22"/>
                <w:szCs w:val="22"/>
              </w:rPr>
            </w:pPr>
            <w:r w:rsidRPr="0070369B">
              <w:rPr>
                <w:rFonts w:asciiTheme="minorHAnsi" w:hAnsiTheme="minorHAnsi" w:cstheme="minorHAnsi"/>
                <w:sz w:val="22"/>
                <w:szCs w:val="22"/>
              </w:rPr>
              <w:t>I. Kodeli, S. Slavič, SUSD3D Computer Code as Part of the XSUN-2017 Windows Interface Environment for Deterministic Radiation Transport and Cross Section Sensitivity-Uncertainty Analysis, Science and Technology of Nuclear Installations (in press).</w:t>
            </w:r>
          </w:p>
          <w:p w14:paraId="1C39A379" w14:textId="77777777" w:rsidR="000D10D1" w:rsidRPr="0070369B" w:rsidRDefault="000D10D1" w:rsidP="0070369B">
            <w:pPr>
              <w:rPr>
                <w:rFonts w:asciiTheme="minorHAnsi" w:hAnsiTheme="minorHAnsi" w:cstheme="minorHAnsi"/>
                <w:sz w:val="22"/>
                <w:szCs w:val="22"/>
              </w:rPr>
            </w:pPr>
          </w:p>
          <w:p w14:paraId="6A411400"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I. Kodeli, Combined use of k-effective and beta-effective measurements for nuclear data validation and improvement, Proc. ND2016, Int. Conf. On Nuclear Data for Science and Technology, 11-16/09/2016, Bruges, Belgium, EPJ Web of Conferences.</w:t>
            </w:r>
          </w:p>
          <w:p w14:paraId="5DA922EF"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p>
          <w:p w14:paraId="3CAE09FC"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 xml:space="preserve">I. Kodeli, K. Kondo, R.L. Perel, U. Fischer, Cross-Section Sensitivity and Uncertainty Analysis of the FNG Copper Benchmark Experiment, </w:t>
            </w:r>
            <w:r w:rsidRPr="0070369B">
              <w:rPr>
                <w:rFonts w:asciiTheme="minorHAnsi" w:hAnsiTheme="minorHAnsi" w:cstheme="minorHAnsi"/>
                <w:i/>
                <w:sz w:val="22"/>
                <w:szCs w:val="22"/>
              </w:rPr>
              <w:t>Fusion Engineering and Design</w:t>
            </w:r>
            <w:r w:rsidRPr="0070369B">
              <w:rPr>
                <w:rFonts w:asciiTheme="minorHAnsi" w:hAnsiTheme="minorHAnsi" w:cstheme="minorHAnsi"/>
                <w:sz w:val="22"/>
                <w:szCs w:val="22"/>
              </w:rPr>
              <w:t xml:space="preserve">, </w:t>
            </w:r>
            <w:r w:rsidRPr="0070369B">
              <w:rPr>
                <w:rFonts w:asciiTheme="minorHAnsi" w:hAnsiTheme="minorHAnsi" w:cstheme="minorHAnsi"/>
                <w:b/>
                <w:sz w:val="22"/>
                <w:szCs w:val="22"/>
              </w:rPr>
              <w:t>109-111</w:t>
            </w:r>
            <w:r w:rsidRPr="0070369B">
              <w:rPr>
                <w:rFonts w:asciiTheme="minorHAnsi" w:hAnsiTheme="minorHAnsi" w:cstheme="minorHAnsi"/>
                <w:sz w:val="22"/>
                <w:szCs w:val="22"/>
              </w:rPr>
              <w:t xml:space="preserve"> (2016) 1222-1226.</w:t>
            </w:r>
          </w:p>
          <w:p w14:paraId="7BC1D63F"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p>
          <w:p w14:paraId="56451696"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lastRenderedPageBreak/>
              <w:t xml:space="preserve">I. Kodeli, W. Zwermann, Evaluation of Uncertainties in </w:t>
            </w:r>
            <w:r w:rsidRPr="0070369B">
              <w:rPr>
                <w:rFonts w:asciiTheme="minorHAnsi" w:hAnsiTheme="minorHAnsi" w:cstheme="minorHAnsi"/>
                <w:sz w:val="22"/>
                <w:szCs w:val="22"/>
              </w:rPr>
              <w:t></w:t>
            </w:r>
            <w:r w:rsidRPr="0070369B">
              <w:rPr>
                <w:rFonts w:asciiTheme="minorHAnsi" w:hAnsiTheme="minorHAnsi" w:cstheme="minorHAnsi"/>
                <w:sz w:val="22"/>
                <w:szCs w:val="22"/>
                <w:vertAlign w:val="subscript"/>
              </w:rPr>
              <w:t>eff</w:t>
            </w:r>
            <w:r w:rsidRPr="0070369B">
              <w:rPr>
                <w:rFonts w:asciiTheme="minorHAnsi" w:hAnsiTheme="minorHAnsi" w:cstheme="minorHAnsi"/>
                <w:sz w:val="22"/>
                <w:szCs w:val="22"/>
              </w:rPr>
              <w:t xml:space="preserve"> by Means of Deterministic and Monte Carlo Methods, </w:t>
            </w:r>
            <w:r w:rsidRPr="0070369B">
              <w:rPr>
                <w:rFonts w:asciiTheme="minorHAnsi" w:hAnsiTheme="minorHAnsi" w:cstheme="minorHAnsi"/>
                <w:i/>
                <w:sz w:val="22"/>
                <w:szCs w:val="22"/>
              </w:rPr>
              <w:t>Nuclear Data Sheets</w:t>
            </w:r>
            <w:r w:rsidRPr="0070369B">
              <w:rPr>
                <w:rFonts w:asciiTheme="minorHAnsi" w:hAnsiTheme="minorHAnsi" w:cstheme="minorHAnsi"/>
                <w:sz w:val="22"/>
                <w:szCs w:val="22"/>
              </w:rPr>
              <w:t xml:space="preserve"> </w:t>
            </w:r>
            <w:r w:rsidRPr="0070369B">
              <w:rPr>
                <w:rFonts w:asciiTheme="minorHAnsi" w:hAnsiTheme="minorHAnsi" w:cstheme="minorHAnsi"/>
                <w:b/>
                <w:sz w:val="22"/>
                <w:szCs w:val="22"/>
              </w:rPr>
              <w:t>118</w:t>
            </w:r>
            <w:r w:rsidRPr="0070369B">
              <w:rPr>
                <w:rFonts w:asciiTheme="minorHAnsi" w:hAnsiTheme="minorHAnsi" w:cstheme="minorHAnsi"/>
                <w:sz w:val="22"/>
                <w:szCs w:val="22"/>
              </w:rPr>
              <w:t xml:space="preserve"> (2014) 370-373.</w:t>
            </w:r>
          </w:p>
          <w:p w14:paraId="33806151"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p>
          <w:p w14:paraId="5F223EAF"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 xml:space="preserve">I. Kodeli, A. Milocco, P. Ortego, E. Sartori, 20 Years of SINBAD (Shielding Integral Benchmark Archive and Database), </w:t>
            </w:r>
            <w:r w:rsidRPr="0070369B">
              <w:rPr>
                <w:rFonts w:asciiTheme="minorHAnsi" w:hAnsiTheme="minorHAnsi" w:cstheme="minorHAnsi"/>
                <w:i/>
                <w:sz w:val="22"/>
                <w:szCs w:val="22"/>
              </w:rPr>
              <w:t>Progress in Nuclear Science and Technology</w:t>
            </w:r>
            <w:r w:rsidRPr="0070369B">
              <w:rPr>
                <w:rFonts w:asciiTheme="minorHAnsi" w:hAnsiTheme="minorHAnsi" w:cstheme="minorHAnsi"/>
                <w:sz w:val="22"/>
                <w:szCs w:val="22"/>
              </w:rPr>
              <w:t xml:space="preserve">, </w:t>
            </w:r>
            <w:r w:rsidRPr="0070369B">
              <w:rPr>
                <w:rFonts w:asciiTheme="minorHAnsi" w:hAnsiTheme="minorHAnsi" w:cstheme="minorHAnsi"/>
                <w:b/>
                <w:sz w:val="22"/>
                <w:szCs w:val="22"/>
              </w:rPr>
              <w:t>4</w:t>
            </w:r>
            <w:r w:rsidRPr="0070369B">
              <w:rPr>
                <w:rFonts w:asciiTheme="minorHAnsi" w:hAnsiTheme="minorHAnsi" w:cstheme="minorHAnsi"/>
                <w:sz w:val="22"/>
                <w:szCs w:val="22"/>
              </w:rPr>
              <w:t xml:space="preserve"> (2014) pp. 308-311.</w:t>
            </w:r>
          </w:p>
          <w:p w14:paraId="3FCBACBF"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p>
          <w:p w14:paraId="03AEE7D1"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r w:rsidRPr="0070369B">
              <w:rPr>
                <w:rFonts w:asciiTheme="minorHAnsi" w:hAnsiTheme="minorHAnsi" w:cstheme="minorHAnsi"/>
                <w:sz w:val="22"/>
                <w:szCs w:val="22"/>
              </w:rPr>
              <w:t>I. Kodeli, Sensitivity and Uncertainty in the Effective Delayed Neutron Fraction (</w:t>
            </w:r>
            <w:r w:rsidRPr="0070369B">
              <w:rPr>
                <w:rFonts w:asciiTheme="minorHAnsi" w:hAnsiTheme="minorHAnsi" w:cstheme="minorHAnsi"/>
                <w:sz w:val="22"/>
                <w:szCs w:val="22"/>
              </w:rPr>
              <w:t></w:t>
            </w:r>
            <w:r w:rsidRPr="0070369B">
              <w:rPr>
                <w:rFonts w:asciiTheme="minorHAnsi" w:hAnsiTheme="minorHAnsi" w:cstheme="minorHAnsi"/>
                <w:sz w:val="22"/>
                <w:szCs w:val="22"/>
                <w:vertAlign w:val="subscript"/>
              </w:rPr>
              <w:t>eff</w:t>
            </w:r>
            <w:r w:rsidRPr="0070369B">
              <w:rPr>
                <w:rFonts w:asciiTheme="minorHAnsi" w:hAnsiTheme="minorHAnsi" w:cstheme="minorHAnsi"/>
                <w:sz w:val="22"/>
                <w:szCs w:val="22"/>
              </w:rPr>
              <w:t xml:space="preserve">), </w:t>
            </w:r>
            <w:r w:rsidRPr="0070369B">
              <w:rPr>
                <w:rFonts w:asciiTheme="minorHAnsi" w:hAnsiTheme="minorHAnsi" w:cstheme="minorHAnsi"/>
                <w:i/>
                <w:sz w:val="22"/>
                <w:szCs w:val="22"/>
              </w:rPr>
              <w:t>Nuclear Instruments and Methods in Physics Research A</w:t>
            </w:r>
            <w:r w:rsidRPr="0070369B">
              <w:rPr>
                <w:rFonts w:asciiTheme="minorHAnsi" w:hAnsiTheme="minorHAnsi" w:cstheme="minorHAnsi"/>
                <w:sz w:val="22"/>
                <w:szCs w:val="22"/>
              </w:rPr>
              <w:t xml:space="preserve"> </w:t>
            </w:r>
            <w:r w:rsidRPr="0070369B">
              <w:rPr>
                <w:rFonts w:asciiTheme="minorHAnsi" w:hAnsiTheme="minorHAnsi" w:cstheme="minorHAnsi"/>
                <w:b/>
                <w:sz w:val="22"/>
                <w:szCs w:val="22"/>
              </w:rPr>
              <w:t>715</w:t>
            </w:r>
            <w:r w:rsidRPr="0070369B">
              <w:rPr>
                <w:rFonts w:asciiTheme="minorHAnsi" w:hAnsiTheme="minorHAnsi" w:cstheme="minorHAnsi"/>
                <w:sz w:val="22"/>
                <w:szCs w:val="22"/>
              </w:rPr>
              <w:t>}(2013)70-78.</w:t>
            </w:r>
          </w:p>
          <w:p w14:paraId="67FFFAE4" w14:textId="77777777" w:rsidR="000D10D1" w:rsidRPr="0070369B" w:rsidRDefault="000D10D1" w:rsidP="0070369B">
            <w:pPr>
              <w:pStyle w:val="Navadensplet"/>
              <w:spacing w:before="0" w:beforeAutospacing="0" w:after="0" w:afterAutospacing="0"/>
              <w:rPr>
                <w:rFonts w:asciiTheme="minorHAnsi" w:hAnsiTheme="minorHAnsi" w:cstheme="minorHAnsi"/>
                <w:sz w:val="22"/>
                <w:szCs w:val="22"/>
              </w:rPr>
            </w:pPr>
          </w:p>
          <w:p w14:paraId="6248DEFB" w14:textId="77777777" w:rsidR="000D10D1" w:rsidRPr="0070369B" w:rsidRDefault="000D10D1" w:rsidP="0070369B">
            <w:p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 xml:space="preserve">I. Kodeli, G. Rimpault, P. Dufay, Y. Peneliau, J. Tommasi, E. Fridman, W. Zwermann, A. Aures, E. Ivanov, K. Ivanov, Y. Nakahara, T. Ivanova, J. Gulliford, Uncertainty Analysis of Kinetic Parameters for Design, Operation and Safety Analysis of SFRs, </w:t>
            </w:r>
            <w:r w:rsidRPr="0070369B">
              <w:rPr>
                <w:rFonts w:asciiTheme="minorHAnsi" w:hAnsiTheme="minorHAnsi" w:cstheme="minorHAnsi"/>
                <w:sz w:val="22"/>
                <w:szCs w:val="22"/>
              </w:rPr>
              <w:t>Proc. Int. Conf. on Fast Reactors and Related Fuel Cycles: Next Generation Nuclear Systems for Sustainable Development (FR17), 26-29 June 2017, Yekaterinburg, RF</w:t>
            </w:r>
            <w:r w:rsidRPr="0070369B">
              <w:rPr>
                <w:rFonts w:asciiTheme="minorHAnsi" w:eastAsia="Times New Roman" w:hAnsiTheme="minorHAnsi" w:cstheme="minorHAnsi"/>
                <w:sz w:val="22"/>
                <w:szCs w:val="22"/>
              </w:rPr>
              <w:t>.</w:t>
            </w:r>
          </w:p>
          <w:p w14:paraId="209F4171" w14:textId="77777777" w:rsidR="000D10D1" w:rsidRPr="0070369B" w:rsidRDefault="000D10D1" w:rsidP="0070369B">
            <w:pPr>
              <w:rPr>
                <w:rFonts w:asciiTheme="minorHAnsi" w:eastAsia="Times New Roman" w:hAnsiTheme="minorHAnsi" w:cstheme="minorHAnsi"/>
                <w:sz w:val="22"/>
                <w:szCs w:val="22"/>
              </w:rPr>
            </w:pPr>
          </w:p>
          <w:p w14:paraId="189E4200" w14:textId="77777777" w:rsidR="000D10D1" w:rsidRPr="0070369B" w:rsidRDefault="000D10D1" w:rsidP="0070369B">
            <w:p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 xml:space="preserve">G. Rimpault, L. Buiron, N. E. Stauff, T. K. Kim, T. A. Taiwo, Y-K Lee, A. Aures, F. Bostelmann, E. Fridman, A. Kereszturi, I.-A. Kodeli, K. Mikityuk, A. Peregudov, Y. Nakahara, J. Dyrda, T. Ivanova, Objectives and Status of the OECD/NEA sub-group on Uncertainty Analysis in Modelling (UAM) for Design, Operation and Safety Analysis of SFRs (SFR-UAM), </w:t>
            </w:r>
            <w:r w:rsidRPr="0070369B">
              <w:rPr>
                <w:rFonts w:asciiTheme="minorHAnsi" w:hAnsiTheme="minorHAnsi" w:cstheme="minorHAnsi"/>
                <w:sz w:val="22"/>
                <w:szCs w:val="22"/>
              </w:rPr>
              <w:t>Proc. Int. Conf. on Fast Reactors and Related Fuel Cycles: Next Generation Nuclear Systems for Sustainable Development (FR17), 26-29 June 2017, Yekaterinburg, RF</w:t>
            </w:r>
            <w:r w:rsidRPr="0070369B">
              <w:rPr>
                <w:rFonts w:asciiTheme="minorHAnsi" w:eastAsia="Times New Roman" w:hAnsiTheme="minorHAnsi" w:cstheme="minorHAnsi"/>
                <w:sz w:val="22"/>
                <w:szCs w:val="22"/>
              </w:rPr>
              <w:t>..</w:t>
            </w:r>
          </w:p>
          <w:p w14:paraId="0A56CB73" w14:textId="77777777" w:rsidR="000D10D1" w:rsidRPr="0070369B" w:rsidRDefault="000D10D1" w:rsidP="0070369B">
            <w:pPr>
              <w:rPr>
                <w:rFonts w:asciiTheme="minorHAnsi" w:eastAsia="Times New Roman" w:hAnsiTheme="minorHAnsi" w:cstheme="minorHAnsi"/>
                <w:sz w:val="22"/>
                <w:szCs w:val="22"/>
              </w:rPr>
            </w:pPr>
          </w:p>
          <w:p w14:paraId="3EC7BF43" w14:textId="77777777" w:rsidR="000D10D1" w:rsidRPr="0070369B" w:rsidRDefault="000D10D1" w:rsidP="0070369B">
            <w:p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I. Kodeli, Experience in Using the S/U Analysis for Basic Data Validation and Other Fission/Fusion Reactor Applications, Int. Expert Conf. on Nuclear Technology, May 16-17, Berlin.</w:t>
            </w:r>
          </w:p>
          <w:p w14:paraId="100147EE" w14:textId="77777777" w:rsidR="000D10D1" w:rsidRPr="0070369B" w:rsidRDefault="000D10D1" w:rsidP="0070369B">
            <w:pPr>
              <w:rPr>
                <w:rFonts w:asciiTheme="minorHAnsi" w:eastAsia="Times New Roman" w:hAnsiTheme="minorHAnsi" w:cstheme="minorHAnsi"/>
                <w:sz w:val="22"/>
                <w:szCs w:val="22"/>
              </w:rPr>
            </w:pPr>
          </w:p>
          <w:p w14:paraId="1C314018" w14:textId="77777777" w:rsidR="000D10D1" w:rsidRPr="0070369B" w:rsidRDefault="000D10D1" w:rsidP="0070369B">
            <w:p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I. Kodeli, Nuclear Data and Code Testing Using the Radiation Shielding Experiments in SINBAD, M&amp;C 2017 – Int. Conf. on Math. &amp; Comput. Meth. Applied to Nucl.Sci.&amp; Eng., Jeju, Korea, April 16-20, 2017 (2017).</w:t>
            </w:r>
          </w:p>
          <w:p w14:paraId="287488E6" w14:textId="77777777" w:rsidR="000D10D1" w:rsidRPr="0070369B" w:rsidRDefault="000D10D1" w:rsidP="0070369B">
            <w:pPr>
              <w:rPr>
                <w:rFonts w:asciiTheme="minorHAnsi" w:eastAsia="Times New Roman" w:hAnsiTheme="minorHAnsi" w:cstheme="minorHAnsi"/>
                <w:sz w:val="22"/>
                <w:szCs w:val="22"/>
              </w:rPr>
            </w:pPr>
            <w:r w:rsidRPr="0070369B">
              <w:rPr>
                <w:rFonts w:asciiTheme="minorHAnsi" w:eastAsia="Times New Roman" w:hAnsiTheme="minorHAnsi" w:cstheme="minorHAnsi"/>
                <w:sz w:val="22"/>
                <w:szCs w:val="22"/>
              </w:rPr>
              <w:t>I. Kodeli, G. Žerovnik, A. Milocco, Examples of Recent Use of SINBAD Database for Nuclear Data and Code Validation, Proc. ICRS-13 &amp; RPSD-2016 Conference, Paris, Oct. 3-6, 2016.</w:t>
            </w:r>
          </w:p>
        </w:tc>
      </w:tr>
    </w:tbl>
    <w:p w14:paraId="440B56F1" w14:textId="77777777" w:rsidR="000D10D1" w:rsidRPr="0070369B" w:rsidRDefault="000D10D1" w:rsidP="0070369B">
      <w:pPr>
        <w:rPr>
          <w:rFonts w:asciiTheme="minorHAnsi" w:hAnsiTheme="minorHAnsi" w:cstheme="minorHAnsi"/>
          <w:sz w:val="22"/>
          <w:szCs w:val="22"/>
        </w:rPr>
      </w:pPr>
    </w:p>
    <w:p w14:paraId="02133FA9" w14:textId="77777777" w:rsidR="000D10D1" w:rsidRPr="0070369B" w:rsidRDefault="000D10D1" w:rsidP="0070369B">
      <w:pPr>
        <w:rPr>
          <w:rFonts w:asciiTheme="minorHAnsi" w:hAnsiTheme="minorHAnsi" w:cstheme="minorHAnsi"/>
          <w:sz w:val="22"/>
          <w:szCs w:val="22"/>
        </w:rPr>
      </w:pPr>
    </w:p>
    <w:p w14:paraId="377DDD48" w14:textId="77777777" w:rsidR="000D10D1" w:rsidRPr="0070369B" w:rsidRDefault="000D10D1" w:rsidP="0070369B">
      <w:pPr>
        <w:rPr>
          <w:rFonts w:asciiTheme="minorHAnsi" w:hAnsiTheme="minorHAnsi" w:cstheme="minorHAnsi"/>
          <w:sz w:val="22"/>
          <w:szCs w:val="22"/>
        </w:rPr>
      </w:pPr>
    </w:p>
    <w:p w14:paraId="729EF769" w14:textId="77777777" w:rsidR="000D10D1" w:rsidRPr="0070369B" w:rsidRDefault="000D10D1" w:rsidP="0070369B">
      <w:pPr>
        <w:rPr>
          <w:rFonts w:asciiTheme="minorHAnsi" w:hAnsiTheme="minorHAnsi" w:cstheme="minorHAnsi"/>
          <w:sz w:val="22"/>
          <w:szCs w:val="22"/>
        </w:rPr>
      </w:pPr>
    </w:p>
    <w:p w14:paraId="57866956" w14:textId="77777777" w:rsidR="004C39C3" w:rsidRPr="0070369B" w:rsidRDefault="004C39C3" w:rsidP="0070369B">
      <w:pPr>
        <w:rPr>
          <w:rFonts w:asciiTheme="minorHAnsi" w:hAnsiTheme="minorHAnsi" w:cstheme="minorHAnsi"/>
          <w:sz w:val="22"/>
          <w:szCs w:val="22"/>
        </w:rPr>
      </w:pPr>
    </w:p>
    <w:sectPr w:rsidR="004C39C3" w:rsidRPr="0070369B" w:rsidSect="006C7EC4">
      <w:headerReference w:type="default" r:id="rId52"/>
      <w:footerReference w:type="default" r:id="rId53"/>
      <w:pgSz w:w="11906" w:h="16838"/>
      <w:pgMar w:top="1418"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36413E" w14:textId="77777777" w:rsidR="006C7EC4" w:rsidRDefault="006C7EC4" w:rsidP="000D10D1">
      <w:r>
        <w:separator/>
      </w:r>
    </w:p>
  </w:endnote>
  <w:endnote w:type="continuationSeparator" w:id="0">
    <w:p w14:paraId="0B9E2F46" w14:textId="77777777" w:rsidR="006C7EC4" w:rsidRDefault="006C7EC4" w:rsidP="000D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L Dutch">
    <w:altName w:val="Times New Roman"/>
    <w:charset w:val="00"/>
    <w:family w:val="auto"/>
    <w:pitch w:val="variable"/>
    <w:sig w:usb0="00000007" w:usb1="00000000" w:usb2="00000000" w:usb3="00000000" w:csb0="0000001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S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82100" w14:textId="77777777" w:rsidR="000B365D" w:rsidRDefault="000B365D">
    <w:pPr>
      <w:pStyle w:val="Noga"/>
      <w:jc w:val="center"/>
    </w:pPr>
    <w:r>
      <w:fldChar w:fldCharType="begin"/>
    </w:r>
    <w:r>
      <w:instrText xml:space="preserve"> PAGE   \* MERGEFORMAT </w:instrText>
    </w:r>
    <w:r>
      <w:fldChar w:fldCharType="separate"/>
    </w:r>
    <w:r w:rsidR="004D2E95">
      <w:rPr>
        <w:noProof/>
      </w:rPr>
      <w:t>6</w:t>
    </w:r>
    <w:r>
      <w:fldChar w:fldCharType="end"/>
    </w:r>
  </w:p>
  <w:p w14:paraId="69D6BEEF" w14:textId="77777777" w:rsidR="000B365D" w:rsidRDefault="000B365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55A50" w14:textId="77777777" w:rsidR="000B365D" w:rsidRPr="00EB7B26" w:rsidRDefault="000B365D">
    <w:pPr>
      <w:pStyle w:val="Noga"/>
      <w:jc w:val="center"/>
      <w:rPr>
        <w:sz w:val="20"/>
        <w:szCs w:val="20"/>
      </w:rPr>
    </w:pPr>
    <w:r w:rsidRPr="00EB7B26">
      <w:rPr>
        <w:sz w:val="20"/>
        <w:szCs w:val="20"/>
      </w:rPr>
      <w:fldChar w:fldCharType="begin"/>
    </w:r>
    <w:r w:rsidRPr="00EB7B26">
      <w:rPr>
        <w:sz w:val="20"/>
        <w:szCs w:val="20"/>
      </w:rPr>
      <w:instrText xml:space="preserve"> PAGE   \* MERGEFORMAT </w:instrText>
    </w:r>
    <w:r w:rsidRPr="00EB7B26">
      <w:rPr>
        <w:sz w:val="20"/>
        <w:szCs w:val="20"/>
      </w:rPr>
      <w:fldChar w:fldCharType="separate"/>
    </w:r>
    <w:r w:rsidR="004D2E95">
      <w:rPr>
        <w:noProof/>
        <w:sz w:val="20"/>
        <w:szCs w:val="20"/>
      </w:rPr>
      <w:t>27</w:t>
    </w:r>
    <w:r w:rsidRPr="00EB7B26">
      <w:rPr>
        <w:sz w:val="20"/>
        <w:szCs w:val="20"/>
      </w:rPr>
      <w:fldChar w:fldCharType="end"/>
    </w:r>
  </w:p>
  <w:p w14:paraId="323675F2" w14:textId="77777777" w:rsidR="000B365D" w:rsidRDefault="000B365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ACBD0" w14:textId="77777777" w:rsidR="000B365D" w:rsidRPr="00EB7B26" w:rsidRDefault="000B365D">
    <w:pPr>
      <w:pStyle w:val="Noga"/>
      <w:jc w:val="center"/>
      <w:rPr>
        <w:sz w:val="20"/>
        <w:szCs w:val="20"/>
      </w:rPr>
    </w:pPr>
    <w:r w:rsidRPr="00EB7B26">
      <w:rPr>
        <w:sz w:val="20"/>
        <w:szCs w:val="20"/>
      </w:rPr>
      <w:fldChar w:fldCharType="begin"/>
    </w:r>
    <w:r w:rsidRPr="00EB7B26">
      <w:rPr>
        <w:sz w:val="20"/>
        <w:szCs w:val="20"/>
      </w:rPr>
      <w:instrText xml:space="preserve"> PAGE   \* MERGEFORMAT </w:instrText>
    </w:r>
    <w:r w:rsidRPr="00EB7B26">
      <w:rPr>
        <w:sz w:val="20"/>
        <w:szCs w:val="20"/>
      </w:rPr>
      <w:fldChar w:fldCharType="separate"/>
    </w:r>
    <w:r w:rsidR="004D2E95">
      <w:rPr>
        <w:noProof/>
        <w:sz w:val="20"/>
        <w:szCs w:val="20"/>
      </w:rPr>
      <w:t>33</w:t>
    </w:r>
    <w:r w:rsidRPr="00EB7B26">
      <w:rPr>
        <w:sz w:val="20"/>
        <w:szCs w:val="20"/>
      </w:rPr>
      <w:fldChar w:fldCharType="end"/>
    </w:r>
  </w:p>
  <w:p w14:paraId="0359AAEE" w14:textId="77777777" w:rsidR="000B365D" w:rsidRDefault="000B365D">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76900" w14:textId="77777777" w:rsidR="000B365D" w:rsidRPr="00EB7B26" w:rsidRDefault="000B365D">
    <w:pPr>
      <w:pStyle w:val="Noga"/>
      <w:jc w:val="center"/>
      <w:rPr>
        <w:sz w:val="20"/>
        <w:szCs w:val="20"/>
      </w:rPr>
    </w:pPr>
    <w:r w:rsidRPr="00EB7B26">
      <w:rPr>
        <w:sz w:val="20"/>
        <w:szCs w:val="20"/>
      </w:rPr>
      <w:fldChar w:fldCharType="begin"/>
    </w:r>
    <w:r w:rsidRPr="00EB7B26">
      <w:rPr>
        <w:sz w:val="20"/>
        <w:szCs w:val="20"/>
      </w:rPr>
      <w:instrText xml:space="preserve"> PAGE   \* MERGEFORMAT </w:instrText>
    </w:r>
    <w:r w:rsidRPr="00EB7B26">
      <w:rPr>
        <w:sz w:val="20"/>
        <w:szCs w:val="20"/>
      </w:rPr>
      <w:fldChar w:fldCharType="separate"/>
    </w:r>
    <w:r w:rsidR="004D2E95">
      <w:rPr>
        <w:noProof/>
        <w:sz w:val="20"/>
        <w:szCs w:val="20"/>
      </w:rPr>
      <w:t>36</w:t>
    </w:r>
    <w:r w:rsidRPr="00EB7B26">
      <w:rPr>
        <w:sz w:val="20"/>
        <w:szCs w:val="20"/>
      </w:rPr>
      <w:fldChar w:fldCharType="end"/>
    </w:r>
  </w:p>
  <w:p w14:paraId="2CA3FDF1" w14:textId="77777777" w:rsidR="000B365D" w:rsidRDefault="000B365D">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C52F6" w14:textId="77777777" w:rsidR="000B365D" w:rsidRPr="00EB7B26" w:rsidRDefault="000B365D">
    <w:pPr>
      <w:pStyle w:val="Noga"/>
      <w:jc w:val="center"/>
      <w:rPr>
        <w:sz w:val="20"/>
        <w:szCs w:val="20"/>
      </w:rPr>
    </w:pPr>
    <w:r w:rsidRPr="00EB7B26">
      <w:rPr>
        <w:sz w:val="20"/>
        <w:szCs w:val="20"/>
      </w:rPr>
      <w:fldChar w:fldCharType="begin"/>
    </w:r>
    <w:r w:rsidRPr="00EB7B26">
      <w:rPr>
        <w:sz w:val="20"/>
        <w:szCs w:val="20"/>
      </w:rPr>
      <w:instrText xml:space="preserve"> PAGE   \* MERGEFORMAT </w:instrText>
    </w:r>
    <w:r w:rsidRPr="00EB7B26">
      <w:rPr>
        <w:sz w:val="20"/>
        <w:szCs w:val="20"/>
      </w:rPr>
      <w:fldChar w:fldCharType="separate"/>
    </w:r>
    <w:r w:rsidR="004D2E95">
      <w:rPr>
        <w:noProof/>
        <w:sz w:val="20"/>
        <w:szCs w:val="20"/>
      </w:rPr>
      <w:t>42</w:t>
    </w:r>
    <w:r w:rsidRPr="00EB7B26">
      <w:rPr>
        <w:sz w:val="20"/>
        <w:szCs w:val="20"/>
      </w:rPr>
      <w:fldChar w:fldCharType="end"/>
    </w:r>
  </w:p>
  <w:p w14:paraId="5D97AC10" w14:textId="77777777" w:rsidR="000B365D" w:rsidRDefault="000B365D">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D8B31" w14:textId="77777777" w:rsidR="000B365D" w:rsidRPr="00403019" w:rsidRDefault="000B365D">
    <w:pPr>
      <w:pStyle w:val="Noga"/>
      <w:jc w:val="center"/>
      <w:rPr>
        <w:sz w:val="18"/>
        <w:szCs w:val="18"/>
      </w:rPr>
    </w:pPr>
    <w:r w:rsidRPr="00403019">
      <w:rPr>
        <w:sz w:val="18"/>
        <w:szCs w:val="18"/>
      </w:rPr>
      <w:fldChar w:fldCharType="begin"/>
    </w:r>
    <w:r w:rsidRPr="00403019">
      <w:rPr>
        <w:sz w:val="18"/>
        <w:szCs w:val="18"/>
      </w:rPr>
      <w:instrText xml:space="preserve"> PAGE   \* MERGEFORMAT </w:instrText>
    </w:r>
    <w:r w:rsidRPr="00403019">
      <w:rPr>
        <w:sz w:val="18"/>
        <w:szCs w:val="18"/>
      </w:rPr>
      <w:fldChar w:fldCharType="separate"/>
    </w:r>
    <w:r w:rsidR="004D2E95">
      <w:rPr>
        <w:noProof/>
        <w:sz w:val="18"/>
        <w:szCs w:val="18"/>
      </w:rPr>
      <w:t>59</w:t>
    </w:r>
    <w:r w:rsidRPr="00403019">
      <w:rPr>
        <w:sz w:val="18"/>
        <w:szCs w:val="18"/>
      </w:rPr>
      <w:fldChar w:fldCharType="end"/>
    </w:r>
  </w:p>
  <w:p w14:paraId="2901CF10" w14:textId="77777777" w:rsidR="000B365D" w:rsidRDefault="000B365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7327E8" w14:textId="77777777" w:rsidR="006C7EC4" w:rsidRDefault="006C7EC4" w:rsidP="000D10D1">
      <w:r>
        <w:separator/>
      </w:r>
    </w:p>
  </w:footnote>
  <w:footnote w:type="continuationSeparator" w:id="0">
    <w:p w14:paraId="59B9B8F9" w14:textId="77777777" w:rsidR="006C7EC4" w:rsidRDefault="006C7EC4" w:rsidP="000D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B7D1E" w14:textId="77777777" w:rsidR="0070369B" w:rsidRPr="0070369B" w:rsidRDefault="0070369B" w:rsidP="0070369B">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FE UM</w:t>
    </w:r>
  </w:p>
  <w:p w14:paraId="4A4BC8A1" w14:textId="57FC3A47" w:rsidR="0070369B" w:rsidRPr="0070369B" w:rsidRDefault="0070369B" w:rsidP="0070369B">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ŠP 2. STOPNJE Energ</w:t>
    </w:r>
    <w:r>
      <w:rPr>
        <w:rFonts w:asciiTheme="minorHAnsi" w:hAnsiTheme="minorHAnsi" w:cstheme="minorHAnsi"/>
        <w:b/>
        <w:sz w:val="20"/>
        <w:szCs w:val="20"/>
      </w:rPr>
      <w:t>e</w:t>
    </w:r>
    <w:r w:rsidRPr="0070369B">
      <w:rPr>
        <w:rFonts w:asciiTheme="minorHAnsi" w:hAnsiTheme="minorHAnsi" w:cstheme="minorHAnsi"/>
        <w:b/>
        <w:sz w:val="20"/>
        <w:szCs w:val="20"/>
      </w:rPr>
      <w:t>tika</w:t>
    </w:r>
  </w:p>
  <w:p w14:paraId="585CB56F" w14:textId="31130E33" w:rsidR="0070369B" w:rsidRDefault="0070369B" w:rsidP="0070369B">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 xml:space="preserve">22/23 </w:t>
    </w:r>
    <w:r w:rsidR="00D25A6E">
      <w:rPr>
        <w:rFonts w:asciiTheme="minorHAnsi" w:hAnsiTheme="minorHAnsi" w:cstheme="minorHAnsi"/>
        <w:b/>
        <w:sz w:val="20"/>
        <w:szCs w:val="20"/>
      </w:rPr>
      <w:t>in 23/24</w:t>
    </w:r>
  </w:p>
  <w:p w14:paraId="6897E360" w14:textId="086269D4" w:rsidR="000B365D" w:rsidRPr="0070369B" w:rsidRDefault="0070369B" w:rsidP="0070369B">
    <w:pPr>
      <w:pStyle w:val="Besedilooblaka"/>
      <w:shd w:val="clear" w:color="auto" w:fill="FFFFFF"/>
      <w:jc w:val="right"/>
    </w:pPr>
    <w:r>
      <w:rPr>
        <w:rFonts w:asciiTheme="minorHAnsi" w:hAnsiTheme="minorHAnsi" w:cstheme="minorHAnsi"/>
        <w:b/>
        <w:sz w:val="20"/>
        <w:szCs w:val="20"/>
      </w:rPr>
      <w:t>Izbirne učne enote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C5D5D" w14:textId="77777777" w:rsidR="0070369B" w:rsidRPr="0070369B" w:rsidRDefault="0070369B" w:rsidP="0070369B">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FE UM</w:t>
    </w:r>
  </w:p>
  <w:p w14:paraId="3A7699F8" w14:textId="77777777" w:rsidR="0070369B" w:rsidRPr="0070369B" w:rsidRDefault="0070369B" w:rsidP="0070369B">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ŠP 2. STOPNJE Energ</w:t>
    </w:r>
    <w:r>
      <w:rPr>
        <w:rFonts w:asciiTheme="minorHAnsi" w:hAnsiTheme="minorHAnsi" w:cstheme="minorHAnsi"/>
        <w:b/>
        <w:sz w:val="20"/>
        <w:szCs w:val="20"/>
      </w:rPr>
      <w:t>e</w:t>
    </w:r>
    <w:r w:rsidRPr="0070369B">
      <w:rPr>
        <w:rFonts w:asciiTheme="minorHAnsi" w:hAnsiTheme="minorHAnsi" w:cstheme="minorHAnsi"/>
        <w:b/>
        <w:sz w:val="20"/>
        <w:szCs w:val="20"/>
      </w:rPr>
      <w:t>tika</w:t>
    </w:r>
  </w:p>
  <w:p w14:paraId="72FD891F" w14:textId="77777777" w:rsidR="0070369B" w:rsidRDefault="0070369B" w:rsidP="0070369B">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 xml:space="preserve">22/23 </w:t>
    </w:r>
  </w:p>
  <w:p w14:paraId="614832AC" w14:textId="3A21CCAC" w:rsidR="000B365D" w:rsidRPr="0070369B" w:rsidRDefault="0070369B" w:rsidP="0070369B">
    <w:pPr>
      <w:pStyle w:val="Besedilooblaka"/>
      <w:shd w:val="clear" w:color="auto" w:fill="FFFFFF"/>
      <w:jc w:val="right"/>
    </w:pPr>
    <w:r>
      <w:rPr>
        <w:rFonts w:asciiTheme="minorHAnsi" w:hAnsiTheme="minorHAnsi" w:cstheme="minorHAnsi"/>
        <w:b/>
        <w:sz w:val="20"/>
        <w:szCs w:val="20"/>
      </w:rPr>
      <w:t>Izbirne učne enote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D72BE" w14:textId="77777777" w:rsidR="0070369B" w:rsidRPr="0070369B" w:rsidRDefault="0070369B" w:rsidP="0070369B">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FE UM</w:t>
    </w:r>
  </w:p>
  <w:p w14:paraId="6C57DDAE" w14:textId="77777777" w:rsidR="0070369B" w:rsidRPr="0070369B" w:rsidRDefault="0070369B" w:rsidP="0070369B">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ŠP 2. STOPNJE Energ</w:t>
    </w:r>
    <w:r>
      <w:rPr>
        <w:rFonts w:asciiTheme="minorHAnsi" w:hAnsiTheme="minorHAnsi" w:cstheme="minorHAnsi"/>
        <w:b/>
        <w:sz w:val="20"/>
        <w:szCs w:val="20"/>
      </w:rPr>
      <w:t>e</w:t>
    </w:r>
    <w:r w:rsidRPr="0070369B">
      <w:rPr>
        <w:rFonts w:asciiTheme="minorHAnsi" w:hAnsiTheme="minorHAnsi" w:cstheme="minorHAnsi"/>
        <w:b/>
        <w:sz w:val="20"/>
        <w:szCs w:val="20"/>
      </w:rPr>
      <w:t>tika</w:t>
    </w:r>
  </w:p>
  <w:p w14:paraId="01E04364" w14:textId="77777777" w:rsidR="0070369B" w:rsidRDefault="0070369B" w:rsidP="0070369B">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 xml:space="preserve">22/23 </w:t>
    </w:r>
  </w:p>
  <w:p w14:paraId="0D543789" w14:textId="1872167F" w:rsidR="000B365D" w:rsidRPr="0070369B" w:rsidRDefault="0070369B" w:rsidP="0070369B">
    <w:pPr>
      <w:pStyle w:val="Besedilooblaka"/>
      <w:shd w:val="clear" w:color="auto" w:fill="FFFFFF"/>
      <w:jc w:val="right"/>
    </w:pPr>
    <w:r>
      <w:rPr>
        <w:rFonts w:asciiTheme="minorHAnsi" w:hAnsiTheme="minorHAnsi" w:cstheme="minorHAnsi"/>
        <w:b/>
        <w:sz w:val="20"/>
        <w:szCs w:val="20"/>
      </w:rPr>
      <w:t>Izbirne učne enote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5B6D6" w14:textId="77777777" w:rsidR="0070369B" w:rsidRPr="0070369B" w:rsidRDefault="0070369B" w:rsidP="0070369B">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FE UM</w:t>
    </w:r>
  </w:p>
  <w:p w14:paraId="00D4327F" w14:textId="77777777" w:rsidR="0070369B" w:rsidRPr="0070369B" w:rsidRDefault="0070369B" w:rsidP="0070369B">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ŠP 2. STOPNJE Energ</w:t>
    </w:r>
    <w:r>
      <w:rPr>
        <w:rFonts w:asciiTheme="minorHAnsi" w:hAnsiTheme="minorHAnsi" w:cstheme="minorHAnsi"/>
        <w:b/>
        <w:sz w:val="20"/>
        <w:szCs w:val="20"/>
      </w:rPr>
      <w:t>e</w:t>
    </w:r>
    <w:r w:rsidRPr="0070369B">
      <w:rPr>
        <w:rFonts w:asciiTheme="minorHAnsi" w:hAnsiTheme="minorHAnsi" w:cstheme="minorHAnsi"/>
        <w:b/>
        <w:sz w:val="20"/>
        <w:szCs w:val="20"/>
      </w:rPr>
      <w:t>tika</w:t>
    </w:r>
  </w:p>
  <w:p w14:paraId="67A1E443" w14:textId="77777777" w:rsidR="0070369B" w:rsidRDefault="0070369B" w:rsidP="0070369B">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 xml:space="preserve">22/23 </w:t>
    </w:r>
  </w:p>
  <w:p w14:paraId="60E3902B" w14:textId="5AA65793" w:rsidR="000B365D" w:rsidRPr="00A66B7F" w:rsidRDefault="0070369B" w:rsidP="0070369B">
    <w:pPr>
      <w:pStyle w:val="Besedilooblaka"/>
      <w:shd w:val="clear" w:color="auto" w:fill="FFFFFF"/>
      <w:jc w:val="right"/>
    </w:pPr>
    <w:r>
      <w:rPr>
        <w:rFonts w:asciiTheme="minorHAnsi" w:hAnsiTheme="minorHAnsi" w:cstheme="minorHAnsi"/>
        <w:b/>
        <w:sz w:val="20"/>
        <w:szCs w:val="20"/>
      </w:rPr>
      <w:t>Izbirne učne enote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A883B" w14:textId="77777777" w:rsidR="0070369B" w:rsidRPr="0070369B" w:rsidRDefault="0070369B" w:rsidP="0070369B">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FE UM</w:t>
    </w:r>
  </w:p>
  <w:p w14:paraId="09C91382" w14:textId="77777777" w:rsidR="0070369B" w:rsidRPr="0070369B" w:rsidRDefault="0070369B" w:rsidP="0070369B">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ŠP 2. STOPNJE Energ</w:t>
    </w:r>
    <w:r>
      <w:rPr>
        <w:rFonts w:asciiTheme="minorHAnsi" w:hAnsiTheme="minorHAnsi" w:cstheme="minorHAnsi"/>
        <w:b/>
        <w:sz w:val="20"/>
        <w:szCs w:val="20"/>
      </w:rPr>
      <w:t>e</w:t>
    </w:r>
    <w:r w:rsidRPr="0070369B">
      <w:rPr>
        <w:rFonts w:asciiTheme="minorHAnsi" w:hAnsiTheme="minorHAnsi" w:cstheme="minorHAnsi"/>
        <w:b/>
        <w:sz w:val="20"/>
        <w:szCs w:val="20"/>
      </w:rPr>
      <w:t>tika</w:t>
    </w:r>
  </w:p>
  <w:p w14:paraId="01FE0E10" w14:textId="77777777" w:rsidR="0070369B" w:rsidRDefault="0070369B" w:rsidP="0070369B">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 xml:space="preserve">22/23 </w:t>
    </w:r>
  </w:p>
  <w:p w14:paraId="08ABA32D" w14:textId="41974A5B" w:rsidR="000B365D" w:rsidRPr="00A66B7F" w:rsidRDefault="0070369B" w:rsidP="0070369B">
    <w:pPr>
      <w:pStyle w:val="Besedilooblaka"/>
      <w:shd w:val="clear" w:color="auto" w:fill="FFFFFF"/>
      <w:jc w:val="right"/>
    </w:pPr>
    <w:r>
      <w:rPr>
        <w:rFonts w:asciiTheme="minorHAnsi" w:hAnsiTheme="minorHAnsi" w:cstheme="minorHAnsi"/>
        <w:b/>
        <w:sz w:val="20"/>
        <w:szCs w:val="20"/>
      </w:rPr>
      <w:t>Izbirne učne enote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51395" w14:textId="77777777" w:rsidR="0070369B" w:rsidRPr="0070369B" w:rsidRDefault="0070369B" w:rsidP="0070369B">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FE UM</w:t>
    </w:r>
  </w:p>
  <w:p w14:paraId="530D284C" w14:textId="77777777" w:rsidR="0070369B" w:rsidRPr="0070369B" w:rsidRDefault="0070369B" w:rsidP="0070369B">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ŠP 2. STOPNJE Energ</w:t>
    </w:r>
    <w:r>
      <w:rPr>
        <w:rFonts w:asciiTheme="minorHAnsi" w:hAnsiTheme="minorHAnsi" w:cstheme="minorHAnsi"/>
        <w:b/>
        <w:sz w:val="20"/>
        <w:szCs w:val="20"/>
      </w:rPr>
      <w:t>e</w:t>
    </w:r>
    <w:r w:rsidRPr="0070369B">
      <w:rPr>
        <w:rFonts w:asciiTheme="minorHAnsi" w:hAnsiTheme="minorHAnsi" w:cstheme="minorHAnsi"/>
        <w:b/>
        <w:sz w:val="20"/>
        <w:szCs w:val="20"/>
      </w:rPr>
      <w:t>tika</w:t>
    </w:r>
  </w:p>
  <w:p w14:paraId="3ACFDE7A" w14:textId="77777777" w:rsidR="0070369B" w:rsidRDefault="0070369B" w:rsidP="0070369B">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 xml:space="preserve">22/23 </w:t>
    </w:r>
  </w:p>
  <w:p w14:paraId="57A5E063" w14:textId="5767A2A6" w:rsidR="000B365D" w:rsidRPr="0070369B" w:rsidRDefault="0070369B" w:rsidP="0070369B">
    <w:pPr>
      <w:pStyle w:val="Besedilooblaka"/>
      <w:shd w:val="clear" w:color="auto" w:fill="FFFFFF"/>
      <w:jc w:val="right"/>
    </w:pPr>
    <w:r>
      <w:rPr>
        <w:rFonts w:asciiTheme="minorHAnsi" w:hAnsiTheme="minorHAnsi" w:cstheme="minorHAnsi"/>
        <w:b/>
        <w:sz w:val="20"/>
        <w:szCs w:val="20"/>
      </w:rPr>
      <w:t>Izbirne učne enote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9910669A"/>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5B4EED6"/>
    <w:lvl w:ilvl="0">
      <w:start w:val="1"/>
      <w:numFmt w:val="bullet"/>
      <w:pStyle w:val="Oznaenseznam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130158C"/>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0264D91"/>
    <w:multiLevelType w:val="hybridMultilevel"/>
    <w:tmpl w:val="E1FE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35F88"/>
    <w:multiLevelType w:val="hybridMultilevel"/>
    <w:tmpl w:val="79F4F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43FC2"/>
    <w:multiLevelType w:val="hybridMultilevel"/>
    <w:tmpl w:val="7194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F131A"/>
    <w:multiLevelType w:val="hybridMultilevel"/>
    <w:tmpl w:val="E27EBE2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515A3"/>
    <w:multiLevelType w:val="hybridMultilevel"/>
    <w:tmpl w:val="798A25DA"/>
    <w:lvl w:ilvl="0" w:tplc="04240001">
      <w:start w:val="1"/>
      <w:numFmt w:val="bullet"/>
      <w:lvlText w:val=""/>
      <w:lvlJc w:val="left"/>
      <w:pPr>
        <w:tabs>
          <w:tab w:val="num" w:pos="360"/>
        </w:tabs>
        <w:ind w:left="360" w:hanging="360"/>
      </w:pPr>
      <w:rPr>
        <w:rFonts w:ascii="Symbol" w:hAnsi="Symbol" w:hint="default"/>
        <w:b/>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3863E58"/>
    <w:multiLevelType w:val="hybridMultilevel"/>
    <w:tmpl w:val="CCA2EF60"/>
    <w:lvl w:ilvl="0" w:tplc="D3502902">
      <w:start w:val="1"/>
      <w:numFmt w:val="bullet"/>
      <w:pStyle w:val="Kazalovsebine3"/>
      <w:lvlText w:val=""/>
      <w:lvlJc w:val="left"/>
      <w:pPr>
        <w:ind w:left="360" w:hanging="360"/>
      </w:pPr>
      <w:rPr>
        <w:rFonts w:ascii="Symbol" w:hAnsi="Symbol" w:hint="default"/>
      </w:rPr>
    </w:lvl>
    <w:lvl w:ilvl="1" w:tplc="04240003" w:tentative="1">
      <w:start w:val="1"/>
      <w:numFmt w:val="bullet"/>
      <w:lvlText w:val="o"/>
      <w:lvlJc w:val="left"/>
      <w:pPr>
        <w:ind w:left="849" w:hanging="360"/>
      </w:pPr>
      <w:rPr>
        <w:rFonts w:ascii="Courier New" w:hAnsi="Courier New" w:cs="Courier New" w:hint="default"/>
      </w:rPr>
    </w:lvl>
    <w:lvl w:ilvl="2" w:tplc="04240005" w:tentative="1">
      <w:start w:val="1"/>
      <w:numFmt w:val="bullet"/>
      <w:lvlText w:val=""/>
      <w:lvlJc w:val="left"/>
      <w:pPr>
        <w:ind w:left="1569" w:hanging="360"/>
      </w:pPr>
      <w:rPr>
        <w:rFonts w:ascii="Wingdings" w:hAnsi="Wingdings" w:hint="default"/>
      </w:rPr>
    </w:lvl>
    <w:lvl w:ilvl="3" w:tplc="04240001" w:tentative="1">
      <w:start w:val="1"/>
      <w:numFmt w:val="bullet"/>
      <w:lvlText w:val=""/>
      <w:lvlJc w:val="left"/>
      <w:pPr>
        <w:ind w:left="2289" w:hanging="360"/>
      </w:pPr>
      <w:rPr>
        <w:rFonts w:ascii="Symbol" w:hAnsi="Symbol" w:hint="default"/>
      </w:rPr>
    </w:lvl>
    <w:lvl w:ilvl="4" w:tplc="04240003" w:tentative="1">
      <w:start w:val="1"/>
      <w:numFmt w:val="bullet"/>
      <w:lvlText w:val="o"/>
      <w:lvlJc w:val="left"/>
      <w:pPr>
        <w:ind w:left="3009" w:hanging="360"/>
      </w:pPr>
      <w:rPr>
        <w:rFonts w:ascii="Courier New" w:hAnsi="Courier New" w:cs="Courier New" w:hint="default"/>
      </w:rPr>
    </w:lvl>
    <w:lvl w:ilvl="5" w:tplc="04240005" w:tentative="1">
      <w:start w:val="1"/>
      <w:numFmt w:val="bullet"/>
      <w:lvlText w:val=""/>
      <w:lvlJc w:val="left"/>
      <w:pPr>
        <w:ind w:left="3729" w:hanging="360"/>
      </w:pPr>
      <w:rPr>
        <w:rFonts w:ascii="Wingdings" w:hAnsi="Wingdings" w:hint="default"/>
      </w:rPr>
    </w:lvl>
    <w:lvl w:ilvl="6" w:tplc="04240001" w:tentative="1">
      <w:start w:val="1"/>
      <w:numFmt w:val="bullet"/>
      <w:lvlText w:val=""/>
      <w:lvlJc w:val="left"/>
      <w:pPr>
        <w:ind w:left="4449" w:hanging="360"/>
      </w:pPr>
      <w:rPr>
        <w:rFonts w:ascii="Symbol" w:hAnsi="Symbol" w:hint="default"/>
      </w:rPr>
    </w:lvl>
    <w:lvl w:ilvl="7" w:tplc="04240003" w:tentative="1">
      <w:start w:val="1"/>
      <w:numFmt w:val="bullet"/>
      <w:lvlText w:val="o"/>
      <w:lvlJc w:val="left"/>
      <w:pPr>
        <w:ind w:left="5169" w:hanging="360"/>
      </w:pPr>
      <w:rPr>
        <w:rFonts w:ascii="Courier New" w:hAnsi="Courier New" w:cs="Courier New" w:hint="default"/>
      </w:rPr>
    </w:lvl>
    <w:lvl w:ilvl="8" w:tplc="04240005" w:tentative="1">
      <w:start w:val="1"/>
      <w:numFmt w:val="bullet"/>
      <w:lvlText w:val=""/>
      <w:lvlJc w:val="left"/>
      <w:pPr>
        <w:ind w:left="5889" w:hanging="360"/>
      </w:pPr>
      <w:rPr>
        <w:rFonts w:ascii="Wingdings" w:hAnsi="Wingdings" w:hint="default"/>
      </w:rPr>
    </w:lvl>
  </w:abstractNum>
  <w:abstractNum w:abstractNumId="9" w15:restartNumberingAfterBreak="0">
    <w:nsid w:val="15340E13"/>
    <w:multiLevelType w:val="hybridMultilevel"/>
    <w:tmpl w:val="52DAEE14"/>
    <w:lvl w:ilvl="0" w:tplc="26F629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66C4F8A"/>
    <w:multiLevelType w:val="hybridMultilevel"/>
    <w:tmpl w:val="B8F6617A"/>
    <w:lvl w:ilvl="0" w:tplc="26F6298E">
      <w:start w:val="1"/>
      <w:numFmt w:val="decimal"/>
      <w:lvlText w:val="%1."/>
      <w:lvlJc w:val="left"/>
      <w:pPr>
        <w:ind w:left="473"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17FE204C"/>
    <w:multiLevelType w:val="hybridMultilevel"/>
    <w:tmpl w:val="60B6BFF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1A4210D6"/>
    <w:multiLevelType w:val="hybridMultilevel"/>
    <w:tmpl w:val="4DEEFF6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CAD3F17"/>
    <w:multiLevelType w:val="hybridMultilevel"/>
    <w:tmpl w:val="3A88E6BC"/>
    <w:lvl w:ilvl="0" w:tplc="EE28373C">
      <w:start w:val="263"/>
      <w:numFmt w:val="bullet"/>
      <w:lvlText w:val="-"/>
      <w:lvlJc w:val="left"/>
      <w:pPr>
        <w:tabs>
          <w:tab w:val="num" w:pos="540"/>
        </w:tabs>
        <w:ind w:left="540" w:hanging="360"/>
      </w:pPr>
      <w:rPr>
        <w:rFonts w:ascii="Arial" w:eastAsia="Times New Roman" w:hAnsi="Arial" w:cs="Arial" w:hint="default"/>
      </w:rPr>
    </w:lvl>
    <w:lvl w:ilvl="1" w:tplc="04240003">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1D126A91"/>
    <w:multiLevelType w:val="hybridMultilevel"/>
    <w:tmpl w:val="013A63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DAC01F0"/>
    <w:multiLevelType w:val="hybridMultilevel"/>
    <w:tmpl w:val="CBAAB1C6"/>
    <w:lvl w:ilvl="0" w:tplc="575CC0A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E457803"/>
    <w:multiLevelType w:val="hybridMultilevel"/>
    <w:tmpl w:val="A3903318"/>
    <w:lvl w:ilvl="0" w:tplc="3FB2F2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EB1C08"/>
    <w:multiLevelType w:val="hybridMultilevel"/>
    <w:tmpl w:val="5BEA7D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2AC6C0F"/>
    <w:multiLevelType w:val="hybridMultilevel"/>
    <w:tmpl w:val="0A884ED8"/>
    <w:lvl w:ilvl="0" w:tplc="A7FAACE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3BA4B21"/>
    <w:multiLevelType w:val="hybridMultilevel"/>
    <w:tmpl w:val="110ECA34"/>
    <w:lvl w:ilvl="0" w:tplc="FFFFFFFF">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7F35301"/>
    <w:multiLevelType w:val="hybridMultilevel"/>
    <w:tmpl w:val="2640BC3E"/>
    <w:lvl w:ilvl="0" w:tplc="04240001">
      <w:start w:val="1"/>
      <w:numFmt w:val="bullet"/>
      <w:lvlText w:val=""/>
      <w:lvlJc w:val="left"/>
      <w:pPr>
        <w:tabs>
          <w:tab w:val="num" w:pos="720"/>
        </w:tabs>
        <w:ind w:left="720" w:hanging="360"/>
      </w:pPr>
      <w:rPr>
        <w:rFonts w:ascii="Symbol" w:hAnsi="Symbol" w:hint="default"/>
      </w:rPr>
    </w:lvl>
    <w:lvl w:ilvl="1" w:tplc="06347322">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2A0528"/>
    <w:multiLevelType w:val="hybridMultilevel"/>
    <w:tmpl w:val="F2FE9666"/>
    <w:lvl w:ilvl="0" w:tplc="0409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145862"/>
    <w:multiLevelType w:val="hybridMultilevel"/>
    <w:tmpl w:val="0AEA1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2751E4"/>
    <w:multiLevelType w:val="multilevel"/>
    <w:tmpl w:val="ECE229FA"/>
    <w:lvl w:ilvl="0">
      <w:start w:val="1"/>
      <w:numFmt w:val="bullet"/>
      <w:lvlText w:val=""/>
      <w:lvlJc w:val="left"/>
      <w:pPr>
        <w:tabs>
          <w:tab w:val="num" w:pos="360"/>
        </w:tabs>
        <w:ind w:left="360" w:hanging="360"/>
      </w:pPr>
      <w:rPr>
        <w:rFonts w:ascii="Symbol" w:hAnsi="Symbol" w:hint="default"/>
      </w:rPr>
    </w:lvl>
    <w:lvl w:ilvl="1">
      <w:start w:val="1"/>
      <w:numFmt w:val="upperRoman"/>
      <w:lvlText w:val="%2."/>
      <w:lvlJc w:val="left"/>
      <w:pPr>
        <w:ind w:left="1440" w:hanging="720"/>
      </w:pPr>
      <w:rPr>
        <w:rFonts w:hint="default"/>
        <w:b w:val="0"/>
      </w:rPr>
    </w:lvl>
    <w:lvl w:ilvl="2">
      <w:numFmt w:val="bullet"/>
      <w:lvlText w:val="-"/>
      <w:lvlJc w:val="left"/>
      <w:pPr>
        <w:ind w:left="1800" w:hanging="360"/>
      </w:pPr>
      <w:rPr>
        <w:rFonts w:ascii="Calibri" w:eastAsia="Calibri" w:hAnsi="Calibri" w:cs="Aria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3B6014D"/>
    <w:multiLevelType w:val="hybridMultilevel"/>
    <w:tmpl w:val="357E8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4A4A09"/>
    <w:multiLevelType w:val="multilevel"/>
    <w:tmpl w:val="EDEE6ED6"/>
    <w:numStyleLink w:val="jernejaseznampike"/>
  </w:abstractNum>
  <w:abstractNum w:abstractNumId="26" w15:restartNumberingAfterBreak="0">
    <w:nsid w:val="387A685D"/>
    <w:multiLevelType w:val="hybridMultilevel"/>
    <w:tmpl w:val="BDBC460A"/>
    <w:lvl w:ilvl="0" w:tplc="FFFFFFFF">
      <w:start w:val="1"/>
      <w:numFmt w:val="bullet"/>
      <w:pStyle w:val="jernejaseznam1"/>
      <w:lvlText w:val="-"/>
      <w:lvlJc w:val="left"/>
      <w:pPr>
        <w:tabs>
          <w:tab w:val="num" w:pos="720"/>
        </w:tabs>
        <w:ind w:left="720" w:hanging="360"/>
      </w:pPr>
      <w:rPr>
        <w:rFonts w:ascii="Times New Roman" w:eastAsia="Times New Roman" w:hAnsi="Times New Roman" w:cs="Times New Roman" w:hint="default"/>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A4471FA"/>
    <w:multiLevelType w:val="hybridMultilevel"/>
    <w:tmpl w:val="93C20BA4"/>
    <w:lvl w:ilvl="0" w:tplc="26F6298E">
      <w:start w:val="1"/>
      <w:numFmt w:val="decimal"/>
      <w:lvlText w:val="%1."/>
      <w:lvlJc w:val="left"/>
      <w:pPr>
        <w:ind w:left="360" w:hanging="360"/>
      </w:pPr>
      <w:rPr>
        <w:rFonts w:hint="default"/>
      </w:rPr>
    </w:lvl>
    <w:lvl w:ilvl="1" w:tplc="04240019" w:tentative="1">
      <w:start w:val="1"/>
      <w:numFmt w:val="lowerLetter"/>
      <w:lvlText w:val="%2."/>
      <w:lvlJc w:val="left"/>
      <w:pPr>
        <w:ind w:left="1327" w:hanging="360"/>
      </w:pPr>
    </w:lvl>
    <w:lvl w:ilvl="2" w:tplc="0424001B" w:tentative="1">
      <w:start w:val="1"/>
      <w:numFmt w:val="lowerRoman"/>
      <w:lvlText w:val="%3."/>
      <w:lvlJc w:val="right"/>
      <w:pPr>
        <w:ind w:left="2047" w:hanging="180"/>
      </w:pPr>
    </w:lvl>
    <w:lvl w:ilvl="3" w:tplc="0424000F" w:tentative="1">
      <w:start w:val="1"/>
      <w:numFmt w:val="decimal"/>
      <w:lvlText w:val="%4."/>
      <w:lvlJc w:val="left"/>
      <w:pPr>
        <w:ind w:left="2767" w:hanging="360"/>
      </w:pPr>
    </w:lvl>
    <w:lvl w:ilvl="4" w:tplc="04240019" w:tentative="1">
      <w:start w:val="1"/>
      <w:numFmt w:val="lowerLetter"/>
      <w:lvlText w:val="%5."/>
      <w:lvlJc w:val="left"/>
      <w:pPr>
        <w:ind w:left="3487" w:hanging="360"/>
      </w:pPr>
    </w:lvl>
    <w:lvl w:ilvl="5" w:tplc="0424001B" w:tentative="1">
      <w:start w:val="1"/>
      <w:numFmt w:val="lowerRoman"/>
      <w:lvlText w:val="%6."/>
      <w:lvlJc w:val="right"/>
      <w:pPr>
        <w:ind w:left="4207" w:hanging="180"/>
      </w:pPr>
    </w:lvl>
    <w:lvl w:ilvl="6" w:tplc="0424000F" w:tentative="1">
      <w:start w:val="1"/>
      <w:numFmt w:val="decimal"/>
      <w:lvlText w:val="%7."/>
      <w:lvlJc w:val="left"/>
      <w:pPr>
        <w:ind w:left="4927" w:hanging="360"/>
      </w:pPr>
    </w:lvl>
    <w:lvl w:ilvl="7" w:tplc="04240019" w:tentative="1">
      <w:start w:val="1"/>
      <w:numFmt w:val="lowerLetter"/>
      <w:lvlText w:val="%8."/>
      <w:lvlJc w:val="left"/>
      <w:pPr>
        <w:ind w:left="5647" w:hanging="360"/>
      </w:pPr>
    </w:lvl>
    <w:lvl w:ilvl="8" w:tplc="0424001B" w:tentative="1">
      <w:start w:val="1"/>
      <w:numFmt w:val="lowerRoman"/>
      <w:lvlText w:val="%9."/>
      <w:lvlJc w:val="right"/>
      <w:pPr>
        <w:ind w:left="6367" w:hanging="180"/>
      </w:pPr>
    </w:lvl>
  </w:abstractNum>
  <w:abstractNum w:abstractNumId="28" w15:restartNumberingAfterBreak="0">
    <w:nsid w:val="3BAA3450"/>
    <w:multiLevelType w:val="hybridMultilevel"/>
    <w:tmpl w:val="7EDC24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3F6E1D7A"/>
    <w:multiLevelType w:val="hybridMultilevel"/>
    <w:tmpl w:val="F6B66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123187B"/>
    <w:multiLevelType w:val="hybridMultilevel"/>
    <w:tmpl w:val="CF08DD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2737218"/>
    <w:multiLevelType w:val="hybridMultilevel"/>
    <w:tmpl w:val="DB4A391C"/>
    <w:lvl w:ilvl="0" w:tplc="B226EE58">
      <w:start w:val="1"/>
      <w:numFmt w:val="bullet"/>
      <w:pStyle w:val="Poglavjepika"/>
      <w:lvlText w:val=""/>
      <w:lvlJc w:val="left"/>
      <w:pPr>
        <w:tabs>
          <w:tab w:val="num" w:pos="840"/>
        </w:tabs>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3CB1852"/>
    <w:multiLevelType w:val="hybridMultilevel"/>
    <w:tmpl w:val="5DBED364"/>
    <w:lvl w:ilvl="0" w:tplc="649ADEFA">
      <w:start w:val="1"/>
      <w:numFmt w:val="bullet"/>
      <w:lvlText w:val=""/>
      <w:lvlJc w:val="left"/>
      <w:pPr>
        <w:tabs>
          <w:tab w:val="num" w:pos="357"/>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E029A6"/>
    <w:multiLevelType w:val="hybridMultilevel"/>
    <w:tmpl w:val="7074ACCC"/>
    <w:lvl w:ilvl="0" w:tplc="E61A1D50">
      <w:start w:val="1"/>
      <w:numFmt w:val="bullet"/>
      <w:pStyle w:val="alineja"/>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B343CAC"/>
    <w:multiLevelType w:val="hybridMultilevel"/>
    <w:tmpl w:val="B0124DF2"/>
    <w:lvl w:ilvl="0" w:tplc="04090001">
      <w:start w:val="1"/>
      <w:numFmt w:val="bullet"/>
      <w:pStyle w:val="Referen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53419E"/>
    <w:multiLevelType w:val="hybridMultilevel"/>
    <w:tmpl w:val="0FC095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C6A3D38"/>
    <w:multiLevelType w:val="hybridMultilevel"/>
    <w:tmpl w:val="B8263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0168D8"/>
    <w:multiLevelType w:val="hybridMultilevel"/>
    <w:tmpl w:val="D7FC63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E084AC0"/>
    <w:multiLevelType w:val="multilevel"/>
    <w:tmpl w:val="EDEE6ED6"/>
    <w:numStyleLink w:val="jernejaseznampike"/>
  </w:abstractNum>
  <w:abstractNum w:abstractNumId="39" w15:restartNumberingAfterBreak="0">
    <w:nsid w:val="4E084F02"/>
    <w:multiLevelType w:val="multilevel"/>
    <w:tmpl w:val="EDEE6ED6"/>
    <w:styleLink w:val="jernejaseznampike"/>
    <w:lvl w:ilvl="0">
      <w:start w:val="1"/>
      <w:numFmt w:val="bullet"/>
      <w:lvlText w:val="●"/>
      <w:lvlJc w:val="left"/>
      <w:pPr>
        <w:tabs>
          <w:tab w:val="num" w:pos="227"/>
        </w:tabs>
        <w:ind w:left="227" w:hanging="227"/>
      </w:pPr>
      <w:rPr>
        <w:rFonts w:ascii="Arial Narrow" w:hAnsi="Arial Narrow" w:hint="default"/>
        <w:sz w:val="20"/>
      </w:rPr>
    </w:lvl>
    <w:lvl w:ilvl="1">
      <w:start w:val="1"/>
      <w:numFmt w:val="bullet"/>
      <w:lvlText w:val="o"/>
      <w:lvlJc w:val="left"/>
      <w:pPr>
        <w:tabs>
          <w:tab w:val="num" w:pos="1440"/>
        </w:tabs>
        <w:ind w:left="1440" w:hanging="360"/>
      </w:pPr>
      <w:rPr>
        <w:rFonts w:ascii="Arial Narrow" w:hAnsi="Arial Narrow" w:cs="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AB4439"/>
    <w:multiLevelType w:val="hybridMultilevel"/>
    <w:tmpl w:val="131A0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41861C1"/>
    <w:multiLevelType w:val="hybridMultilevel"/>
    <w:tmpl w:val="D5883BE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5892AAA"/>
    <w:multiLevelType w:val="hybridMultilevel"/>
    <w:tmpl w:val="03705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8DE72A8"/>
    <w:multiLevelType w:val="hybridMultilevel"/>
    <w:tmpl w:val="F0BAADC8"/>
    <w:lvl w:ilvl="0" w:tplc="230A9BA2">
      <w:numFmt w:val="bullet"/>
      <w:lvlText w:val=""/>
      <w:lvlJc w:val="left"/>
      <w:pPr>
        <w:tabs>
          <w:tab w:val="num" w:pos="288"/>
        </w:tabs>
        <w:ind w:left="288" w:hanging="288"/>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4871A9"/>
    <w:multiLevelType w:val="hybridMultilevel"/>
    <w:tmpl w:val="65FCD1B6"/>
    <w:lvl w:ilvl="0" w:tplc="04240001">
      <w:start w:val="1"/>
      <w:numFmt w:val="bullet"/>
      <w:lvlText w:val=""/>
      <w:lvlJc w:val="left"/>
      <w:pPr>
        <w:tabs>
          <w:tab w:val="num" w:pos="360"/>
        </w:tabs>
        <w:ind w:left="360" w:hanging="360"/>
      </w:pPr>
      <w:rPr>
        <w:rFonts w:ascii="Symbol" w:hAnsi="Symbol" w:hint="default"/>
        <w:b/>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5" w15:restartNumberingAfterBreak="0">
    <w:nsid w:val="5A110A49"/>
    <w:multiLevelType w:val="hybridMultilevel"/>
    <w:tmpl w:val="3CE0AD26"/>
    <w:lvl w:ilvl="0" w:tplc="2AD6B7C2">
      <w:start w:val="1"/>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5A345211"/>
    <w:multiLevelType w:val="multilevel"/>
    <w:tmpl w:val="EDEE6ED6"/>
    <w:numStyleLink w:val="jernejaseznampike"/>
  </w:abstractNum>
  <w:abstractNum w:abstractNumId="47" w15:restartNumberingAfterBreak="0">
    <w:nsid w:val="5A83210E"/>
    <w:multiLevelType w:val="multilevel"/>
    <w:tmpl w:val="EDEE6ED6"/>
    <w:numStyleLink w:val="jernejaseznampike"/>
  </w:abstractNum>
  <w:abstractNum w:abstractNumId="48" w15:restartNumberingAfterBreak="0">
    <w:nsid w:val="5D4B466B"/>
    <w:multiLevelType w:val="hybridMultilevel"/>
    <w:tmpl w:val="4A144B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4B0374"/>
    <w:multiLevelType w:val="hybridMultilevel"/>
    <w:tmpl w:val="C33C5B3A"/>
    <w:lvl w:ilvl="0" w:tplc="0DDE83D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5F4F30D7"/>
    <w:multiLevelType w:val="hybridMultilevel"/>
    <w:tmpl w:val="BCCEC51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658C6821"/>
    <w:multiLevelType w:val="hybridMultilevel"/>
    <w:tmpl w:val="D812B3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7D81549"/>
    <w:multiLevelType w:val="hybridMultilevel"/>
    <w:tmpl w:val="8DF42DB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A11517B"/>
    <w:multiLevelType w:val="hybridMultilevel"/>
    <w:tmpl w:val="7FB241EC"/>
    <w:lvl w:ilvl="0" w:tplc="3FB2F2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ABA2EEA"/>
    <w:multiLevelType w:val="hybridMultilevel"/>
    <w:tmpl w:val="27321E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B0B47D0"/>
    <w:multiLevelType w:val="multilevel"/>
    <w:tmpl w:val="EDEE6ED6"/>
    <w:numStyleLink w:val="jernejaseznampike"/>
  </w:abstractNum>
  <w:abstractNum w:abstractNumId="56" w15:restartNumberingAfterBreak="0">
    <w:nsid w:val="6E0A4916"/>
    <w:multiLevelType w:val="hybridMultilevel"/>
    <w:tmpl w:val="9C2A6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E1A17A7"/>
    <w:multiLevelType w:val="hybridMultilevel"/>
    <w:tmpl w:val="1F2E9890"/>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58" w15:restartNumberingAfterBreak="0">
    <w:nsid w:val="7125571C"/>
    <w:multiLevelType w:val="hybridMultilevel"/>
    <w:tmpl w:val="34EEE92E"/>
    <w:lvl w:ilvl="0" w:tplc="9168BB28">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9" w15:restartNumberingAfterBreak="0">
    <w:nsid w:val="71407580"/>
    <w:multiLevelType w:val="hybridMultilevel"/>
    <w:tmpl w:val="1234A6E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7C511BE"/>
    <w:multiLevelType w:val="hybridMultilevel"/>
    <w:tmpl w:val="1E900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BB52E7E"/>
    <w:multiLevelType w:val="hybridMultilevel"/>
    <w:tmpl w:val="0A884ED8"/>
    <w:lvl w:ilvl="0" w:tplc="A7FAACE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7D2D0E11"/>
    <w:multiLevelType w:val="hybridMultilevel"/>
    <w:tmpl w:val="90BAAC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EFD72B6"/>
    <w:multiLevelType w:val="hybridMultilevel"/>
    <w:tmpl w:val="52DAEE14"/>
    <w:lvl w:ilvl="0" w:tplc="26F629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F16489A"/>
    <w:multiLevelType w:val="hybridMultilevel"/>
    <w:tmpl w:val="FC2E09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63166196">
    <w:abstractNumId w:val="15"/>
  </w:num>
  <w:num w:numId="2" w16cid:durableId="774792215">
    <w:abstractNumId w:val="45"/>
  </w:num>
  <w:num w:numId="3" w16cid:durableId="468208460">
    <w:abstractNumId w:val="37"/>
  </w:num>
  <w:num w:numId="4" w16cid:durableId="31733865">
    <w:abstractNumId w:val="64"/>
  </w:num>
  <w:num w:numId="5" w16cid:durableId="349183129">
    <w:abstractNumId w:val="30"/>
  </w:num>
  <w:num w:numId="6" w16cid:durableId="1873571099">
    <w:abstractNumId w:val="2"/>
  </w:num>
  <w:num w:numId="7" w16cid:durableId="163595778">
    <w:abstractNumId w:val="10"/>
  </w:num>
  <w:num w:numId="8" w16cid:durableId="2080201835">
    <w:abstractNumId w:val="39"/>
  </w:num>
  <w:num w:numId="9" w16cid:durableId="1906062905">
    <w:abstractNumId w:val="20"/>
  </w:num>
  <w:num w:numId="10" w16cid:durableId="450318619">
    <w:abstractNumId w:val="11"/>
  </w:num>
  <w:num w:numId="11" w16cid:durableId="1443203">
    <w:abstractNumId w:val="22"/>
  </w:num>
  <w:num w:numId="12" w16cid:durableId="1337610288">
    <w:abstractNumId w:val="36"/>
  </w:num>
  <w:num w:numId="13" w16cid:durableId="1052197056">
    <w:abstractNumId w:val="28"/>
  </w:num>
  <w:num w:numId="14" w16cid:durableId="662200618">
    <w:abstractNumId w:val="12"/>
  </w:num>
  <w:num w:numId="15" w16cid:durableId="1605771442">
    <w:abstractNumId w:val="19"/>
  </w:num>
  <w:num w:numId="16" w16cid:durableId="1396470076">
    <w:abstractNumId w:val="60"/>
  </w:num>
  <w:num w:numId="17" w16cid:durableId="1825007581">
    <w:abstractNumId w:val="62"/>
  </w:num>
  <w:num w:numId="18" w16cid:durableId="1846088137">
    <w:abstractNumId w:val="43"/>
  </w:num>
  <w:num w:numId="19" w16cid:durableId="194315101">
    <w:abstractNumId w:val="48"/>
  </w:num>
  <w:num w:numId="20" w16cid:durableId="1744446347">
    <w:abstractNumId w:val="24"/>
  </w:num>
  <w:num w:numId="21" w16cid:durableId="407964248">
    <w:abstractNumId w:val="9"/>
  </w:num>
  <w:num w:numId="22" w16cid:durableId="1149592788">
    <w:abstractNumId w:val="61"/>
  </w:num>
  <w:num w:numId="23" w16cid:durableId="299263716">
    <w:abstractNumId w:val="13"/>
  </w:num>
  <w:num w:numId="24" w16cid:durableId="544760212">
    <w:abstractNumId w:val="57"/>
  </w:num>
  <w:num w:numId="25" w16cid:durableId="2056541466">
    <w:abstractNumId w:val="32"/>
  </w:num>
  <w:num w:numId="26" w16cid:durableId="2095130202">
    <w:abstractNumId w:val="17"/>
  </w:num>
  <w:num w:numId="27" w16cid:durableId="429161666">
    <w:abstractNumId w:val="50"/>
  </w:num>
  <w:num w:numId="28" w16cid:durableId="787551695">
    <w:abstractNumId w:val="53"/>
  </w:num>
  <w:num w:numId="29" w16cid:durableId="1423910468">
    <w:abstractNumId w:val="16"/>
  </w:num>
  <w:num w:numId="30" w16cid:durableId="790711445">
    <w:abstractNumId w:val="21"/>
  </w:num>
  <w:num w:numId="31" w16cid:durableId="246153928">
    <w:abstractNumId w:val="26"/>
  </w:num>
  <w:num w:numId="32" w16cid:durableId="745492558">
    <w:abstractNumId w:val="31"/>
  </w:num>
  <w:num w:numId="33" w16cid:durableId="1214736835">
    <w:abstractNumId w:val="34"/>
  </w:num>
  <w:num w:numId="34" w16cid:durableId="358092632">
    <w:abstractNumId w:val="33"/>
  </w:num>
  <w:num w:numId="35" w16cid:durableId="1448348992">
    <w:abstractNumId w:val="8"/>
  </w:num>
  <w:num w:numId="36" w16cid:durableId="55594072">
    <w:abstractNumId w:val="1"/>
  </w:num>
  <w:num w:numId="37" w16cid:durableId="135294565">
    <w:abstractNumId w:val="0"/>
  </w:num>
  <w:num w:numId="38" w16cid:durableId="140773018">
    <w:abstractNumId w:val="52"/>
  </w:num>
  <w:num w:numId="39" w16cid:durableId="1918243599">
    <w:abstractNumId w:val="4"/>
  </w:num>
  <w:num w:numId="40" w16cid:durableId="830409566">
    <w:abstractNumId w:val="56"/>
  </w:num>
  <w:num w:numId="41" w16cid:durableId="1879120744">
    <w:abstractNumId w:val="14"/>
  </w:num>
  <w:num w:numId="42" w16cid:durableId="188182730">
    <w:abstractNumId w:val="6"/>
  </w:num>
  <w:num w:numId="43" w16cid:durableId="220137220">
    <w:abstractNumId w:val="59"/>
  </w:num>
  <w:num w:numId="44" w16cid:durableId="881091514">
    <w:abstractNumId w:val="44"/>
  </w:num>
  <w:num w:numId="45" w16cid:durableId="1822237945">
    <w:abstractNumId w:val="7"/>
  </w:num>
  <w:num w:numId="46" w16cid:durableId="227153731">
    <w:abstractNumId w:val="23"/>
  </w:num>
  <w:num w:numId="47" w16cid:durableId="880476852">
    <w:abstractNumId w:val="41"/>
  </w:num>
  <w:num w:numId="48" w16cid:durableId="1163619632">
    <w:abstractNumId w:val="5"/>
  </w:num>
  <w:num w:numId="49" w16cid:durableId="817572872">
    <w:abstractNumId w:val="3"/>
  </w:num>
  <w:num w:numId="50" w16cid:durableId="1073577804">
    <w:abstractNumId w:val="27"/>
  </w:num>
  <w:num w:numId="51" w16cid:durableId="1114254014">
    <w:abstractNumId w:val="18"/>
  </w:num>
  <w:num w:numId="52" w16cid:durableId="685324621">
    <w:abstractNumId w:val="63"/>
  </w:num>
  <w:num w:numId="53" w16cid:durableId="601307894">
    <w:abstractNumId w:val="35"/>
  </w:num>
  <w:num w:numId="54" w16cid:durableId="1452627796">
    <w:abstractNumId w:val="38"/>
  </w:num>
  <w:num w:numId="55" w16cid:durableId="1808276773">
    <w:abstractNumId w:val="47"/>
  </w:num>
  <w:num w:numId="56" w16cid:durableId="1016007190">
    <w:abstractNumId w:val="25"/>
  </w:num>
  <w:num w:numId="57" w16cid:durableId="336228582">
    <w:abstractNumId w:val="55"/>
  </w:num>
  <w:num w:numId="58" w16cid:durableId="1496066452">
    <w:abstractNumId w:val="46"/>
  </w:num>
  <w:num w:numId="59" w16cid:durableId="1215653514">
    <w:abstractNumId w:val="29"/>
  </w:num>
  <w:num w:numId="60" w16cid:durableId="1061833532">
    <w:abstractNumId w:val="54"/>
  </w:num>
  <w:num w:numId="61" w16cid:durableId="1643920776">
    <w:abstractNumId w:val="58"/>
  </w:num>
  <w:num w:numId="62" w16cid:durableId="1920016725">
    <w:abstractNumId w:val="51"/>
  </w:num>
  <w:num w:numId="63" w16cid:durableId="787505127">
    <w:abstractNumId w:val="42"/>
  </w:num>
  <w:num w:numId="64" w16cid:durableId="625698983">
    <w:abstractNumId w:val="40"/>
  </w:num>
  <w:num w:numId="65" w16cid:durableId="1791825471">
    <w:abstractNumId w:val="49"/>
  </w:num>
  <w:num w:numId="66" w16cid:durableId="293023367">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D1"/>
    <w:rsid w:val="000075FF"/>
    <w:rsid w:val="00045031"/>
    <w:rsid w:val="00046AC4"/>
    <w:rsid w:val="00054E88"/>
    <w:rsid w:val="00084537"/>
    <w:rsid w:val="00085820"/>
    <w:rsid w:val="00097851"/>
    <w:rsid w:val="000A3183"/>
    <w:rsid w:val="000B365D"/>
    <w:rsid w:val="000B3836"/>
    <w:rsid w:val="000D10D1"/>
    <w:rsid w:val="000D544E"/>
    <w:rsid w:val="000E6BB7"/>
    <w:rsid w:val="000F2C57"/>
    <w:rsid w:val="001633AE"/>
    <w:rsid w:val="001949B5"/>
    <w:rsid w:val="001A5BE2"/>
    <w:rsid w:val="00203A29"/>
    <w:rsid w:val="00226722"/>
    <w:rsid w:val="00237704"/>
    <w:rsid w:val="00241608"/>
    <w:rsid w:val="00255421"/>
    <w:rsid w:val="00262EE5"/>
    <w:rsid w:val="002B0500"/>
    <w:rsid w:val="00300CAB"/>
    <w:rsid w:val="00314D38"/>
    <w:rsid w:val="0032111B"/>
    <w:rsid w:val="003318D5"/>
    <w:rsid w:val="00334927"/>
    <w:rsid w:val="003B767A"/>
    <w:rsid w:val="003D6C04"/>
    <w:rsid w:val="003F2846"/>
    <w:rsid w:val="00421377"/>
    <w:rsid w:val="00437CD9"/>
    <w:rsid w:val="004970FD"/>
    <w:rsid w:val="004C39C3"/>
    <w:rsid w:val="004D2E95"/>
    <w:rsid w:val="00505A0D"/>
    <w:rsid w:val="00544243"/>
    <w:rsid w:val="005A16AC"/>
    <w:rsid w:val="005A2A14"/>
    <w:rsid w:val="005C0C1D"/>
    <w:rsid w:val="0060152F"/>
    <w:rsid w:val="0062554D"/>
    <w:rsid w:val="006B47A9"/>
    <w:rsid w:val="006C7EC4"/>
    <w:rsid w:val="006D12A5"/>
    <w:rsid w:val="006E1994"/>
    <w:rsid w:val="006E7AB6"/>
    <w:rsid w:val="0070369B"/>
    <w:rsid w:val="00717F15"/>
    <w:rsid w:val="007203B3"/>
    <w:rsid w:val="00722AF9"/>
    <w:rsid w:val="0074150F"/>
    <w:rsid w:val="00767C7F"/>
    <w:rsid w:val="007747BD"/>
    <w:rsid w:val="00787CD3"/>
    <w:rsid w:val="007B0B48"/>
    <w:rsid w:val="007E343D"/>
    <w:rsid w:val="007F4F23"/>
    <w:rsid w:val="00920543"/>
    <w:rsid w:val="00930F35"/>
    <w:rsid w:val="00957E9F"/>
    <w:rsid w:val="0099486B"/>
    <w:rsid w:val="009A06C2"/>
    <w:rsid w:val="009C0B6B"/>
    <w:rsid w:val="009F421B"/>
    <w:rsid w:val="00A66B7F"/>
    <w:rsid w:val="00A868C2"/>
    <w:rsid w:val="00AB5BBE"/>
    <w:rsid w:val="00AF2611"/>
    <w:rsid w:val="00B7249A"/>
    <w:rsid w:val="00B87FEC"/>
    <w:rsid w:val="00B93F4B"/>
    <w:rsid w:val="00BD58F4"/>
    <w:rsid w:val="00C04F5B"/>
    <w:rsid w:val="00C41015"/>
    <w:rsid w:val="00C4313A"/>
    <w:rsid w:val="00C70BB7"/>
    <w:rsid w:val="00C92705"/>
    <w:rsid w:val="00C942A7"/>
    <w:rsid w:val="00C94C26"/>
    <w:rsid w:val="00D03A94"/>
    <w:rsid w:val="00D25A6E"/>
    <w:rsid w:val="00D35152"/>
    <w:rsid w:val="00D45FBF"/>
    <w:rsid w:val="00D76678"/>
    <w:rsid w:val="00D80477"/>
    <w:rsid w:val="00DE291C"/>
    <w:rsid w:val="00E20A4B"/>
    <w:rsid w:val="00E30EF8"/>
    <w:rsid w:val="00E33528"/>
    <w:rsid w:val="00E51CEC"/>
    <w:rsid w:val="00E874AF"/>
    <w:rsid w:val="00E9725C"/>
    <w:rsid w:val="00EC7756"/>
    <w:rsid w:val="00F80FA0"/>
    <w:rsid w:val="00F97C4B"/>
    <w:rsid w:val="00FC2D9E"/>
    <w:rsid w:val="00FD18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9609B"/>
  <w15:docId w15:val="{18533512-DE7C-459E-AD93-C43A1826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D10D1"/>
    <w:pPr>
      <w:spacing w:after="0" w:line="240" w:lineRule="auto"/>
    </w:pPr>
    <w:rPr>
      <w:rFonts w:ascii="Calibri" w:eastAsia="Calibri" w:hAnsi="Calibri" w:cs="Times New Roman"/>
      <w:sz w:val="24"/>
      <w:szCs w:val="24"/>
      <w:lang w:eastAsia="sl-SI"/>
    </w:rPr>
  </w:style>
  <w:style w:type="paragraph" w:styleId="Naslov1">
    <w:name w:val="heading 1"/>
    <w:basedOn w:val="Navaden"/>
    <w:next w:val="Navaden"/>
    <w:link w:val="Naslov1Znak"/>
    <w:uiPriority w:val="9"/>
    <w:qFormat/>
    <w:rsid w:val="000D10D1"/>
    <w:pPr>
      <w:keepNext/>
      <w:spacing w:before="240" w:after="60"/>
      <w:outlineLvl w:val="0"/>
    </w:pPr>
    <w:rPr>
      <w:rFonts w:ascii="Calibri Light" w:eastAsia="Times New Roman" w:hAnsi="Calibri Light"/>
      <w:b/>
      <w:bCs/>
      <w:kern w:val="32"/>
      <w:sz w:val="32"/>
      <w:szCs w:val="32"/>
    </w:rPr>
  </w:style>
  <w:style w:type="paragraph" w:styleId="Naslov2">
    <w:name w:val="heading 2"/>
    <w:basedOn w:val="Navaden"/>
    <w:next w:val="Navaden"/>
    <w:link w:val="Naslov2Znak"/>
    <w:qFormat/>
    <w:rsid w:val="000D10D1"/>
    <w:pPr>
      <w:keepNext/>
      <w:jc w:val="both"/>
      <w:outlineLvl w:val="1"/>
    </w:pPr>
    <w:rPr>
      <w:rFonts w:ascii="Arial" w:eastAsia="Times New Roman" w:hAnsi="Arial"/>
      <w:b/>
      <w:bCs/>
      <w:snapToGrid w:val="0"/>
      <w:sz w:val="28"/>
      <w:szCs w:val="20"/>
      <w:lang w:val="x-none" w:eastAsia="en-US"/>
    </w:rPr>
  </w:style>
  <w:style w:type="paragraph" w:styleId="Naslov3">
    <w:name w:val="heading 3"/>
    <w:basedOn w:val="Navaden"/>
    <w:link w:val="Naslov3Znak"/>
    <w:qFormat/>
    <w:rsid w:val="000D10D1"/>
    <w:pPr>
      <w:spacing w:before="100" w:beforeAutospacing="1" w:after="100" w:afterAutospacing="1"/>
      <w:outlineLvl w:val="2"/>
    </w:pPr>
    <w:rPr>
      <w:rFonts w:ascii="Times New Roman" w:eastAsia="Times New Roman" w:hAnsi="Times New Roman"/>
      <w:b/>
      <w:bCs/>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0D10D1"/>
    <w:pPr>
      <w:spacing w:before="100" w:beforeAutospacing="1" w:after="100" w:afterAutospacing="1"/>
    </w:pPr>
    <w:rPr>
      <w:rFonts w:ascii="Times New Roman" w:eastAsia="Times New Roman" w:hAnsi="Times New Roman"/>
    </w:rPr>
  </w:style>
  <w:style w:type="paragraph" w:styleId="Odstavekseznama">
    <w:name w:val="List Paragraph"/>
    <w:basedOn w:val="Navaden"/>
    <w:uiPriority w:val="34"/>
    <w:qFormat/>
    <w:rsid w:val="000D10D1"/>
    <w:pPr>
      <w:ind w:left="720"/>
      <w:contextualSpacing/>
    </w:pPr>
  </w:style>
  <w:style w:type="character" w:styleId="Hiperpovezava">
    <w:name w:val="Hyperlink"/>
    <w:uiPriority w:val="99"/>
    <w:rsid w:val="000D10D1"/>
    <w:rPr>
      <w:color w:val="0000FF"/>
      <w:u w:val="single"/>
    </w:rPr>
  </w:style>
  <w:style w:type="paragraph" w:styleId="Glava">
    <w:name w:val="header"/>
    <w:basedOn w:val="Navaden"/>
    <w:link w:val="GlavaZnak"/>
    <w:uiPriority w:val="99"/>
    <w:unhideWhenUsed/>
    <w:rsid w:val="000D10D1"/>
    <w:pPr>
      <w:tabs>
        <w:tab w:val="center" w:pos="4536"/>
        <w:tab w:val="right" w:pos="9072"/>
      </w:tabs>
    </w:pPr>
  </w:style>
  <w:style w:type="character" w:customStyle="1" w:styleId="GlavaZnak">
    <w:name w:val="Glava Znak"/>
    <w:basedOn w:val="Privzetapisavaodstavka"/>
    <w:link w:val="Glava"/>
    <w:uiPriority w:val="99"/>
    <w:rsid w:val="000D10D1"/>
    <w:rPr>
      <w:rFonts w:ascii="Calibri" w:eastAsia="Calibri" w:hAnsi="Calibri" w:cs="Times New Roman"/>
      <w:sz w:val="24"/>
      <w:szCs w:val="24"/>
      <w:lang w:eastAsia="sl-SI"/>
    </w:rPr>
  </w:style>
  <w:style w:type="paragraph" w:styleId="Noga">
    <w:name w:val="footer"/>
    <w:basedOn w:val="Navaden"/>
    <w:link w:val="NogaZnak"/>
    <w:uiPriority w:val="99"/>
    <w:unhideWhenUsed/>
    <w:rsid w:val="000D10D1"/>
    <w:pPr>
      <w:tabs>
        <w:tab w:val="center" w:pos="4536"/>
        <w:tab w:val="right" w:pos="9072"/>
      </w:tabs>
    </w:pPr>
  </w:style>
  <w:style w:type="character" w:customStyle="1" w:styleId="NogaZnak">
    <w:name w:val="Noga Znak"/>
    <w:basedOn w:val="Privzetapisavaodstavka"/>
    <w:link w:val="Noga"/>
    <w:uiPriority w:val="99"/>
    <w:rsid w:val="000D10D1"/>
    <w:rPr>
      <w:rFonts w:ascii="Calibri" w:eastAsia="Calibri" w:hAnsi="Calibri" w:cs="Times New Roman"/>
      <w:sz w:val="24"/>
      <w:szCs w:val="24"/>
      <w:lang w:eastAsia="sl-SI"/>
    </w:rPr>
  </w:style>
  <w:style w:type="character" w:customStyle="1" w:styleId="Naslov1Znak">
    <w:name w:val="Naslov 1 Znak"/>
    <w:basedOn w:val="Privzetapisavaodstavka"/>
    <w:link w:val="Naslov1"/>
    <w:uiPriority w:val="9"/>
    <w:rsid w:val="000D10D1"/>
    <w:rPr>
      <w:rFonts w:ascii="Calibri Light" w:eastAsia="Times New Roman" w:hAnsi="Calibri Light" w:cs="Times New Roman"/>
      <w:b/>
      <w:bCs/>
      <w:kern w:val="32"/>
      <w:sz w:val="32"/>
      <w:szCs w:val="32"/>
      <w:lang w:eastAsia="sl-SI"/>
    </w:rPr>
  </w:style>
  <w:style w:type="character" w:customStyle="1" w:styleId="Naslov2Znak">
    <w:name w:val="Naslov 2 Znak"/>
    <w:basedOn w:val="Privzetapisavaodstavka"/>
    <w:link w:val="Naslov2"/>
    <w:rsid w:val="000D10D1"/>
    <w:rPr>
      <w:rFonts w:ascii="Arial" w:eastAsia="Times New Roman" w:hAnsi="Arial" w:cs="Times New Roman"/>
      <w:b/>
      <w:bCs/>
      <w:snapToGrid w:val="0"/>
      <w:sz w:val="28"/>
      <w:szCs w:val="20"/>
      <w:lang w:val="x-none"/>
    </w:rPr>
  </w:style>
  <w:style w:type="character" w:customStyle="1" w:styleId="Naslov3Znak">
    <w:name w:val="Naslov 3 Znak"/>
    <w:basedOn w:val="Privzetapisavaodstavka"/>
    <w:link w:val="Naslov3"/>
    <w:rsid w:val="000D10D1"/>
    <w:rPr>
      <w:rFonts w:ascii="Times New Roman" w:eastAsia="Times New Roman" w:hAnsi="Times New Roman" w:cs="Times New Roman"/>
      <w:b/>
      <w:bCs/>
      <w:sz w:val="27"/>
      <w:szCs w:val="27"/>
      <w:lang w:val="x-none" w:eastAsia="x-none"/>
    </w:rPr>
  </w:style>
  <w:style w:type="paragraph" w:styleId="HTML-oblikovano">
    <w:name w:val="HTML Preformatted"/>
    <w:basedOn w:val="Navaden"/>
    <w:link w:val="HTML-oblikovanoZnak"/>
    <w:uiPriority w:val="99"/>
    <w:rsid w:val="000D1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oblikovanoZnak">
    <w:name w:val="HTML-oblikovano Znak"/>
    <w:basedOn w:val="Privzetapisavaodstavka"/>
    <w:link w:val="HTML-oblikovano"/>
    <w:uiPriority w:val="99"/>
    <w:rsid w:val="000D10D1"/>
    <w:rPr>
      <w:rFonts w:ascii="Arial Unicode MS" w:eastAsia="Arial Unicode MS" w:hAnsi="Arial Unicode MS" w:cs="Times New Roman"/>
      <w:sz w:val="20"/>
      <w:szCs w:val="20"/>
      <w:lang w:val="x-none" w:eastAsia="x-none"/>
    </w:rPr>
  </w:style>
  <w:style w:type="paragraph" w:styleId="Oznaenseznam">
    <w:name w:val="List Bullet"/>
    <w:basedOn w:val="Navaden"/>
    <w:rsid w:val="000D10D1"/>
    <w:pPr>
      <w:numPr>
        <w:numId w:val="6"/>
      </w:numPr>
    </w:pPr>
  </w:style>
  <w:style w:type="numbering" w:customStyle="1" w:styleId="jernejaseznampike">
    <w:name w:val="jerneja_seznam_pike"/>
    <w:rsid w:val="000D10D1"/>
    <w:pPr>
      <w:numPr>
        <w:numId w:val="8"/>
      </w:numPr>
    </w:pPr>
  </w:style>
  <w:style w:type="character" w:customStyle="1" w:styleId="shorttext">
    <w:name w:val="short_text"/>
    <w:basedOn w:val="Privzetapisavaodstavka"/>
    <w:rsid w:val="000D10D1"/>
  </w:style>
  <w:style w:type="paragraph" w:styleId="Pripombabesedilo">
    <w:name w:val="annotation text"/>
    <w:aliases w:val="Komentar - besedilo"/>
    <w:basedOn w:val="Navaden"/>
    <w:link w:val="PripombabesediloZnak1"/>
    <w:semiHidden/>
    <w:rsid w:val="000D10D1"/>
    <w:rPr>
      <w:rFonts w:ascii="Times New Roman" w:eastAsia="Times New Roman" w:hAnsi="Times New Roman"/>
      <w:sz w:val="20"/>
      <w:szCs w:val="20"/>
      <w:lang w:val="x-none" w:eastAsia="x-none"/>
    </w:rPr>
  </w:style>
  <w:style w:type="character" w:customStyle="1" w:styleId="PripombabesediloZnak">
    <w:name w:val="Pripomba – besedilo Znak"/>
    <w:basedOn w:val="Privzetapisavaodstavka"/>
    <w:semiHidden/>
    <w:rsid w:val="000D10D1"/>
    <w:rPr>
      <w:rFonts w:ascii="Calibri" w:eastAsia="Calibri" w:hAnsi="Calibri" w:cs="Times New Roman"/>
      <w:sz w:val="20"/>
      <w:szCs w:val="20"/>
      <w:lang w:eastAsia="sl-SI"/>
    </w:rPr>
  </w:style>
  <w:style w:type="character" w:customStyle="1" w:styleId="PripombabesediloZnak1">
    <w:name w:val="Pripomba – besedilo Znak1"/>
    <w:aliases w:val="Komentar - besedilo Znak"/>
    <w:link w:val="Pripombabesedilo"/>
    <w:semiHidden/>
    <w:rsid w:val="000D10D1"/>
    <w:rPr>
      <w:rFonts w:ascii="Times New Roman" w:eastAsia="Times New Roman" w:hAnsi="Times New Roman" w:cs="Times New Roman"/>
      <w:sz w:val="20"/>
      <w:szCs w:val="20"/>
      <w:lang w:val="x-none" w:eastAsia="x-none"/>
    </w:rPr>
  </w:style>
  <w:style w:type="character" w:customStyle="1" w:styleId="apple-converted-space">
    <w:name w:val="apple-converted-space"/>
    <w:basedOn w:val="Privzetapisavaodstavka"/>
    <w:rsid w:val="000D10D1"/>
  </w:style>
  <w:style w:type="paragraph" w:customStyle="1" w:styleId="Zadevakomentarja1">
    <w:name w:val="Zadeva komentarja1"/>
    <w:basedOn w:val="Pripombabesedilo"/>
    <w:next w:val="Pripombabesedilo"/>
    <w:semiHidden/>
    <w:rsid w:val="000D10D1"/>
    <w:rPr>
      <w:rFonts w:ascii="Arial" w:hAnsi="Arial" w:cs="Arial"/>
      <w:b/>
      <w:bCs/>
      <w:lang w:val="en-GB"/>
    </w:rPr>
  </w:style>
  <w:style w:type="paragraph" w:styleId="Sprotnaopomba-besedilo">
    <w:name w:val="footnote text"/>
    <w:basedOn w:val="Navaden"/>
    <w:link w:val="Sprotnaopomba-besediloZnak"/>
    <w:rsid w:val="000D10D1"/>
    <w:rPr>
      <w:rFonts w:ascii="Arial" w:hAnsi="Arial"/>
      <w:sz w:val="20"/>
      <w:szCs w:val="20"/>
      <w:lang w:val="x-none" w:eastAsia="en-US"/>
    </w:rPr>
  </w:style>
  <w:style w:type="character" w:customStyle="1" w:styleId="Sprotnaopomba-besediloZnak">
    <w:name w:val="Sprotna opomba - besedilo Znak"/>
    <w:basedOn w:val="Privzetapisavaodstavka"/>
    <w:link w:val="Sprotnaopomba-besedilo"/>
    <w:rsid w:val="000D10D1"/>
    <w:rPr>
      <w:rFonts w:ascii="Arial" w:eastAsia="Calibri" w:hAnsi="Arial" w:cs="Times New Roman"/>
      <w:sz w:val="20"/>
      <w:szCs w:val="20"/>
      <w:lang w:val="x-none"/>
    </w:rPr>
  </w:style>
  <w:style w:type="paragraph" w:styleId="Telobesedila">
    <w:name w:val="Body Text"/>
    <w:basedOn w:val="Navaden"/>
    <w:link w:val="TelobesedilaZnak"/>
    <w:rsid w:val="000D10D1"/>
    <w:pPr>
      <w:jc w:val="both"/>
    </w:pPr>
    <w:rPr>
      <w:rFonts w:ascii="Times New Roman" w:eastAsia="Times New Roman" w:hAnsi="Times New Roman"/>
      <w:b/>
      <w:bCs/>
      <w:snapToGrid w:val="0"/>
      <w:szCs w:val="20"/>
      <w:lang w:val="x-none" w:eastAsia="en-US"/>
    </w:rPr>
  </w:style>
  <w:style w:type="character" w:customStyle="1" w:styleId="TelobesedilaZnak">
    <w:name w:val="Telo besedila Znak"/>
    <w:basedOn w:val="Privzetapisavaodstavka"/>
    <w:link w:val="Telobesedila"/>
    <w:rsid w:val="000D10D1"/>
    <w:rPr>
      <w:rFonts w:ascii="Times New Roman" w:eastAsia="Times New Roman" w:hAnsi="Times New Roman" w:cs="Times New Roman"/>
      <w:b/>
      <w:bCs/>
      <w:snapToGrid w:val="0"/>
      <w:sz w:val="24"/>
      <w:szCs w:val="20"/>
      <w:lang w:val="x-none"/>
    </w:rPr>
  </w:style>
  <w:style w:type="paragraph" w:styleId="Telobesedila2">
    <w:name w:val="Body Text 2"/>
    <w:basedOn w:val="Navaden"/>
    <w:link w:val="Telobesedila2Znak"/>
    <w:uiPriority w:val="99"/>
    <w:semiHidden/>
    <w:unhideWhenUsed/>
    <w:rsid w:val="000D10D1"/>
    <w:pPr>
      <w:spacing w:after="120" w:line="480" w:lineRule="auto"/>
    </w:pPr>
    <w:rPr>
      <w:lang w:val="x-none" w:eastAsia="x-none"/>
    </w:rPr>
  </w:style>
  <w:style w:type="character" w:customStyle="1" w:styleId="Telobesedila2Znak">
    <w:name w:val="Telo besedila 2 Znak"/>
    <w:basedOn w:val="Privzetapisavaodstavka"/>
    <w:link w:val="Telobesedila2"/>
    <w:uiPriority w:val="99"/>
    <w:semiHidden/>
    <w:rsid w:val="000D10D1"/>
    <w:rPr>
      <w:rFonts w:ascii="Calibri" w:eastAsia="Calibri" w:hAnsi="Calibri" w:cs="Times New Roman"/>
      <w:sz w:val="24"/>
      <w:szCs w:val="24"/>
      <w:lang w:val="x-none" w:eastAsia="x-none"/>
    </w:rPr>
  </w:style>
  <w:style w:type="paragraph" w:customStyle="1" w:styleId="Bunke">
    <w:name w:val="Bunke"/>
    <w:basedOn w:val="Navaden"/>
    <w:rsid w:val="000D10D1"/>
    <w:pPr>
      <w:tabs>
        <w:tab w:val="left" w:pos="360"/>
      </w:tabs>
      <w:ind w:left="340" w:hanging="340"/>
      <w:jc w:val="both"/>
    </w:pPr>
    <w:rPr>
      <w:rFonts w:ascii="Times New Roman" w:eastAsia="Times New Roman" w:hAnsi="Times New Roman"/>
      <w:szCs w:val="20"/>
      <w:lang w:val="en-US"/>
    </w:rPr>
  </w:style>
  <w:style w:type="character" w:customStyle="1" w:styleId="hps">
    <w:name w:val="hps"/>
    <w:basedOn w:val="Privzetapisavaodstavka"/>
    <w:rsid w:val="000D10D1"/>
  </w:style>
  <w:style w:type="paragraph" w:customStyle="1" w:styleId="Tabelatekst">
    <w:name w:val="Tabela_tekst"/>
    <w:basedOn w:val="Navaden"/>
    <w:rsid w:val="000D10D1"/>
    <w:pPr>
      <w:spacing w:before="100" w:beforeAutospacing="1" w:after="100" w:afterAutospacing="1"/>
    </w:pPr>
    <w:rPr>
      <w:rFonts w:ascii="Times New Roman" w:eastAsia="Times New Roman" w:hAnsi="Times New Roman"/>
    </w:rPr>
  </w:style>
  <w:style w:type="paragraph" w:styleId="Kazalovsebine3">
    <w:name w:val="toc 3"/>
    <w:basedOn w:val="Navaden"/>
    <w:next w:val="Navaden"/>
    <w:autoRedefine/>
    <w:semiHidden/>
    <w:rsid w:val="000D10D1"/>
    <w:pPr>
      <w:numPr>
        <w:numId w:val="35"/>
      </w:numPr>
      <w:tabs>
        <w:tab w:val="right" w:leader="dot" w:pos="-468"/>
        <w:tab w:val="left" w:pos="-288"/>
      </w:tabs>
      <w:overflowPunct w:val="0"/>
      <w:autoSpaceDE w:val="0"/>
      <w:autoSpaceDN w:val="0"/>
      <w:adjustRightInd w:val="0"/>
      <w:textAlignment w:val="baseline"/>
    </w:pPr>
    <w:rPr>
      <w:rFonts w:eastAsia="Times New Roman"/>
      <w:iCs/>
      <w:lang w:val="pl-PL" w:eastAsia="en-US"/>
    </w:rPr>
  </w:style>
  <w:style w:type="paragraph" w:customStyle="1" w:styleId="Poglavjepika">
    <w:name w:val="Poglavje pika"/>
    <w:basedOn w:val="Navaden"/>
    <w:rsid w:val="000D10D1"/>
    <w:pPr>
      <w:numPr>
        <w:numId w:val="32"/>
      </w:numPr>
      <w:tabs>
        <w:tab w:val="left" w:pos="360"/>
      </w:tabs>
    </w:pPr>
    <w:rPr>
      <w:rFonts w:ascii="Arial" w:eastAsia="Times New Roman" w:hAnsi="Arial" w:cs="Arial"/>
      <w:b/>
      <w:bCs/>
      <w:sz w:val="32"/>
      <w:lang w:eastAsia="en-US"/>
    </w:rPr>
  </w:style>
  <w:style w:type="paragraph" w:customStyle="1" w:styleId="Poglavje">
    <w:name w:val="Poglavje"/>
    <w:basedOn w:val="Navaden"/>
    <w:rsid w:val="000D10D1"/>
    <w:pPr>
      <w:tabs>
        <w:tab w:val="left" w:pos="720"/>
      </w:tabs>
      <w:spacing w:before="240" w:after="120"/>
    </w:pPr>
    <w:rPr>
      <w:rFonts w:ascii="Arial" w:eastAsia="Times New Roman" w:hAnsi="Arial" w:cs="Arial"/>
      <w:b/>
      <w:bCs/>
      <w:i/>
      <w:iCs/>
      <w:sz w:val="32"/>
      <w:lang w:eastAsia="en-US"/>
    </w:rPr>
  </w:style>
  <w:style w:type="paragraph" w:customStyle="1" w:styleId="Literatura">
    <w:name w:val="Literatura"/>
    <w:basedOn w:val="Navaden"/>
    <w:rsid w:val="000D10D1"/>
    <w:pPr>
      <w:tabs>
        <w:tab w:val="left" w:pos="2640"/>
      </w:tabs>
      <w:ind w:left="2640" w:hanging="2640"/>
    </w:pPr>
    <w:rPr>
      <w:rFonts w:ascii="Arial" w:eastAsia="Times New Roman" w:hAnsi="Arial" w:cs="Arial"/>
      <w:sz w:val="22"/>
      <w:lang w:eastAsia="en-US"/>
    </w:rPr>
  </w:style>
  <w:style w:type="paragraph" w:styleId="Kazalovsebine4">
    <w:name w:val="toc 4"/>
    <w:basedOn w:val="Navaden"/>
    <w:next w:val="Navaden"/>
    <w:autoRedefine/>
    <w:semiHidden/>
    <w:rsid w:val="000D10D1"/>
    <w:pPr>
      <w:ind w:left="720"/>
    </w:pPr>
    <w:rPr>
      <w:rFonts w:ascii="SL Dutch" w:eastAsia="Times New Roman" w:hAnsi="SL Dutch"/>
      <w:szCs w:val="20"/>
      <w:lang w:val="en-GB" w:eastAsia="en-US"/>
    </w:rPr>
  </w:style>
  <w:style w:type="paragraph" w:styleId="Podnaslov">
    <w:name w:val="Subtitle"/>
    <w:basedOn w:val="Navaden"/>
    <w:link w:val="PodnaslovZnak"/>
    <w:qFormat/>
    <w:rsid w:val="000D10D1"/>
    <w:pPr>
      <w:spacing w:line="280" w:lineRule="atLeast"/>
    </w:pPr>
    <w:rPr>
      <w:rFonts w:ascii="Times New Roman" w:eastAsia="Times New Roman" w:hAnsi="Times New Roman"/>
      <w:b/>
      <w:bCs/>
      <w:i/>
      <w:iCs/>
      <w:sz w:val="32"/>
      <w:lang w:val="x-none" w:eastAsia="en-US"/>
    </w:rPr>
  </w:style>
  <w:style w:type="character" w:customStyle="1" w:styleId="PodnaslovZnak">
    <w:name w:val="Podnaslov Znak"/>
    <w:basedOn w:val="Privzetapisavaodstavka"/>
    <w:link w:val="Podnaslov"/>
    <w:rsid w:val="000D10D1"/>
    <w:rPr>
      <w:rFonts w:ascii="Times New Roman" w:eastAsia="Times New Roman" w:hAnsi="Times New Roman" w:cs="Times New Roman"/>
      <w:b/>
      <w:bCs/>
      <w:i/>
      <w:iCs/>
      <w:sz w:val="32"/>
      <w:szCs w:val="24"/>
      <w:lang w:val="x-none"/>
    </w:rPr>
  </w:style>
  <w:style w:type="paragraph" w:customStyle="1" w:styleId="Reference">
    <w:name w:val="Reference"/>
    <w:basedOn w:val="Navaden"/>
    <w:autoRedefine/>
    <w:rsid w:val="000D10D1"/>
    <w:pPr>
      <w:keepNext/>
      <w:numPr>
        <w:numId w:val="33"/>
      </w:numPr>
      <w:spacing w:line="360" w:lineRule="auto"/>
      <w:jc w:val="both"/>
    </w:pPr>
    <w:rPr>
      <w:rFonts w:ascii="Times New Roman" w:eastAsia="Times New Roman" w:hAnsi="Times New Roman"/>
      <w:sz w:val="22"/>
      <w:szCs w:val="22"/>
      <w:lang w:val="en-GB" w:eastAsia="fr-FR"/>
    </w:rPr>
  </w:style>
  <w:style w:type="paragraph" w:customStyle="1" w:styleId="mojacrt">
    <w:name w:val="mojacrt"/>
    <w:basedOn w:val="Navaden"/>
    <w:rsid w:val="000D10D1"/>
    <w:pPr>
      <w:spacing w:before="100" w:after="100"/>
    </w:pPr>
    <w:rPr>
      <w:rFonts w:ascii="Arial Unicode MS" w:eastAsia="Arial Unicode MS" w:hAnsi="Arial Unicode MS"/>
      <w:szCs w:val="20"/>
    </w:rPr>
  </w:style>
  <w:style w:type="paragraph" w:customStyle="1" w:styleId="alineja">
    <w:name w:val="alineja"/>
    <w:basedOn w:val="Navaden"/>
    <w:rsid w:val="000D10D1"/>
    <w:pPr>
      <w:numPr>
        <w:numId w:val="34"/>
      </w:numPr>
      <w:jc w:val="both"/>
    </w:pPr>
    <w:rPr>
      <w:rFonts w:ascii="Times New Roman" w:eastAsia="Times New Roman" w:hAnsi="Times New Roman"/>
      <w:szCs w:val="20"/>
      <w:lang w:eastAsia="en-US"/>
    </w:rPr>
  </w:style>
  <w:style w:type="character" w:customStyle="1" w:styleId="Sprotnaopomba-besediloZnak1">
    <w:name w:val="Sprotna opomba - besedilo Znak1"/>
    <w:uiPriority w:val="99"/>
    <w:semiHidden/>
    <w:rsid w:val="000D10D1"/>
  </w:style>
  <w:style w:type="character" w:customStyle="1" w:styleId="TelobesedilaZnak1">
    <w:name w:val="Telo besedila Znak1"/>
    <w:uiPriority w:val="99"/>
    <w:semiHidden/>
    <w:rsid w:val="000D10D1"/>
    <w:rPr>
      <w:sz w:val="24"/>
      <w:szCs w:val="24"/>
    </w:rPr>
  </w:style>
  <w:style w:type="paragraph" w:styleId="Oznaenseznam2">
    <w:name w:val="List Bullet 2"/>
    <w:basedOn w:val="Navaden"/>
    <w:rsid w:val="000D10D1"/>
    <w:pPr>
      <w:numPr>
        <w:numId w:val="36"/>
      </w:numPr>
    </w:pPr>
  </w:style>
  <w:style w:type="paragraph" w:styleId="Oznaenseznam3">
    <w:name w:val="List Bullet 3"/>
    <w:basedOn w:val="Navaden"/>
    <w:rsid w:val="000D10D1"/>
    <w:pPr>
      <w:numPr>
        <w:numId w:val="37"/>
      </w:numPr>
    </w:pPr>
  </w:style>
  <w:style w:type="character" w:customStyle="1" w:styleId="Telobesedila-zamikZnak">
    <w:name w:val="Telo besedila - zamik Znak"/>
    <w:link w:val="Telobesedila-zamik"/>
    <w:locked/>
    <w:rsid w:val="000D10D1"/>
    <w:rPr>
      <w:rFonts w:ascii="Arial" w:hAnsi="Arial" w:cs="Arial"/>
      <w:sz w:val="24"/>
      <w:lang w:val="x-none"/>
    </w:rPr>
  </w:style>
  <w:style w:type="paragraph" w:styleId="Telobesedila-zamik">
    <w:name w:val="Body Text Indent"/>
    <w:basedOn w:val="Navaden"/>
    <w:link w:val="Telobesedila-zamikZnak"/>
    <w:rsid w:val="000D10D1"/>
    <w:pPr>
      <w:spacing w:after="120"/>
      <w:ind w:left="283"/>
    </w:pPr>
    <w:rPr>
      <w:rFonts w:ascii="Arial" w:eastAsiaTheme="minorHAnsi" w:hAnsi="Arial" w:cs="Arial"/>
      <w:szCs w:val="22"/>
      <w:lang w:val="x-none" w:eastAsia="en-US"/>
    </w:rPr>
  </w:style>
  <w:style w:type="character" w:customStyle="1" w:styleId="Telobesedila-zamikZnak1">
    <w:name w:val="Telo besedila - zamik Znak1"/>
    <w:basedOn w:val="Privzetapisavaodstavka"/>
    <w:uiPriority w:val="99"/>
    <w:semiHidden/>
    <w:rsid w:val="000D10D1"/>
    <w:rPr>
      <w:rFonts w:ascii="Calibri" w:eastAsia="Calibri" w:hAnsi="Calibri" w:cs="Times New Roman"/>
      <w:sz w:val="24"/>
      <w:szCs w:val="24"/>
      <w:lang w:eastAsia="sl-SI"/>
    </w:rPr>
  </w:style>
  <w:style w:type="character" w:customStyle="1" w:styleId="ZnakZnak4">
    <w:name w:val="Znak Znak4"/>
    <w:rsid w:val="000D10D1"/>
    <w:rPr>
      <w:rFonts w:ascii="Arial" w:eastAsia="Calibri" w:hAnsi="Arial"/>
      <w:lang w:val="sl-SI" w:eastAsia="en-US" w:bidi="ar-SA"/>
    </w:rPr>
  </w:style>
  <w:style w:type="paragraph" w:customStyle="1" w:styleId="Napis1">
    <w:name w:val="Napis1"/>
    <w:basedOn w:val="Navaden"/>
    <w:rsid w:val="000D10D1"/>
    <w:pPr>
      <w:widowControl w:val="0"/>
      <w:suppressLineNumbers/>
      <w:suppressAutoHyphens/>
      <w:spacing w:before="120" w:after="120"/>
    </w:pPr>
    <w:rPr>
      <w:rFonts w:ascii="Times New Roman" w:eastAsia="Lucida Sans Unicode" w:hAnsi="Times New Roman" w:cs="Tahoma"/>
      <w:i/>
      <w:iCs/>
      <w:lang w:val="en-US"/>
    </w:rPr>
  </w:style>
  <w:style w:type="character" w:customStyle="1" w:styleId="PodnaslovZnak1">
    <w:name w:val="Podnaslov Znak1"/>
    <w:uiPriority w:val="11"/>
    <w:rsid w:val="000D10D1"/>
    <w:rPr>
      <w:rFonts w:ascii="Cambria" w:eastAsia="Times New Roman" w:hAnsi="Cambria" w:cs="Times New Roman"/>
      <w:i/>
      <w:iCs/>
      <w:color w:val="4F81BD"/>
      <w:spacing w:val="15"/>
      <w:sz w:val="24"/>
      <w:szCs w:val="24"/>
    </w:rPr>
  </w:style>
  <w:style w:type="paragraph" w:customStyle="1" w:styleId="jernejaseznam1">
    <w:name w:val="jerneja_seznam_1"/>
    <w:basedOn w:val="Oznaenseznam"/>
    <w:rsid w:val="000D10D1"/>
    <w:pPr>
      <w:numPr>
        <w:numId w:val="31"/>
      </w:numPr>
      <w:tabs>
        <w:tab w:val="left" w:pos="227"/>
      </w:tabs>
      <w:ind w:left="227" w:hanging="227"/>
    </w:pPr>
    <w:rPr>
      <w:rFonts w:ascii="Arial Narrow" w:hAnsi="Arial Narrow"/>
      <w:sz w:val="20"/>
      <w:szCs w:val="20"/>
    </w:rPr>
  </w:style>
  <w:style w:type="paragraph" w:styleId="Telobesedila-zamik2">
    <w:name w:val="Body Text Indent 2"/>
    <w:basedOn w:val="Navaden"/>
    <w:link w:val="Telobesedila-zamik2Znak"/>
    <w:rsid w:val="000D10D1"/>
    <w:pPr>
      <w:ind w:left="360"/>
      <w:jc w:val="both"/>
    </w:pPr>
    <w:rPr>
      <w:rFonts w:ascii="Times New Roman" w:eastAsia="Times New Roman" w:hAnsi="Times New Roman"/>
      <w:szCs w:val="20"/>
      <w:lang w:val="x-none" w:eastAsia="en-US"/>
    </w:rPr>
  </w:style>
  <w:style w:type="character" w:customStyle="1" w:styleId="Telobesedila-zamik2Znak">
    <w:name w:val="Telo besedila - zamik 2 Znak"/>
    <w:basedOn w:val="Privzetapisavaodstavka"/>
    <w:link w:val="Telobesedila-zamik2"/>
    <w:rsid w:val="000D10D1"/>
    <w:rPr>
      <w:rFonts w:ascii="Times New Roman" w:eastAsia="Times New Roman" w:hAnsi="Times New Roman" w:cs="Times New Roman"/>
      <w:sz w:val="24"/>
      <w:szCs w:val="20"/>
      <w:lang w:val="x-none"/>
    </w:rPr>
  </w:style>
  <w:style w:type="paragraph" w:customStyle="1" w:styleId="Brezpraznevrste">
    <w:name w:val="Brez prazne vrste"/>
    <w:basedOn w:val="Navaden"/>
    <w:rsid w:val="000D10D1"/>
    <w:pPr>
      <w:spacing w:line="240" w:lineRule="atLeast"/>
      <w:ind w:left="426" w:hanging="426"/>
      <w:jc w:val="both"/>
    </w:pPr>
    <w:rPr>
      <w:rFonts w:ascii=".TimesSL" w:eastAsia="Times New Roman" w:hAnsi=".TimesSL"/>
      <w:sz w:val="22"/>
      <w:szCs w:val="20"/>
      <w:lang w:val="en-GB" w:eastAsia="en-US"/>
    </w:rPr>
  </w:style>
  <w:style w:type="paragraph" w:customStyle="1" w:styleId="Komentar-besedilo1">
    <w:name w:val="Komentar - besedilo1"/>
    <w:basedOn w:val="Navaden"/>
    <w:rsid w:val="000D10D1"/>
    <w:pPr>
      <w:suppressAutoHyphens/>
    </w:pPr>
    <w:rPr>
      <w:rFonts w:ascii="Times New Roman" w:eastAsia="Times New Roman" w:hAnsi="Times New Roman"/>
      <w:sz w:val="20"/>
      <w:szCs w:val="20"/>
      <w:lang w:eastAsia="ar-SA"/>
    </w:rPr>
  </w:style>
  <w:style w:type="character" w:styleId="SledenaHiperpovezava">
    <w:name w:val="FollowedHyperlink"/>
    <w:uiPriority w:val="99"/>
    <w:semiHidden/>
    <w:unhideWhenUsed/>
    <w:rsid w:val="000D10D1"/>
    <w:rPr>
      <w:color w:val="800080"/>
      <w:u w:val="single"/>
    </w:rPr>
  </w:style>
  <w:style w:type="paragraph" w:styleId="Besedilooblaka">
    <w:name w:val="Balloon Text"/>
    <w:basedOn w:val="Navaden"/>
    <w:link w:val="BesedilooblakaZnak"/>
    <w:uiPriority w:val="99"/>
    <w:unhideWhenUsed/>
    <w:rsid w:val="000D10D1"/>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0D10D1"/>
    <w:rPr>
      <w:rFonts w:ascii="Segoe UI" w:eastAsia="Calibri" w:hAnsi="Segoe UI" w:cs="Segoe UI"/>
      <w:sz w:val="18"/>
      <w:szCs w:val="18"/>
      <w:lang w:eastAsia="sl-SI"/>
    </w:rPr>
  </w:style>
  <w:style w:type="character" w:styleId="Poudarek">
    <w:name w:val="Emphasis"/>
    <w:uiPriority w:val="20"/>
    <w:qFormat/>
    <w:rsid w:val="000D10D1"/>
    <w:rPr>
      <w:i/>
      <w:iCs/>
    </w:rPr>
  </w:style>
  <w:style w:type="character" w:customStyle="1" w:styleId="authornames">
    <w:name w:val="authornames"/>
    <w:rsid w:val="000D10D1"/>
  </w:style>
  <w:style w:type="paragraph" w:customStyle="1" w:styleId="para">
    <w:name w:val="para"/>
    <w:basedOn w:val="Navaden"/>
    <w:rsid w:val="000D10D1"/>
    <w:pPr>
      <w:spacing w:after="240"/>
    </w:pPr>
    <w:rPr>
      <w:rFonts w:ascii="Times New Roman" w:eastAsia="Times New Roman" w:hAnsi="Times New Roman"/>
    </w:rPr>
  </w:style>
  <w:style w:type="character" w:customStyle="1" w:styleId="authoraffiliation1">
    <w:name w:val="authoraffiliation1"/>
    <w:rsid w:val="000D10D1"/>
    <w:rPr>
      <w:vanish w:val="0"/>
      <w:webHidden w:val="0"/>
      <w:specVanish w:val="0"/>
    </w:rPr>
  </w:style>
  <w:style w:type="paragraph" w:styleId="Brezrazmikov">
    <w:name w:val="No Spacing"/>
    <w:uiPriority w:val="1"/>
    <w:qFormat/>
    <w:rsid w:val="003F2846"/>
    <w:pPr>
      <w:spacing w:after="0" w:line="240" w:lineRule="auto"/>
    </w:pPr>
    <w:rPr>
      <w:rFonts w:ascii="Calibri" w:eastAsia="Calibri" w:hAnsi="Calibri" w:cs="Times New Roman"/>
      <w:sz w:val="24"/>
      <w:szCs w:val="24"/>
      <w:lang w:eastAsia="sl-SI"/>
    </w:rPr>
  </w:style>
  <w:style w:type="paragraph" w:styleId="Revizija">
    <w:name w:val="Revision"/>
    <w:hidden/>
    <w:uiPriority w:val="99"/>
    <w:semiHidden/>
    <w:rsid w:val="00C70BB7"/>
    <w:pPr>
      <w:spacing w:after="0" w:line="240" w:lineRule="auto"/>
    </w:pPr>
    <w:rPr>
      <w:rFonts w:ascii="Calibri" w:eastAsia="Calibri" w:hAnsi="Calibri" w:cs="Times New Roman"/>
      <w:sz w:val="24"/>
      <w:szCs w:val="24"/>
      <w:lang w:eastAsia="sl-SI"/>
    </w:rPr>
  </w:style>
  <w:style w:type="character" w:customStyle="1" w:styleId="markedcontent">
    <w:name w:val="markedcontent"/>
    <w:basedOn w:val="Privzetapisavaodstavka"/>
    <w:rsid w:val="00C70BB7"/>
  </w:style>
  <w:style w:type="character" w:styleId="Pripombasklic">
    <w:name w:val="annotation reference"/>
    <w:basedOn w:val="Privzetapisavaodstavka"/>
    <w:uiPriority w:val="99"/>
    <w:semiHidden/>
    <w:unhideWhenUsed/>
    <w:rsid w:val="0074150F"/>
    <w:rPr>
      <w:sz w:val="16"/>
      <w:szCs w:val="16"/>
    </w:rPr>
  </w:style>
  <w:style w:type="character" w:customStyle="1" w:styleId="y2iqfc">
    <w:name w:val="y2iqfc"/>
    <w:basedOn w:val="Privzetapisavaodstavka"/>
    <w:rsid w:val="000E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990712">
      <w:bodyDiv w:val="1"/>
      <w:marLeft w:val="0"/>
      <w:marRight w:val="0"/>
      <w:marTop w:val="0"/>
      <w:marBottom w:val="0"/>
      <w:divBdr>
        <w:top w:val="none" w:sz="0" w:space="0" w:color="auto"/>
        <w:left w:val="none" w:sz="0" w:space="0" w:color="auto"/>
        <w:bottom w:val="none" w:sz="0" w:space="0" w:color="auto"/>
        <w:right w:val="none" w:sz="0" w:space="0" w:color="auto"/>
      </w:divBdr>
    </w:div>
    <w:div w:id="362441564">
      <w:bodyDiv w:val="1"/>
      <w:marLeft w:val="0"/>
      <w:marRight w:val="0"/>
      <w:marTop w:val="0"/>
      <w:marBottom w:val="0"/>
      <w:divBdr>
        <w:top w:val="none" w:sz="0" w:space="0" w:color="auto"/>
        <w:left w:val="none" w:sz="0" w:space="0" w:color="auto"/>
        <w:bottom w:val="none" w:sz="0" w:space="0" w:color="auto"/>
        <w:right w:val="none" w:sz="0" w:space="0" w:color="auto"/>
      </w:divBdr>
    </w:div>
    <w:div w:id="368918959">
      <w:bodyDiv w:val="1"/>
      <w:marLeft w:val="0"/>
      <w:marRight w:val="0"/>
      <w:marTop w:val="0"/>
      <w:marBottom w:val="0"/>
      <w:divBdr>
        <w:top w:val="none" w:sz="0" w:space="0" w:color="auto"/>
        <w:left w:val="none" w:sz="0" w:space="0" w:color="auto"/>
        <w:bottom w:val="none" w:sz="0" w:space="0" w:color="auto"/>
        <w:right w:val="none" w:sz="0" w:space="0" w:color="auto"/>
      </w:divBdr>
    </w:div>
    <w:div w:id="493952867">
      <w:bodyDiv w:val="1"/>
      <w:marLeft w:val="0"/>
      <w:marRight w:val="0"/>
      <w:marTop w:val="0"/>
      <w:marBottom w:val="0"/>
      <w:divBdr>
        <w:top w:val="none" w:sz="0" w:space="0" w:color="auto"/>
        <w:left w:val="none" w:sz="0" w:space="0" w:color="auto"/>
        <w:bottom w:val="none" w:sz="0" w:space="0" w:color="auto"/>
        <w:right w:val="none" w:sz="0" w:space="0" w:color="auto"/>
      </w:divBdr>
    </w:div>
    <w:div w:id="938683214">
      <w:bodyDiv w:val="1"/>
      <w:marLeft w:val="0"/>
      <w:marRight w:val="0"/>
      <w:marTop w:val="0"/>
      <w:marBottom w:val="0"/>
      <w:divBdr>
        <w:top w:val="none" w:sz="0" w:space="0" w:color="auto"/>
        <w:left w:val="none" w:sz="0" w:space="0" w:color="auto"/>
        <w:bottom w:val="none" w:sz="0" w:space="0" w:color="auto"/>
        <w:right w:val="none" w:sz="0" w:space="0" w:color="auto"/>
      </w:divBdr>
    </w:div>
    <w:div w:id="998072023">
      <w:bodyDiv w:val="1"/>
      <w:marLeft w:val="0"/>
      <w:marRight w:val="0"/>
      <w:marTop w:val="0"/>
      <w:marBottom w:val="0"/>
      <w:divBdr>
        <w:top w:val="none" w:sz="0" w:space="0" w:color="auto"/>
        <w:left w:val="none" w:sz="0" w:space="0" w:color="auto"/>
        <w:bottom w:val="none" w:sz="0" w:space="0" w:color="auto"/>
        <w:right w:val="none" w:sz="0" w:space="0" w:color="auto"/>
      </w:divBdr>
    </w:div>
    <w:div w:id="19883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us.si.cobiss.net/opac7/bib/102321667?lang=sl" TargetMode="External"/><Relationship Id="rId18" Type="http://schemas.openxmlformats.org/officeDocument/2006/relationships/hyperlink" Target="https://plus.si.cobiss.net/opac7/bib/21447427?lang=sl" TargetMode="External"/><Relationship Id="rId26" Type="http://schemas.openxmlformats.org/officeDocument/2006/relationships/hyperlink" Target="https://plus.si.cobiss.net/opac7/bib/26528003?lang=sl" TargetMode="External"/><Relationship Id="rId39" Type="http://schemas.openxmlformats.org/officeDocument/2006/relationships/header" Target="header4.xml"/><Relationship Id="rId21" Type="http://schemas.openxmlformats.org/officeDocument/2006/relationships/hyperlink" Target="https://plus.si.cobiss.net/opac7/bib/21447427?lang=sl" TargetMode="External"/><Relationship Id="rId34" Type="http://schemas.openxmlformats.org/officeDocument/2006/relationships/hyperlink" Target="https://www.sciencedirect.com/science/article/pii/S0360319920315743?via%3Dihub" TargetMode="External"/><Relationship Id="rId42" Type="http://schemas.openxmlformats.org/officeDocument/2006/relationships/hyperlink" Target="http://cobiss.izum.si/scripts/cobiss?command=DISPLAY&amp;base=COBIB&amp;RID=1024129372" TargetMode="External"/><Relationship Id="rId47" Type="http://schemas.openxmlformats.org/officeDocument/2006/relationships/hyperlink" Target="http://dx.doi.org/doi:10.1016/j.jmmm.2008.04.069" TargetMode="External"/><Relationship Id="rId50" Type="http://schemas.openxmlformats.org/officeDocument/2006/relationships/header" Target="header5.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us.si.cobiss.net/opac7/bib/21447427?lang=sl" TargetMode="External"/><Relationship Id="rId29" Type="http://schemas.openxmlformats.org/officeDocument/2006/relationships/hyperlink" Target="https://plus.si.cobiss.net/opac7/bib/1024298332?lang=sl" TargetMode="External"/><Relationship Id="rId11" Type="http://schemas.openxmlformats.org/officeDocument/2006/relationships/header" Target="header2.xml"/><Relationship Id="rId24" Type="http://schemas.openxmlformats.org/officeDocument/2006/relationships/hyperlink" Target="https://plus.si.cobiss.net/opac7/bib/1024341852?lang=sl" TargetMode="External"/><Relationship Id="rId32" Type="http://schemas.openxmlformats.org/officeDocument/2006/relationships/hyperlink" Target="https://dx.doi.org/10.3390/app10217695" TargetMode="External"/><Relationship Id="rId37" Type="http://schemas.openxmlformats.org/officeDocument/2006/relationships/hyperlink" Target="https://dx.doi.org/10.1016/j.apenergy.2019.03.134" TargetMode="External"/><Relationship Id="rId40" Type="http://schemas.openxmlformats.org/officeDocument/2006/relationships/footer" Target="footer4.xml"/><Relationship Id="rId45" Type="http://schemas.openxmlformats.org/officeDocument/2006/relationships/hyperlink" Target="http://cobiss.izum.si/scripts/cobiss?command=DISPLAY&amp;base=COBIB&amp;RID=13808662" TargetMode="External"/><Relationship Id="rId53" Type="http://schemas.openxmlformats.org/officeDocument/2006/relationships/footer" Target="footer6.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plus.si.cobiss.net/opac7/bib/21447427?lang=sl" TargetMode="External"/><Relationship Id="rId31" Type="http://schemas.openxmlformats.org/officeDocument/2006/relationships/footer" Target="footer3.xml"/><Relationship Id="rId44" Type="http://schemas.openxmlformats.org/officeDocument/2006/relationships/hyperlink" Target="http://cobiss.izum.si/scripts/cobiss?command=DISPLAY&amp;base=COBIB&amp;RID=67349761" TargetMode="Externa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us.si.cobiss.net/opac7/bib/1024386396?lang=sl" TargetMode="External"/><Relationship Id="rId22" Type="http://schemas.openxmlformats.org/officeDocument/2006/relationships/hyperlink" Target="https://plus.si.cobiss.net/opac7/bib/116407555?lang=sl" TargetMode="External"/><Relationship Id="rId27" Type="http://schemas.openxmlformats.org/officeDocument/2006/relationships/hyperlink" Target="https://plus.si.cobiss.net/opac7/bib/1024319836?lang=sl" TargetMode="External"/><Relationship Id="rId30" Type="http://schemas.openxmlformats.org/officeDocument/2006/relationships/header" Target="header3.xml"/><Relationship Id="rId35" Type="http://schemas.openxmlformats.org/officeDocument/2006/relationships/hyperlink" Target="https://dx.doi.org/10.1016/j.ijhydene.2020.04.170" TargetMode="External"/><Relationship Id="rId43" Type="http://schemas.openxmlformats.org/officeDocument/2006/relationships/hyperlink" Target="http://dx.doi.org/10.1109/TMAG.2011.2146266" TargetMode="External"/><Relationship Id="rId48" Type="http://schemas.openxmlformats.org/officeDocument/2006/relationships/hyperlink" Target="http://cobiss.izum.si/scripts/cobiss?command=DISPLAY&amp;base=COBIB&amp;RID=12352278" TargetMode="External"/><Relationship Id="rId8" Type="http://schemas.openxmlformats.org/officeDocument/2006/relationships/hyperlink" Target="http://www.web3d.org" TargetMode="Externa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plus.si.cobiss.net/opac7/bib/1024256860?lang=sl" TargetMode="External"/><Relationship Id="rId25" Type="http://schemas.openxmlformats.org/officeDocument/2006/relationships/hyperlink" Target="http://www.drustvozamehaniko.si/zbornik/ZbornikKD2019.pdf" TargetMode="External"/><Relationship Id="rId33" Type="http://schemas.openxmlformats.org/officeDocument/2006/relationships/hyperlink" Target="https://plus.si.cobiss.net/opac7/bib/35220227?lang=sl" TargetMode="External"/><Relationship Id="rId38" Type="http://schemas.openxmlformats.org/officeDocument/2006/relationships/hyperlink" Target="https://plus.si.cobiss.net/opac7/bib/1024346460?lang=sl" TargetMode="External"/><Relationship Id="rId46" Type="http://schemas.openxmlformats.org/officeDocument/2006/relationships/hyperlink" Target="http://dx.doi.org/doi:10.1016/j.jmmm.2008.04.069" TargetMode="External"/><Relationship Id="rId20" Type="http://schemas.openxmlformats.org/officeDocument/2006/relationships/hyperlink" Target="https://plus.si.cobiss.net/opac7/bib/1024256860?lang=sl" TargetMode="External"/><Relationship Id="rId41" Type="http://schemas.openxmlformats.org/officeDocument/2006/relationships/hyperlink" Target="http://www.red.pe.org.pl/articles/2012/12b/5.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us.si.cobiss.net/opac7/bib/1024231772?lang=sl" TargetMode="External"/><Relationship Id="rId23" Type="http://schemas.openxmlformats.org/officeDocument/2006/relationships/hyperlink" Target="https://plus.si.cobiss.net/opac7/bib/1024341596?lang=sl" TargetMode="External"/><Relationship Id="rId28" Type="http://schemas.openxmlformats.org/officeDocument/2006/relationships/hyperlink" Target="http://www.scopus.com/inward/record.url?partnerID=2dRBettD&amp;eid=2-s2.0-85049954039" TargetMode="External"/><Relationship Id="rId36" Type="http://schemas.openxmlformats.org/officeDocument/2006/relationships/hyperlink" Target="https://plus.si.cobiss.net/opac7/bib/15605507?lang=sl" TargetMode="External"/><Relationship Id="rId49" Type="http://schemas.openxmlformats.org/officeDocument/2006/relationships/hyperlink" Target="http://cobiss.izum.si/scripts/cobiss?command=DISPLAY&amp;base=COBIB&amp;RID=904373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9A9DDC-A73C-4CE7-AC93-01CA38EF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57</Pages>
  <Words>18711</Words>
  <Characters>106657</Characters>
  <Application>Microsoft Office Word</Application>
  <DocSecurity>0</DocSecurity>
  <Lines>888</Lines>
  <Paragraphs>250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Referat NS</dc:creator>
  <cp:lastModifiedBy>Neža Levičar</cp:lastModifiedBy>
  <cp:revision>9</cp:revision>
  <cp:lastPrinted>2017-12-22T08:11:00Z</cp:lastPrinted>
  <dcterms:created xsi:type="dcterms:W3CDTF">2022-09-15T09:50:00Z</dcterms:created>
  <dcterms:modified xsi:type="dcterms:W3CDTF">2024-05-06T13:46:00Z</dcterms:modified>
</cp:coreProperties>
</file>