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9C7FA7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>3rd Degree Study Postgraduate Study Programme Leading to Doktorat znanosti (PhD)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</w:pPr>
      <w:r w:rsidRPr="009C7FA7">
        <w:rPr>
          <w:rFonts w:ascii="Calibri" w:eastAsia="Times New Roman" w:hAnsi="Calibri" w:cs="Segoe UI"/>
          <w:b/>
          <w:color w:val="002060"/>
          <w:sz w:val="24"/>
          <w:szCs w:val="24"/>
          <w:lang w:eastAsia="sl-SI"/>
        </w:rPr>
        <w:t>Energy Technology</w:t>
      </w: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val="en-US" w:eastAsia="sl-SI"/>
        </w:rPr>
      </w:pPr>
      <w:r w:rsidRPr="009C7FA7">
        <w:rPr>
          <w:rFonts w:ascii="Calibri" w:eastAsia="Times New Roman" w:hAnsi="Calibri" w:cs="Times New Roman"/>
          <w:b/>
          <w:color w:val="002060"/>
          <w:lang w:val="en-US" w:eastAsia="sl-SI"/>
        </w:rPr>
        <w:t>Course specifications</w:t>
      </w: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b/>
          <w:color w:val="002060"/>
          <w:lang w:eastAsia="sl-SI"/>
        </w:rPr>
      </w:pPr>
      <w:r w:rsidRPr="009C7FA7">
        <w:rPr>
          <w:rFonts w:ascii="Calibri" w:eastAsia="Times New Roman" w:hAnsi="Calibri" w:cs="Segoe UI"/>
          <w:b/>
          <w:color w:val="002060"/>
          <w:lang w:eastAsia="sl-SI"/>
        </w:rPr>
        <w:t>Legend: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9C7FA7">
        <w:rPr>
          <w:rFonts w:ascii="Calibri" w:eastAsia="Times New Roman" w:hAnsi="Calibri" w:cs="Segoe UI"/>
          <w:color w:val="002060"/>
          <w:lang w:eastAsia="sl-SI"/>
        </w:rPr>
        <w:t>TC – type of course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9C7FA7">
        <w:rPr>
          <w:rFonts w:ascii="Calibri" w:eastAsia="Times New Roman" w:hAnsi="Calibri" w:cs="Segoe UI"/>
          <w:color w:val="002060"/>
          <w:lang w:eastAsia="sl-SI"/>
        </w:rPr>
        <w:t>All – total student work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9C7FA7">
        <w:rPr>
          <w:rFonts w:ascii="Calibri" w:eastAsia="Times New Roman" w:hAnsi="Calibri" w:cs="Segoe UI"/>
          <w:color w:val="002060"/>
          <w:lang w:eastAsia="sl-SI"/>
        </w:rPr>
        <w:t xml:space="preserve">L – lectures 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9C7FA7">
        <w:rPr>
          <w:rFonts w:ascii="Calibri" w:eastAsia="Times New Roman" w:hAnsi="Calibri" w:cs="Segoe UI"/>
          <w:color w:val="002060"/>
          <w:lang w:eastAsia="sl-SI"/>
        </w:rPr>
        <w:t>S – seminar/project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9C7FA7">
        <w:rPr>
          <w:rFonts w:ascii="Calibri" w:eastAsia="Times New Roman" w:hAnsi="Calibri" w:cs="Segoe UI"/>
          <w:color w:val="002060"/>
          <w:lang w:eastAsia="sl-SI"/>
        </w:rPr>
        <w:t>AE – auditorial exercises</w:t>
      </w:r>
    </w:p>
    <w:p w:rsidR="009C7FA7" w:rsidRPr="009C7FA7" w:rsidRDefault="009C7FA7" w:rsidP="009C7FA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Segoe UI"/>
          <w:color w:val="002060"/>
          <w:lang w:eastAsia="sl-SI"/>
        </w:rPr>
      </w:pPr>
      <w:r w:rsidRPr="009C7FA7">
        <w:rPr>
          <w:rFonts w:ascii="Calibri" w:eastAsia="Times New Roman" w:hAnsi="Calibri" w:cs="Segoe UI"/>
          <w:color w:val="002060"/>
          <w:lang w:eastAsia="sl-SI"/>
        </w:rPr>
        <w:t>I.W.L. – individual work with lecturer</w:t>
      </w: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005C60" w:rsidRPr="009C7FA7" w:rsidRDefault="00005C60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sz w:val="20"/>
          <w:szCs w:val="20"/>
          <w:u w:val="single"/>
          <w:lang w:eastAsia="sl-SI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</w:pPr>
      <w:r w:rsidRPr="009C7FA7">
        <w:rPr>
          <w:rFonts w:ascii="Calibri" w:eastAsia="Times New Roman" w:hAnsi="Calibri" w:cs="Times New Roman"/>
          <w:b/>
          <w:bCs/>
          <w:color w:val="002060"/>
          <w:u w:val="single"/>
          <w:lang w:eastAsia="sl-SI"/>
        </w:rPr>
        <w:lastRenderedPageBreak/>
        <w:t>1st Year</w:t>
      </w: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tbl>
      <w:tblPr>
        <w:tblW w:w="13552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843"/>
        <w:gridCol w:w="567"/>
        <w:gridCol w:w="567"/>
        <w:gridCol w:w="850"/>
        <w:gridCol w:w="709"/>
        <w:gridCol w:w="850"/>
        <w:gridCol w:w="567"/>
        <w:gridCol w:w="709"/>
        <w:gridCol w:w="709"/>
        <w:gridCol w:w="712"/>
        <w:gridCol w:w="1074"/>
      </w:tblGrid>
      <w:tr w:rsidR="009C7FA7" w:rsidRPr="009C7FA7" w:rsidTr="00005C60">
        <w:trPr>
          <w:cantSplit/>
          <w:trHeight w:val="340"/>
        </w:trPr>
        <w:tc>
          <w:tcPr>
            <w:tcW w:w="709" w:type="dxa"/>
            <w:vMerge w:val="restart"/>
            <w:textDirection w:val="btLr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WINTER </w:t>
            </w: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TC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All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</w:t>
            </w:r>
          </w:p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work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</w:t>
            </w:r>
          </w:p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Hours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12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I.W.L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Selective course 1*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IP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2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Selective course 2*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IP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2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Selective course 3*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IP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2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529" w:type="dxa"/>
            <w:gridSpan w:val="2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2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2843" w:type="dxa"/>
            <w:gridSpan w:val="12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* student pick three of the selective courses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13552" w:type="dxa"/>
            <w:gridSpan w:val="13"/>
            <w:shd w:val="clear" w:color="auto" w:fill="D9D9D9"/>
          </w:tcPr>
          <w:p w:rsidR="009C7FA7" w:rsidRPr="009C7FA7" w:rsidRDefault="009C7FA7" w:rsidP="009C7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 w:val="restart"/>
            <w:textDirection w:val="btLr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SUMMER </w:t>
            </w: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 xml:space="preserve">METHODS OF SCIENTIFIC RESEARCH WORK 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Hren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OP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150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120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2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Project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OP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2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4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3686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ar-SA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ar-SA"/>
              </w:rPr>
              <w:t xml:space="preserve">INDIVIDUAL RESEARCH </w:t>
            </w:r>
          </w:p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ar-SA"/>
              </w:rPr>
              <w:t>WORK I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IRD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450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430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567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2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09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529" w:type="dxa"/>
            <w:gridSpan w:val="2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820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80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12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74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60</w:t>
            </w:r>
          </w:p>
        </w:tc>
      </w:tr>
    </w:tbl>
    <w:p w:rsidR="009C7FA7" w:rsidRPr="009C7FA7" w:rsidRDefault="009C7FA7" w:rsidP="009C7FA7">
      <w:pPr>
        <w:tabs>
          <w:tab w:val="left" w:pos="360"/>
        </w:tabs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9C7FA7" w:rsidRDefault="009C7FA7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005C60" w:rsidRPr="009C7FA7" w:rsidRDefault="00005C60" w:rsidP="009C7FA7">
      <w:pPr>
        <w:spacing w:after="0" w:line="240" w:lineRule="auto"/>
        <w:rPr>
          <w:rFonts w:ascii="Calibri" w:eastAsia="Times New Roman" w:hAnsi="Calibri" w:cs="Arial"/>
          <w:color w:val="002060"/>
          <w:sz w:val="20"/>
          <w:szCs w:val="20"/>
          <w:lang w:eastAsia="sl-SI"/>
        </w:rPr>
      </w:pPr>
    </w:p>
    <w:p w:rsidR="009C7FA7" w:rsidRPr="009C7FA7" w:rsidRDefault="009C7FA7" w:rsidP="009C7FA7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  <w:lang w:eastAsia="sl-SI"/>
        </w:rPr>
      </w:pPr>
      <w:r w:rsidRPr="009C7FA7">
        <w:rPr>
          <w:rFonts w:ascii="Calibri" w:eastAsia="Times New Roman" w:hAnsi="Calibri" w:cs="Times New Roman"/>
          <w:b/>
          <w:color w:val="002060"/>
          <w:u w:val="single"/>
          <w:lang w:eastAsia="sl-SI"/>
        </w:rPr>
        <w:lastRenderedPageBreak/>
        <w:t>2nd Year</w:t>
      </w:r>
    </w:p>
    <w:p w:rsidR="009C7FA7" w:rsidRPr="009C7FA7" w:rsidRDefault="009C7FA7" w:rsidP="009C7FA7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20"/>
          <w:szCs w:val="20"/>
          <w:u w:val="single"/>
          <w:lang w:eastAsia="sl-SI"/>
        </w:rPr>
      </w:pPr>
    </w:p>
    <w:tbl>
      <w:tblPr>
        <w:tblW w:w="1353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661"/>
        <w:gridCol w:w="1843"/>
        <w:gridCol w:w="567"/>
        <w:gridCol w:w="567"/>
        <w:gridCol w:w="850"/>
        <w:gridCol w:w="709"/>
        <w:gridCol w:w="850"/>
        <w:gridCol w:w="531"/>
        <w:gridCol w:w="745"/>
        <w:gridCol w:w="709"/>
        <w:gridCol w:w="709"/>
        <w:gridCol w:w="1053"/>
        <w:gridCol w:w="7"/>
      </w:tblGrid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 w:val="restart"/>
            <w:textDirection w:val="btLr"/>
            <w:vAlign w:val="center"/>
          </w:tcPr>
          <w:p w:rsidR="009C7FA7" w:rsidRPr="009C7FA7" w:rsidRDefault="009C7FA7" w:rsidP="009C7FA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WINTER </w:t>
            </w:r>
          </w:p>
        </w:tc>
        <w:tc>
          <w:tcPr>
            <w:tcW w:w="3661" w:type="dxa"/>
            <w:vAlign w:val="center"/>
            <w:hideMark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84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TC</w:t>
            </w:r>
          </w:p>
        </w:tc>
        <w:tc>
          <w:tcPr>
            <w:tcW w:w="567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All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</w:t>
            </w:r>
          </w:p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work</w:t>
            </w:r>
          </w:p>
        </w:tc>
        <w:tc>
          <w:tcPr>
            <w:tcW w:w="850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</w:t>
            </w:r>
          </w:p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Hours</w:t>
            </w:r>
          </w:p>
        </w:tc>
        <w:tc>
          <w:tcPr>
            <w:tcW w:w="531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45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1053" w:type="dxa"/>
            <w:vAlign w:val="center"/>
            <w:hideMark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I.W.L</w:t>
            </w:r>
          </w:p>
        </w:tc>
      </w:tr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Selective course 4*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3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9C7FA7" w:rsidRPr="009C7FA7" w:rsidRDefault="009C7FA7" w:rsidP="009C7FA7">
            <w:pPr>
              <w:tabs>
                <w:tab w:val="left" w:pos="710"/>
                <w:tab w:val="left" w:pos="6381"/>
              </w:tabs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Selective course 5*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IP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3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</w:tr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ar-SA"/>
              </w:rPr>
              <w:t>INDIVIDUAL RESEARCH WORK 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3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40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3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50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734" w:type="dxa"/>
            <w:vMerge/>
          </w:tcPr>
          <w:p w:rsidR="009C7FA7" w:rsidRPr="009C7FA7" w:rsidRDefault="009C7FA7" w:rsidP="009C7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12801" w:type="dxa"/>
            <w:gridSpan w:val="13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  <w:t>* student pick two more of the selective courses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13535" w:type="dxa"/>
            <w:gridSpan w:val="14"/>
            <w:shd w:val="clear" w:color="auto" w:fill="D9D9D9"/>
          </w:tcPr>
          <w:p w:rsidR="009C7FA7" w:rsidRPr="009C7FA7" w:rsidRDefault="009C7FA7" w:rsidP="009C7FA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 w:val="restart"/>
            <w:textDirection w:val="btLr"/>
          </w:tcPr>
          <w:p w:rsidR="009C7FA7" w:rsidRPr="009C7FA7" w:rsidRDefault="009C7FA7" w:rsidP="009C7FA7">
            <w:pPr>
              <w:spacing w:after="0" w:line="240" w:lineRule="auto"/>
              <w:ind w:left="113" w:right="113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  <w:t xml:space="preserve">SUMMER </w:t>
            </w:r>
          </w:p>
        </w:tc>
        <w:tc>
          <w:tcPr>
            <w:tcW w:w="366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ar-SA"/>
              </w:rPr>
              <w:t>INDIVIDUAL RESEARCH WORK III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IRD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3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gridAfter w:val="1"/>
          <w:wAfter w:w="7" w:type="dxa"/>
          <w:cantSplit/>
          <w:trHeight w:val="340"/>
        </w:trPr>
        <w:tc>
          <w:tcPr>
            <w:tcW w:w="734" w:type="dxa"/>
            <w:vMerge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504" w:type="dxa"/>
            <w:gridSpan w:val="2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53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53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</w:tbl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  <w:bookmarkStart w:id="0" w:name="_GoBack"/>
      <w:bookmarkEnd w:id="0"/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sl-SI"/>
        </w:rPr>
      </w:pPr>
    </w:p>
    <w:p w:rsidR="009C7FA7" w:rsidRPr="009C7FA7" w:rsidRDefault="009C7FA7" w:rsidP="009C7FA7">
      <w:pPr>
        <w:spacing w:after="0" w:line="240" w:lineRule="auto"/>
        <w:rPr>
          <w:rFonts w:ascii="Calibri" w:eastAsia="Times New Roman" w:hAnsi="Calibri" w:cs="Times New Roman"/>
          <w:b/>
          <w:color w:val="002060"/>
          <w:u w:val="single"/>
          <w:lang w:eastAsia="sl-SI"/>
        </w:rPr>
      </w:pPr>
      <w:r w:rsidRPr="009C7FA7">
        <w:rPr>
          <w:rFonts w:ascii="Calibri" w:eastAsia="Times New Roman" w:hAnsi="Calibri" w:cs="Times New Roman"/>
          <w:b/>
          <w:color w:val="002060"/>
          <w:u w:val="single"/>
          <w:lang w:eastAsia="sl-SI"/>
        </w:rPr>
        <w:t>3rd Year</w:t>
      </w:r>
    </w:p>
    <w:p w:rsidR="009C7FA7" w:rsidRPr="009C7FA7" w:rsidRDefault="009C7FA7" w:rsidP="009C7FA7">
      <w:pPr>
        <w:spacing w:after="0" w:line="240" w:lineRule="auto"/>
        <w:rPr>
          <w:rFonts w:ascii="Calibri" w:eastAsia="Times New Roman" w:hAnsi="Calibri" w:cs="Times New Roman"/>
          <w:b/>
          <w:color w:val="002060"/>
          <w:sz w:val="20"/>
          <w:szCs w:val="20"/>
          <w:u w:val="single"/>
          <w:lang w:eastAsia="sl-SI"/>
        </w:rPr>
      </w:pPr>
    </w:p>
    <w:tbl>
      <w:tblPr>
        <w:tblW w:w="13549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663"/>
        <w:gridCol w:w="1701"/>
        <w:gridCol w:w="709"/>
        <w:gridCol w:w="708"/>
        <w:gridCol w:w="709"/>
        <w:gridCol w:w="709"/>
        <w:gridCol w:w="709"/>
        <w:gridCol w:w="708"/>
        <w:gridCol w:w="700"/>
        <w:gridCol w:w="718"/>
        <w:gridCol w:w="709"/>
        <w:gridCol w:w="1061"/>
        <w:gridCol w:w="13"/>
      </w:tblGrid>
      <w:tr w:rsidR="009C7FA7" w:rsidRPr="009C7FA7" w:rsidTr="00005C60">
        <w:trPr>
          <w:gridAfter w:val="1"/>
          <w:wAfter w:w="13" w:type="dxa"/>
          <w:cantSplit/>
          <w:trHeight w:val="340"/>
        </w:trPr>
        <w:tc>
          <w:tcPr>
            <w:tcW w:w="732" w:type="dxa"/>
            <w:vMerge w:val="restart"/>
            <w:textDirection w:val="btLr"/>
            <w:vAlign w:val="center"/>
          </w:tcPr>
          <w:p w:rsidR="009C7FA7" w:rsidRPr="009C7FA7" w:rsidRDefault="009C7FA7" w:rsidP="009C7FA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 xml:space="preserve">WINTER 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Lecturer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All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Ind.</w:t>
            </w:r>
          </w:p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work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Cont.</w:t>
            </w:r>
          </w:p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Hours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A.E.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L.E.</w:t>
            </w:r>
          </w:p>
        </w:tc>
        <w:tc>
          <w:tcPr>
            <w:tcW w:w="10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I.W.L</w:t>
            </w:r>
          </w:p>
        </w:tc>
      </w:tr>
      <w:tr w:rsidR="009C7FA7" w:rsidRPr="009C7FA7" w:rsidTr="00005C60">
        <w:trPr>
          <w:gridAfter w:val="1"/>
          <w:wAfter w:w="13" w:type="dxa"/>
          <w:cantSplit/>
          <w:trHeight w:val="340"/>
        </w:trPr>
        <w:tc>
          <w:tcPr>
            <w:tcW w:w="732" w:type="dxa"/>
            <w:vMerge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ar-SA"/>
              </w:rPr>
            </w:pPr>
          </w:p>
        </w:tc>
        <w:tc>
          <w:tcPr>
            <w:tcW w:w="366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Cs/>
                <w:color w:val="002060"/>
                <w:sz w:val="20"/>
                <w:szCs w:val="20"/>
                <w:lang w:eastAsia="ar-SA"/>
              </w:rPr>
              <w:t>INDIVIDUAL RESEARCH WORK IV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gridAfter w:val="1"/>
          <w:wAfter w:w="13" w:type="dxa"/>
          <w:cantSplit/>
          <w:trHeight w:val="340"/>
        </w:trPr>
        <w:tc>
          <w:tcPr>
            <w:tcW w:w="732" w:type="dxa"/>
            <w:vMerge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cantSplit/>
          <w:trHeight w:val="340"/>
        </w:trPr>
        <w:tc>
          <w:tcPr>
            <w:tcW w:w="13549" w:type="dxa"/>
            <w:gridSpan w:val="14"/>
            <w:shd w:val="clear" w:color="auto" w:fill="D9D9D9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</w:tr>
      <w:tr w:rsidR="009C7FA7" w:rsidRPr="009C7FA7" w:rsidTr="00005C60">
        <w:trPr>
          <w:gridAfter w:val="1"/>
          <w:wAfter w:w="13" w:type="dxa"/>
          <w:cantSplit/>
          <w:trHeight w:val="340"/>
        </w:trPr>
        <w:tc>
          <w:tcPr>
            <w:tcW w:w="732" w:type="dxa"/>
            <w:vMerge w:val="restart"/>
            <w:textDirection w:val="btLr"/>
            <w:vAlign w:val="center"/>
          </w:tcPr>
          <w:p w:rsidR="009C7FA7" w:rsidRPr="009C7FA7" w:rsidRDefault="009C7FA7" w:rsidP="009C7FA7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SUMMER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PhD thesis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mentor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IRD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  <w:tr w:rsidR="009C7FA7" w:rsidRPr="009C7FA7" w:rsidTr="00005C60">
        <w:trPr>
          <w:gridAfter w:val="1"/>
          <w:wAfter w:w="13" w:type="dxa"/>
          <w:cantSplit/>
          <w:trHeight w:val="340"/>
        </w:trPr>
        <w:tc>
          <w:tcPr>
            <w:tcW w:w="732" w:type="dxa"/>
            <w:vMerge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5364" w:type="dxa"/>
            <w:gridSpan w:val="2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Total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870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0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sl-SI"/>
              </w:rPr>
              <w:t>30</w:t>
            </w:r>
          </w:p>
        </w:tc>
      </w:tr>
    </w:tbl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lang w:eastAsia="ar-SA"/>
        </w:rPr>
      </w:pPr>
      <w:r w:rsidRPr="009C7FA7">
        <w:rPr>
          <w:rFonts w:ascii="Calibri" w:eastAsia="Times New Roman" w:hAnsi="Calibri" w:cs="Times New Roman"/>
          <w:b/>
          <w:color w:val="002060"/>
          <w:lang w:eastAsia="ar-SA"/>
        </w:rPr>
        <w:t>List of Selective courses:</w:t>
      </w: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2060"/>
          <w:sz w:val="20"/>
          <w:szCs w:val="20"/>
          <w:lang w:eastAsia="ar-SA"/>
        </w:rPr>
      </w:pPr>
    </w:p>
    <w:tbl>
      <w:tblPr>
        <w:tblW w:w="13609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096"/>
        <w:gridCol w:w="708"/>
        <w:gridCol w:w="709"/>
        <w:gridCol w:w="1418"/>
        <w:gridCol w:w="708"/>
        <w:gridCol w:w="3261"/>
      </w:tblGrid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Course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L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I.W.L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Ind. work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ECTS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highlight w:val="yellow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Lecturer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609" w:type="dxa"/>
            <w:gridSpan w:val="7"/>
            <w:shd w:val="clear" w:color="auto" w:fill="E6E6E6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GB" w:eastAsia="sl-SI"/>
              </w:rPr>
              <w:t>HYDROGEN ENERGETIC TECHNOLOGIES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AERO- AND HYDRO- ENERGETIC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Predin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ALTERNATIVE THERMOENERGETIC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Marčič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ENERGY SYSTEMS WITH RENEWABLE COURCES OF ENERGY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ADVANCED WATER MACHINES AND APPARATUS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Predin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ELECTRIC MACHINES-SELECTED TOPICS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Štumberger B.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TOPICS FROM  PROTECTION AND CONTROL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Grčar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HIGH VOLTAGE TECHNIQUE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Pihler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TOPICS ON REACTOR PHYSICS AND THEORY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Cvikl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NUCLEAR REACTOR CORE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Trkov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ADVANCED NUCLEAR FUEL CYCLES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T.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NEW POWER TRANSMISSION TECHNOLOGIES AND POWER QUALITY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Štumberger G.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ECONOMICS OF ENERGETIC SISTEMS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Festić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LAW REGULATION IN ENERGY TECHNOLOGY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Bratina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PROBABILISTIC ANALYSIS OF SAFETY, RELIABILITY AND RISK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Kodeli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FISIBILITY STUDIES IN ET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Festić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INTERNAL COMBUSTION ENGINE POWER PLANT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Marčič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ENERGY TRANSFORMATIONS AND ENVIRONMENT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Krope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COMBUSTION SYSTEMS AND PROCESSES IN THERMOENERGETICS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TOPICS FROM THE POWER SYSTEM CONTROL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Dolinar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ENERGY CONVERSION AND ENERGY STORAGE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Štumberger G.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CHAPTERS ON AUTOMATIC CONTROL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Tovornik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SENSOR SYSTEMS IN ENERGY TECHNOLOGY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Đonlagić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COGERATION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Marčič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GAS/STEAM TURBINE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Marčič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RADIATION PROTECTION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Glumac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RADIO-ECOLOGY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Smodiš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SAFETY CONSIDERATIONS IN NUCLEAR INSTALLATIONS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T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DECOMMISSIONING ON NUCLEAR FACILITIES AND DISPOSAL OF RADIOACTIVE WASTE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T.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MODELING AND SIMULATIONS OF NUCLEAR ENERGY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Žagar T.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GEOLOGICAL THERMO-ENERGETIC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Veselič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GB" w:eastAsia="sl-SI"/>
              </w:rPr>
              <w:t>NANO-ENERGETIC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US"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EFFICIENT USE OF ENERGY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Krope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GB"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val="en-GB" w:eastAsia="sl-SI"/>
              </w:rPr>
              <w:t>BUILDING ENERGY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Krope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  <w:lang w:val="en-GB" w:eastAsia="sl-SI"/>
              </w:rPr>
              <w:t>THE OPTIMIZATION OF HEAT AND MASS EXCHANGERS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Avsec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FRACTURE MECHANICS OF ENERGY COMPONENTS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Praunseis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TOPICS FROM THE PHOTOVOLTAIC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Seme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PHOTOVOLTAIC TRACKING SYSTEMS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Seme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CHAPTERS FROM THE ROBUST CONTROL THEORY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Chowdhury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MODELLING AND NUMERICAL SIMULATIONS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Hren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SELECTED TOPICS FROM  MATHEMATICS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Usenik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FUZZY LINEAR PROGRAMMING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Usenik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MODELLING OF ELECTRICAL DEVICES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Hadžiselimović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DESIGN OF INDUCTION MACHINES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Hadžiselimović</w:t>
            </w:r>
          </w:p>
        </w:tc>
      </w:tr>
      <w:tr w:rsidR="009C7FA7" w:rsidRPr="009C7FA7" w:rsidTr="00005C6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09" w:type="dxa"/>
            <w:vAlign w:val="center"/>
          </w:tcPr>
          <w:p w:rsidR="009C7FA7" w:rsidRPr="009C7FA7" w:rsidRDefault="009C7FA7" w:rsidP="009C7FA7">
            <w:pPr>
              <w:numPr>
                <w:ilvl w:val="0"/>
                <w:numId w:val="1"/>
              </w:numPr>
              <w:tabs>
                <w:tab w:val="left" w:pos="6381"/>
              </w:tabs>
              <w:spacing w:after="0" w:line="276" w:lineRule="auto"/>
              <w:ind w:left="414" w:hanging="357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</w:p>
        </w:tc>
        <w:tc>
          <w:tcPr>
            <w:tcW w:w="6096" w:type="dxa"/>
            <w:vAlign w:val="center"/>
          </w:tcPr>
          <w:p w:rsidR="009C7FA7" w:rsidRPr="009C7FA7" w:rsidRDefault="009C7FA7" w:rsidP="009C7FA7">
            <w:pPr>
              <w:shd w:val="clear" w:color="auto" w:fill="FFFFFF"/>
              <w:spacing w:after="0" w:line="276" w:lineRule="auto"/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b/>
                <w:color w:val="002060"/>
                <w:sz w:val="20"/>
                <w:szCs w:val="20"/>
                <w:lang w:eastAsia="sl-SI"/>
              </w:rPr>
              <w:t>DESIGN OF ELECTRICAL MACHINES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20</w:t>
            </w:r>
          </w:p>
        </w:tc>
        <w:tc>
          <w:tcPr>
            <w:tcW w:w="709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141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270</w:t>
            </w:r>
          </w:p>
        </w:tc>
        <w:tc>
          <w:tcPr>
            <w:tcW w:w="708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10</w:t>
            </w:r>
          </w:p>
        </w:tc>
        <w:tc>
          <w:tcPr>
            <w:tcW w:w="3261" w:type="dxa"/>
            <w:vAlign w:val="center"/>
          </w:tcPr>
          <w:p w:rsidR="009C7FA7" w:rsidRPr="009C7FA7" w:rsidRDefault="009C7FA7" w:rsidP="009C7FA7">
            <w:pPr>
              <w:spacing w:after="0" w:line="276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</w:pPr>
            <w:r w:rsidRPr="009C7FA7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sl-SI"/>
              </w:rPr>
              <w:t>Virtič</w:t>
            </w:r>
          </w:p>
        </w:tc>
      </w:tr>
    </w:tbl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9C7FA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Specific course will be performed, if it'selected by at least 10 students. </w:t>
      </w:r>
    </w:p>
    <w:p w:rsidR="009C7FA7" w:rsidRPr="009C7FA7" w:rsidRDefault="009C7FA7" w:rsidP="009C7FA7">
      <w:pPr>
        <w:spacing w:after="0" w:line="240" w:lineRule="auto"/>
        <w:jc w:val="both"/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</w:pPr>
      <w:r w:rsidRPr="009C7FA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 xml:space="preserve">If specific course is selected by 2-9 students, the course will be performed in the </w:t>
      </w:r>
      <w:r w:rsidRPr="009C7FA7">
        <w:rPr>
          <w:rFonts w:ascii="Calibri" w:eastAsia="Times New Roman" w:hAnsi="Calibri" w:cs="Times New Roman"/>
          <w:color w:val="002060"/>
          <w:sz w:val="18"/>
          <w:szCs w:val="18"/>
          <w:lang w:val="en" w:eastAsia="sl-SI"/>
        </w:rPr>
        <w:t>in</w:t>
      </w:r>
      <w:r w:rsidRPr="009C7FA7">
        <w:rPr>
          <w:rFonts w:ascii="Calibri" w:eastAsia="Times New Roman" w:hAnsi="Calibri" w:cs="Arial"/>
          <w:color w:val="002060"/>
          <w:sz w:val="18"/>
          <w:szCs w:val="18"/>
          <w:lang w:val="en" w:eastAsia="sl-SI"/>
        </w:rPr>
        <w:t xml:space="preserve"> </w:t>
      </w:r>
      <w:r w:rsidRPr="009C7FA7">
        <w:rPr>
          <w:rFonts w:ascii="Calibri" w:eastAsia="Times New Roman" w:hAnsi="Calibri" w:cs="Times New Roman"/>
          <w:color w:val="002060"/>
          <w:sz w:val="18"/>
          <w:szCs w:val="18"/>
          <w:lang w:val="en" w:eastAsia="sl-SI"/>
        </w:rPr>
        <w:t>abridged form</w:t>
      </w:r>
    </w:p>
    <w:p w:rsidR="00F6012A" w:rsidRDefault="009C7FA7" w:rsidP="009C7FA7">
      <w:r w:rsidRPr="009C7FA7">
        <w:rPr>
          <w:rFonts w:ascii="Calibri" w:eastAsia="Times New Roman" w:hAnsi="Calibri" w:cs="Times New Roman"/>
          <w:color w:val="002060"/>
          <w:sz w:val="18"/>
          <w:szCs w:val="18"/>
          <w:lang w:val="en-US" w:eastAsia="sl-SI"/>
        </w:rPr>
        <w:t>If specific course is selected by less then 2 students, the courses will not be performed or it will be performed in the form of individual consultations</w:t>
      </w:r>
    </w:p>
    <w:sectPr w:rsidR="00F6012A" w:rsidSect="009C7FA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059" w:rsidRDefault="00E57059" w:rsidP="00005C60">
      <w:pPr>
        <w:spacing w:after="0" w:line="240" w:lineRule="auto"/>
      </w:pPr>
      <w:r>
        <w:separator/>
      </w:r>
    </w:p>
  </w:endnote>
  <w:endnote w:type="continuationSeparator" w:id="0">
    <w:p w:rsidR="00E57059" w:rsidRDefault="00E57059" w:rsidP="00005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059" w:rsidRDefault="00E57059" w:rsidP="00005C60">
      <w:pPr>
        <w:spacing w:after="0" w:line="240" w:lineRule="auto"/>
      </w:pPr>
      <w:r>
        <w:separator/>
      </w:r>
    </w:p>
  </w:footnote>
  <w:footnote w:type="continuationSeparator" w:id="0">
    <w:p w:rsidR="00E57059" w:rsidRDefault="00E57059" w:rsidP="00005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C60" w:rsidRDefault="00005C60">
    <w:pPr>
      <w:pStyle w:val="Glava"/>
    </w:pPr>
    <w:r w:rsidRPr="002D6C37">
      <w:rPr>
        <w:rFonts w:ascii="Calibri" w:hAnsi="Calibri"/>
        <w:color w:val="002060"/>
      </w:rPr>
      <w:t xml:space="preserve">University of Maribor, Faculty of Energy Technology                                                      </w:t>
    </w:r>
    <w:r w:rsidRPr="002D6C37">
      <w:rPr>
        <w:rFonts w:ascii="Calibri" w:hAnsi="Calibri"/>
        <w:color w:val="002060"/>
      </w:rPr>
      <w:tab/>
    </w:r>
    <w:r w:rsidRPr="002D6C37">
      <w:rPr>
        <w:rFonts w:ascii="Calibri" w:hAnsi="Calibri"/>
        <w:color w:val="002060"/>
      </w:rPr>
      <w:tab/>
    </w:r>
    <w:r w:rsidRPr="002D6C37">
      <w:rPr>
        <w:rFonts w:ascii="Calibri" w:hAnsi="Calibri"/>
        <w:color w:val="002060"/>
      </w:rPr>
      <w:tab/>
    </w:r>
    <w:r w:rsidRPr="002D6C37">
      <w:rPr>
        <w:rFonts w:ascii="Calibri" w:hAnsi="Calibri"/>
        <w:color w:val="002060"/>
      </w:rPr>
      <w:tab/>
      <w:t xml:space="preserve"> Information package 2017/2018</w:t>
    </w:r>
  </w:p>
  <w:p w:rsidR="00005C60" w:rsidRDefault="00005C6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02D6"/>
    <w:multiLevelType w:val="hybridMultilevel"/>
    <w:tmpl w:val="798A27C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A7"/>
    <w:rsid w:val="00005C60"/>
    <w:rsid w:val="009C7FA7"/>
    <w:rsid w:val="00C819B9"/>
    <w:rsid w:val="00E57059"/>
    <w:rsid w:val="00F6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AD1C1"/>
  <w15:chartTrackingRefBased/>
  <w15:docId w15:val="{A2FB2F7D-0FE8-4B41-83D5-34F55296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0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5C60"/>
  </w:style>
  <w:style w:type="paragraph" w:styleId="Noga">
    <w:name w:val="footer"/>
    <w:basedOn w:val="Navaden"/>
    <w:link w:val="NogaZnak"/>
    <w:uiPriority w:val="99"/>
    <w:unhideWhenUsed/>
    <w:rsid w:val="00005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05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3</cp:revision>
  <dcterms:created xsi:type="dcterms:W3CDTF">2017-06-28T08:15:00Z</dcterms:created>
  <dcterms:modified xsi:type="dcterms:W3CDTF">2017-06-28T09:51:00Z</dcterms:modified>
</cp:coreProperties>
</file>