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D5" w:rsidRDefault="009A64D5" w:rsidP="00F30838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F30838" w:rsidRPr="00F30838" w:rsidRDefault="00F30838" w:rsidP="00F3083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30838">
        <w:rPr>
          <w:b/>
          <w:color w:val="FF0000"/>
          <w:sz w:val="28"/>
          <w:szCs w:val="28"/>
        </w:rPr>
        <w:t xml:space="preserve">VLOGA ZA PRIDOBITEV POSEBNEGA STATUSA ŠTUDENTA </w:t>
      </w:r>
    </w:p>
    <w:p w:rsidR="00F30838" w:rsidRPr="00F30838" w:rsidRDefault="00F30838" w:rsidP="00F3083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30838">
        <w:rPr>
          <w:b/>
          <w:color w:val="FF0000"/>
          <w:sz w:val="28"/>
          <w:szCs w:val="28"/>
        </w:rPr>
        <w:t>NA UNIVERZI V MARIBORU</w:t>
      </w:r>
    </w:p>
    <w:p w:rsidR="00F30838" w:rsidRPr="00F30838" w:rsidRDefault="00F30838" w:rsidP="00F3083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30838">
        <w:rPr>
          <w:b/>
          <w:color w:val="FF0000"/>
          <w:sz w:val="28"/>
          <w:szCs w:val="28"/>
        </w:rPr>
        <w:t>za kategorijo ŠTUDENTI INVALIDI OZ. ŠTUDENTI S POSEBNIMI POTREBAMI</w:t>
      </w:r>
    </w:p>
    <w:p w:rsidR="00F30838" w:rsidRPr="00F30838" w:rsidRDefault="00F30838" w:rsidP="00F30838">
      <w:pPr>
        <w:spacing w:after="0" w:line="240" w:lineRule="auto"/>
        <w:jc w:val="both"/>
        <w:rPr>
          <w:bCs/>
          <w:sz w:val="28"/>
          <w:szCs w:val="28"/>
        </w:rPr>
      </w:pPr>
    </w:p>
    <w:p w:rsidR="00F30838" w:rsidRPr="00F30838" w:rsidRDefault="00F30838" w:rsidP="00F30838">
      <w:pPr>
        <w:spacing w:after="0" w:line="240" w:lineRule="auto"/>
        <w:jc w:val="center"/>
        <w:rPr>
          <w:color w:val="FF0000"/>
        </w:rPr>
      </w:pPr>
    </w:p>
    <w:p w:rsidR="00F30838" w:rsidRPr="00B92CEF" w:rsidRDefault="00B92CEF" w:rsidP="00B92CEF">
      <w:pPr>
        <w:spacing w:after="0" w:line="240" w:lineRule="auto"/>
        <w:rPr>
          <w:b/>
          <w:sz w:val="20"/>
          <w:szCs w:val="20"/>
          <w:u w:val="single"/>
        </w:rPr>
      </w:pPr>
      <w:r w:rsidRPr="00B92CEF">
        <w:rPr>
          <w:b/>
          <w:sz w:val="20"/>
          <w:szCs w:val="20"/>
          <w:u w:val="single"/>
        </w:rPr>
        <w:t>PODATKI O ŠTUDENTU</w:t>
      </w:r>
    </w:p>
    <w:tbl>
      <w:tblPr>
        <w:tblpPr w:leftFromText="141" w:rightFromText="141" w:vertAnchor="text" w:horzAnchor="margin" w:tblpX="-74" w:tblpY="169"/>
        <w:tblW w:w="9641" w:type="dxa"/>
        <w:tblLook w:val="01E0" w:firstRow="1" w:lastRow="1" w:firstColumn="1" w:lastColumn="1" w:noHBand="0" w:noVBand="0"/>
      </w:tblPr>
      <w:tblGrid>
        <w:gridCol w:w="2380"/>
        <w:gridCol w:w="812"/>
        <w:gridCol w:w="812"/>
        <w:gridCol w:w="812"/>
        <w:gridCol w:w="812"/>
        <w:gridCol w:w="1619"/>
        <w:gridCol w:w="1092"/>
        <w:gridCol w:w="1302"/>
      </w:tblGrid>
      <w:tr w:rsidR="00F30838" w:rsidRPr="00F30838" w:rsidTr="00F30838"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Ime in priimek študenta/-ke: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  <w:hideMark/>
          </w:tcPr>
          <w:p w:rsidR="00F30838" w:rsidRPr="00F30838" w:rsidRDefault="00F30838" w:rsidP="00F3083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Vpisna številka: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30838" w:rsidRPr="00F30838" w:rsidTr="00F30838"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Ulica in hišna številka: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bottom"/>
            <w:hideMark/>
          </w:tcPr>
          <w:p w:rsidR="00F30838" w:rsidRPr="00F30838" w:rsidRDefault="00F30838" w:rsidP="00F3083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GSM: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0838" w:rsidRPr="00F30838" w:rsidTr="00F30838"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Poštna št. in kraj: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bottom"/>
            <w:hideMark/>
          </w:tcPr>
          <w:p w:rsidR="00F30838" w:rsidRPr="00F30838" w:rsidRDefault="00F30838" w:rsidP="00F3083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0838" w:rsidRPr="00F30838" w:rsidTr="00F30838"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>Leto prvega vpisa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Align w:val="bottom"/>
          </w:tcPr>
          <w:p w:rsidR="00F30838" w:rsidRPr="00F30838" w:rsidRDefault="00F30838" w:rsidP="00F308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0838" w:rsidRPr="00F30838" w:rsidTr="00F30838"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 xml:space="preserve">Letnik študija: 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838" w:rsidRPr="00F30838" w:rsidRDefault="00F30838" w:rsidP="00F30838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bottom"/>
            <w:hideMark/>
          </w:tcPr>
          <w:p w:rsidR="00F30838" w:rsidRPr="00F30838" w:rsidRDefault="00F30838" w:rsidP="00F3083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 xml:space="preserve">Način študija </w:t>
            </w:r>
          </w:p>
        </w:tc>
        <w:tc>
          <w:tcPr>
            <w:tcW w:w="1092" w:type="dxa"/>
            <w:vAlign w:val="center"/>
            <w:hideMark/>
          </w:tcPr>
          <w:p w:rsidR="00F30838" w:rsidRPr="00F30838" w:rsidRDefault="00F30838" w:rsidP="00F30838">
            <w:pPr>
              <w:spacing w:after="0" w:line="240" w:lineRule="auto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redni</w:t>
            </w:r>
          </w:p>
        </w:tc>
        <w:tc>
          <w:tcPr>
            <w:tcW w:w="1302" w:type="dxa"/>
            <w:vAlign w:val="center"/>
            <w:hideMark/>
          </w:tcPr>
          <w:p w:rsidR="00F30838" w:rsidRPr="00F30838" w:rsidRDefault="00F30838" w:rsidP="00F30838">
            <w:pPr>
              <w:spacing w:after="0" w:line="240" w:lineRule="auto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izredni</w:t>
            </w:r>
          </w:p>
        </w:tc>
      </w:tr>
      <w:tr w:rsidR="00F30838" w:rsidRPr="00F30838" w:rsidTr="006D2B3E">
        <w:trPr>
          <w:gridAfter w:val="3"/>
          <w:wAfter w:w="4013" w:type="dxa"/>
        </w:trPr>
        <w:tc>
          <w:tcPr>
            <w:tcW w:w="2380" w:type="dxa"/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F30838">
              <w:rPr>
                <w:b/>
                <w:sz w:val="18"/>
                <w:szCs w:val="18"/>
              </w:rPr>
              <w:t xml:space="preserve">Vrsta študija: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0838" w:rsidRPr="00F30838" w:rsidRDefault="00F30838" w:rsidP="00F3083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VS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838" w:rsidRPr="00F30838" w:rsidRDefault="00F30838" w:rsidP="00F3083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UN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838" w:rsidRPr="00F30838" w:rsidRDefault="00F30838" w:rsidP="00F3083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MAG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838" w:rsidRPr="00F30838" w:rsidRDefault="00F30838" w:rsidP="00F3083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F30838">
              <w:rPr>
                <w:sz w:val="18"/>
                <w:szCs w:val="18"/>
              </w:rPr>
              <w:t>DR</w:t>
            </w:r>
          </w:p>
        </w:tc>
      </w:tr>
    </w:tbl>
    <w:p w:rsidR="00F30838" w:rsidRPr="00F30838" w:rsidRDefault="00F30838" w:rsidP="00F30838">
      <w:pPr>
        <w:spacing w:after="0" w:line="240" w:lineRule="auto"/>
        <w:jc w:val="center"/>
        <w:rPr>
          <w:bCs/>
          <w:sz w:val="18"/>
          <w:szCs w:val="18"/>
        </w:rPr>
      </w:pPr>
    </w:p>
    <w:p w:rsidR="00F30838" w:rsidRPr="00F30838" w:rsidRDefault="00F30838" w:rsidP="00F30838">
      <w:pPr>
        <w:spacing w:after="0" w:line="240" w:lineRule="auto"/>
        <w:jc w:val="center"/>
        <w:rPr>
          <w:bCs/>
        </w:rPr>
      </w:pPr>
    </w:p>
    <w:p w:rsidR="00F30838" w:rsidRPr="00B92CEF" w:rsidRDefault="00F30838" w:rsidP="00F3083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B92CEF">
        <w:rPr>
          <w:b/>
          <w:sz w:val="20"/>
          <w:szCs w:val="20"/>
        </w:rPr>
        <w:t>Prošnji prilagam naslednja ustrezna dokazila</w:t>
      </w:r>
      <w:r w:rsidRPr="00B92CEF">
        <w:rPr>
          <w:sz w:val="20"/>
          <w:szCs w:val="20"/>
        </w:rPr>
        <w:t>:*</w:t>
      </w:r>
      <w:r w:rsidRPr="00B92CEF">
        <w:rPr>
          <w:sz w:val="20"/>
          <w:szCs w:val="20"/>
          <w:vertAlign w:val="superscript"/>
        </w:rPr>
        <w:t>(obkrožite dokazila, ki jih prilagate):</w:t>
      </w:r>
    </w:p>
    <w:p w:rsidR="00F30838" w:rsidRPr="00B92CEF" w:rsidRDefault="00F30838" w:rsidP="00F30838">
      <w:pPr>
        <w:spacing w:after="0" w:line="240" w:lineRule="auto"/>
        <w:jc w:val="both"/>
        <w:rPr>
          <w:sz w:val="20"/>
          <w:szCs w:val="20"/>
        </w:rPr>
      </w:pP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>Izvid ali strokovno mnenje zdravnika specialista, ki ni starejše od 3 mesecev (obvezno),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>fotokopijo Odločbe o usmerjanju Zavoda RS za šolstvo,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 xml:space="preserve">fotokopijo zadnjega Strokovnega mnenja Komisije za usmerjanje otrok s posebnimi potrebami 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 xml:space="preserve">fotokopijo odločbe Centra za socialno delo 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 xml:space="preserve">fotokopijo odločbe Zavoda za pokojninsko in invalidsko zavarovanje 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>Izvid in mnenje strokovne komisije za razvrščanje otrok in mladostnikov (za starejše generacije)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 xml:space="preserve">fotokopijo zadnjega Individualiziranega programa </w:t>
      </w:r>
    </w:p>
    <w:p w:rsidR="00F30838" w:rsidRPr="00B92CEF" w:rsidRDefault="00F30838" w:rsidP="00F3083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92CEF">
        <w:rPr>
          <w:sz w:val="20"/>
          <w:szCs w:val="20"/>
        </w:rPr>
        <w:t xml:space="preserve">druga strokovna mnenja in poročila </w:t>
      </w:r>
    </w:p>
    <w:p w:rsidR="00F30838" w:rsidRPr="00B92CEF" w:rsidRDefault="00F30838" w:rsidP="00F30838">
      <w:pPr>
        <w:spacing w:after="0" w:line="240" w:lineRule="auto"/>
        <w:jc w:val="both"/>
        <w:rPr>
          <w:sz w:val="20"/>
          <w:szCs w:val="20"/>
        </w:rPr>
      </w:pPr>
    </w:p>
    <w:p w:rsidR="00F30838" w:rsidRPr="00B92CEF" w:rsidRDefault="00F30838" w:rsidP="00F3083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B92CEF">
        <w:rPr>
          <w:b/>
          <w:sz w:val="20"/>
          <w:szCs w:val="20"/>
        </w:rPr>
        <w:t>Status študenta s posebnimi po</w:t>
      </w:r>
      <w:r w:rsidRPr="00B92CEF">
        <w:rPr>
          <w:b/>
          <w:sz w:val="20"/>
          <w:szCs w:val="20"/>
        </w:rPr>
        <w:t>trebami želim pridobiti zaradi</w:t>
      </w:r>
      <w:r w:rsidRPr="00B92CEF">
        <w:rPr>
          <w:sz w:val="20"/>
          <w:szCs w:val="20"/>
        </w:rPr>
        <w:t>*</w:t>
      </w:r>
      <w:r w:rsidRPr="00B92CEF">
        <w:rPr>
          <w:sz w:val="20"/>
          <w:szCs w:val="20"/>
          <w:vertAlign w:val="superscript"/>
        </w:rPr>
        <w:t>(o</w:t>
      </w:r>
      <w:r w:rsidRPr="00B92CEF">
        <w:rPr>
          <w:sz w:val="20"/>
          <w:szCs w:val="20"/>
          <w:vertAlign w:val="superscript"/>
        </w:rPr>
        <w:t xml:space="preserve">pišite težavo, oviro ali motnjo in kako le-ta vpliva na vaš študij): </w:t>
      </w:r>
    </w:p>
    <w:p w:rsidR="00F30838" w:rsidRPr="009A64D5" w:rsidRDefault="00F30838" w:rsidP="00F30838">
      <w:pPr>
        <w:spacing w:after="0" w:line="360" w:lineRule="auto"/>
        <w:jc w:val="both"/>
        <w:rPr>
          <w:sz w:val="18"/>
          <w:szCs w:val="18"/>
        </w:rPr>
      </w:pPr>
      <w:r w:rsidRPr="009A64D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4D5" w:rsidRPr="009A64D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4D5">
        <w:rPr>
          <w:sz w:val="18"/>
          <w:szCs w:val="18"/>
        </w:rPr>
        <w:t>______________________________________________________________________________________________</w:t>
      </w:r>
      <w:r w:rsidR="009A64D5">
        <w:rPr>
          <w:sz w:val="18"/>
          <w:szCs w:val="18"/>
        </w:rPr>
        <w:t>________</w:t>
      </w:r>
    </w:p>
    <w:p w:rsidR="00F30838" w:rsidRPr="00B92CEF" w:rsidRDefault="00F30838" w:rsidP="00F30838">
      <w:pPr>
        <w:spacing w:after="0" w:line="240" w:lineRule="auto"/>
        <w:jc w:val="both"/>
        <w:rPr>
          <w:b/>
          <w:sz w:val="20"/>
          <w:szCs w:val="20"/>
        </w:rPr>
      </w:pPr>
      <w:r w:rsidRPr="00B92CEF">
        <w:rPr>
          <w:b/>
          <w:sz w:val="20"/>
          <w:szCs w:val="20"/>
        </w:rPr>
        <w:lastRenderedPageBreak/>
        <w:t>Za enakovrednejše vključevanje v študijski proces prosim za naslednje prilagoditve:</w:t>
      </w:r>
    </w:p>
    <w:p w:rsidR="009A64D5" w:rsidRPr="009A64D5" w:rsidRDefault="009A64D5" w:rsidP="00F30838">
      <w:pPr>
        <w:spacing w:after="0" w:line="240" w:lineRule="auto"/>
        <w:jc w:val="both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28"/>
        <w:gridCol w:w="993"/>
        <w:gridCol w:w="4281"/>
      </w:tblGrid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Zap. št.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Opombe</w:t>
            </w:r>
            <w:r w:rsidRPr="009A64D5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7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8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30838" w:rsidRPr="009A64D5" w:rsidRDefault="00F30838" w:rsidP="00F30838">
      <w:pPr>
        <w:spacing w:after="0" w:line="240" w:lineRule="auto"/>
        <w:jc w:val="both"/>
        <w:rPr>
          <w:sz w:val="18"/>
          <w:szCs w:val="18"/>
        </w:rPr>
      </w:pPr>
    </w:p>
    <w:p w:rsidR="00F30838" w:rsidRDefault="00F30838" w:rsidP="00F30838">
      <w:pPr>
        <w:spacing w:after="0" w:line="240" w:lineRule="auto"/>
        <w:jc w:val="both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28"/>
        <w:gridCol w:w="993"/>
        <w:gridCol w:w="4281"/>
      </w:tblGrid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Zap. št.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Opombe</w:t>
            </w: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7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8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9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10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11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12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13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14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16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30838" w:rsidRDefault="00F30838" w:rsidP="00F30838">
      <w:pPr>
        <w:spacing w:after="0" w:line="240" w:lineRule="auto"/>
        <w:jc w:val="both"/>
        <w:rPr>
          <w:sz w:val="18"/>
          <w:szCs w:val="18"/>
        </w:rPr>
      </w:pPr>
    </w:p>
    <w:p w:rsidR="009A64D5" w:rsidRPr="009A64D5" w:rsidRDefault="009A64D5" w:rsidP="00F30838">
      <w:pPr>
        <w:spacing w:after="0" w:line="240" w:lineRule="auto"/>
        <w:jc w:val="both"/>
        <w:rPr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28"/>
        <w:gridCol w:w="993"/>
        <w:gridCol w:w="4281"/>
      </w:tblGrid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Zap. št.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Prilagoditve v knjižnici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A64D5">
              <w:rPr>
                <w:b/>
                <w:sz w:val="18"/>
                <w:szCs w:val="18"/>
              </w:rPr>
              <w:t>Opombe</w:t>
            </w: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0838" w:rsidRPr="009A64D5" w:rsidTr="00F30838">
        <w:tc>
          <w:tcPr>
            <w:tcW w:w="849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64D5">
              <w:rPr>
                <w:sz w:val="18"/>
                <w:szCs w:val="18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:rsidR="00F30838" w:rsidRPr="009A64D5" w:rsidRDefault="00F30838" w:rsidP="00F3083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30838" w:rsidRPr="009A64D5" w:rsidRDefault="00F30838" w:rsidP="00F30838">
      <w:pPr>
        <w:spacing w:after="0" w:line="240" w:lineRule="auto"/>
        <w:jc w:val="both"/>
        <w:rPr>
          <w:sz w:val="18"/>
          <w:szCs w:val="18"/>
        </w:rPr>
      </w:pPr>
    </w:p>
    <w:p w:rsidR="00B92CEF" w:rsidRDefault="00B92CEF" w:rsidP="00F30838">
      <w:pPr>
        <w:spacing w:after="0" w:line="240" w:lineRule="auto"/>
        <w:jc w:val="both"/>
        <w:rPr>
          <w:b/>
          <w:sz w:val="20"/>
          <w:szCs w:val="20"/>
        </w:rPr>
      </w:pPr>
    </w:p>
    <w:p w:rsidR="00F30838" w:rsidRPr="00B92CEF" w:rsidRDefault="00F30838" w:rsidP="00F30838">
      <w:pPr>
        <w:spacing w:after="0" w:line="240" w:lineRule="auto"/>
        <w:jc w:val="both"/>
        <w:rPr>
          <w:b/>
          <w:sz w:val="20"/>
          <w:szCs w:val="20"/>
        </w:rPr>
      </w:pPr>
      <w:r w:rsidRPr="00B92CEF">
        <w:rPr>
          <w:b/>
          <w:sz w:val="20"/>
          <w:szCs w:val="20"/>
        </w:rPr>
        <w:t>Druge pomembne opombe oz. prilagoditve, ki jih predlaga študent/ka:</w:t>
      </w:r>
    </w:p>
    <w:p w:rsidR="009A64D5" w:rsidRPr="009A64D5" w:rsidRDefault="00F30838" w:rsidP="009A64D5">
      <w:pPr>
        <w:spacing w:line="360" w:lineRule="auto"/>
        <w:rPr>
          <w:rFonts w:ascii="Calibri" w:hAnsi="Calibri"/>
          <w:b/>
          <w:sz w:val="18"/>
          <w:szCs w:val="18"/>
          <w:u w:val="single"/>
        </w:rPr>
      </w:pPr>
      <w:r w:rsidRPr="009A64D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4D5" w:rsidRPr="009A64D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4D5" w:rsidRPr="009A64D5" w:rsidRDefault="009A64D5" w:rsidP="009A64D5">
      <w:pPr>
        <w:rPr>
          <w:rFonts w:ascii="Calibri" w:hAnsi="Calibri"/>
          <w:b/>
          <w:sz w:val="18"/>
          <w:szCs w:val="18"/>
          <w:u w:val="single"/>
        </w:rPr>
      </w:pPr>
    </w:p>
    <w:p w:rsidR="009A64D5" w:rsidRPr="00B92CEF" w:rsidRDefault="009A64D5" w:rsidP="009A64D5">
      <w:pPr>
        <w:rPr>
          <w:rFonts w:ascii="Calibri" w:hAnsi="Calibri"/>
          <w:sz w:val="20"/>
          <w:szCs w:val="20"/>
        </w:rPr>
      </w:pPr>
      <w:r w:rsidRPr="00B92CEF">
        <w:rPr>
          <w:rFonts w:ascii="Calibri" w:hAnsi="Calibri"/>
          <w:b/>
          <w:sz w:val="20"/>
          <w:szCs w:val="20"/>
          <w:u w:val="single"/>
        </w:rPr>
        <w:t xml:space="preserve">Prošnji prilagam potrdilo o plačilu stroškov </w:t>
      </w:r>
      <w:r w:rsidRPr="00B92CEF">
        <w:rPr>
          <w:rFonts w:ascii="Calibri" w:hAnsi="Calibri"/>
          <w:sz w:val="20"/>
          <w:szCs w:val="20"/>
        </w:rPr>
        <w:t>za izdajo sklepa/odločbe.</w:t>
      </w:r>
    </w:p>
    <w:p w:rsidR="009A64D5" w:rsidRPr="00B92CEF" w:rsidRDefault="009A64D5" w:rsidP="009A64D5">
      <w:pPr>
        <w:rPr>
          <w:rFonts w:ascii="Calibri" w:hAnsi="Calibri"/>
          <w:sz w:val="20"/>
          <w:szCs w:val="20"/>
        </w:rPr>
      </w:pPr>
    </w:p>
    <w:p w:rsidR="009A64D5" w:rsidRPr="00B92CEF" w:rsidRDefault="009A64D5" w:rsidP="009A64D5">
      <w:pPr>
        <w:rPr>
          <w:rFonts w:ascii="Calibri" w:hAnsi="Calibri"/>
          <w:sz w:val="20"/>
          <w:szCs w:val="20"/>
        </w:rPr>
      </w:pPr>
      <w:r w:rsidRPr="00B92CEF">
        <w:rPr>
          <w:rFonts w:ascii="Calibri" w:hAnsi="Calibri"/>
          <w:sz w:val="20"/>
          <w:szCs w:val="20"/>
        </w:rPr>
        <w:t xml:space="preserve">V kraju  ________________, dne_________          </w:t>
      </w:r>
      <w:r w:rsidRPr="00B92CEF">
        <w:rPr>
          <w:rFonts w:ascii="Calibri" w:hAnsi="Calibri"/>
          <w:sz w:val="20"/>
          <w:szCs w:val="20"/>
        </w:rPr>
        <w:tab/>
      </w:r>
      <w:r w:rsidRPr="00B92CEF">
        <w:rPr>
          <w:rFonts w:ascii="Calibri" w:hAnsi="Calibri"/>
          <w:sz w:val="20"/>
          <w:szCs w:val="20"/>
        </w:rPr>
        <w:tab/>
        <w:t xml:space="preserve">              </w:t>
      </w:r>
      <w:r w:rsidRPr="00B92CEF">
        <w:rPr>
          <w:rFonts w:ascii="Calibri" w:hAnsi="Calibri"/>
          <w:sz w:val="20"/>
          <w:szCs w:val="20"/>
        </w:rPr>
        <w:t>________________________________</w:t>
      </w:r>
    </w:p>
    <w:p w:rsidR="009A64D5" w:rsidRPr="00B92CEF" w:rsidRDefault="009A64D5" w:rsidP="009A64D5">
      <w:pPr>
        <w:rPr>
          <w:rFonts w:ascii="Calibri" w:hAnsi="Calibri"/>
          <w:sz w:val="16"/>
          <w:szCs w:val="16"/>
        </w:rPr>
      </w:pPr>
      <w:r w:rsidRPr="00B92CEF">
        <w:rPr>
          <w:rFonts w:ascii="Calibri" w:hAnsi="Calibri"/>
          <w:sz w:val="16"/>
          <w:szCs w:val="16"/>
        </w:rPr>
        <w:t xml:space="preserve">                                 </w:t>
      </w:r>
      <w:r w:rsidRP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ab/>
        <w:t xml:space="preserve">               </w:t>
      </w:r>
      <w:r w:rsidRPr="00B92CEF">
        <w:rPr>
          <w:rFonts w:ascii="Calibri" w:hAnsi="Calibri"/>
          <w:sz w:val="16"/>
          <w:szCs w:val="16"/>
        </w:rPr>
        <w:tab/>
      </w:r>
      <w:r w:rsidR="00B92CEF">
        <w:rPr>
          <w:rFonts w:ascii="Calibri" w:hAnsi="Calibri"/>
          <w:sz w:val="16"/>
          <w:szCs w:val="16"/>
        </w:rPr>
        <w:t xml:space="preserve">   </w:t>
      </w:r>
      <w:r w:rsidR="00B92CEF">
        <w:rPr>
          <w:rFonts w:ascii="Calibri" w:hAnsi="Calibri"/>
          <w:sz w:val="16"/>
          <w:szCs w:val="16"/>
        </w:rPr>
        <w:tab/>
      </w:r>
      <w:r w:rsidRPr="00B92CEF">
        <w:rPr>
          <w:rFonts w:ascii="Calibri" w:hAnsi="Calibri"/>
          <w:sz w:val="16"/>
          <w:szCs w:val="16"/>
        </w:rPr>
        <w:t xml:space="preserve">podpis študenta/tke    </w:t>
      </w:r>
    </w:p>
    <w:p w:rsidR="009A64D5" w:rsidRDefault="009A64D5" w:rsidP="009A64D5">
      <w:pPr>
        <w:pStyle w:val="len-besedilo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/>
          <w:sz w:val="16"/>
          <w:szCs w:val="16"/>
        </w:rPr>
      </w:pPr>
    </w:p>
    <w:p w:rsidR="009A64D5" w:rsidRDefault="009A64D5" w:rsidP="009A64D5">
      <w:pPr>
        <w:pStyle w:val="len-besedilo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/>
          <w:sz w:val="16"/>
          <w:szCs w:val="16"/>
        </w:rPr>
      </w:pPr>
    </w:p>
    <w:p w:rsidR="009A64D5" w:rsidRDefault="009A64D5" w:rsidP="009A64D5">
      <w:pPr>
        <w:pStyle w:val="len-besedilo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/>
          <w:sz w:val="16"/>
          <w:szCs w:val="16"/>
        </w:rPr>
      </w:pPr>
    </w:p>
    <w:p w:rsidR="009A64D5" w:rsidRPr="009A64D5" w:rsidRDefault="009A64D5" w:rsidP="009A64D5">
      <w:pPr>
        <w:pStyle w:val="len-besedilo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/>
          <w:b/>
          <w:i/>
          <w:sz w:val="16"/>
          <w:szCs w:val="16"/>
        </w:rPr>
      </w:pPr>
      <w:r w:rsidRPr="009A64D5">
        <w:rPr>
          <w:rFonts w:ascii="Calibri" w:hAnsi="Calibri"/>
          <w:sz w:val="16"/>
          <w:szCs w:val="16"/>
        </w:rPr>
        <w:t>V tej prošnji se izrazi, ki se nanašajo na osebe in so zapisani v moški slovnični obliki, uporabljajo kot nevtralni za ženski in moški sp</w:t>
      </w:r>
      <w:bookmarkStart w:id="0" w:name="_GoBack"/>
      <w:bookmarkEnd w:id="0"/>
      <w:r w:rsidRPr="009A64D5">
        <w:rPr>
          <w:rFonts w:ascii="Calibri" w:hAnsi="Calibri"/>
          <w:sz w:val="16"/>
          <w:szCs w:val="16"/>
        </w:rPr>
        <w:t>ol.</w:t>
      </w:r>
    </w:p>
    <w:p w:rsidR="009A64D5" w:rsidRPr="009A64D5" w:rsidRDefault="009A64D5" w:rsidP="009A64D5">
      <w:pPr>
        <w:pStyle w:val="len-besedilo"/>
        <w:numPr>
          <w:ilvl w:val="0"/>
          <w:numId w:val="0"/>
        </w:numPr>
        <w:tabs>
          <w:tab w:val="left" w:pos="708"/>
        </w:tabs>
        <w:spacing w:after="0"/>
        <w:rPr>
          <w:rFonts w:ascii="Calibri" w:hAnsi="Calibri"/>
          <w:sz w:val="16"/>
          <w:szCs w:val="16"/>
        </w:rPr>
      </w:pPr>
    </w:p>
    <w:p w:rsidR="004C39C3" w:rsidRPr="009A64D5" w:rsidRDefault="009A64D5" w:rsidP="009A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9A64D5">
        <w:rPr>
          <w:rFonts w:ascii="Calibri" w:hAnsi="Calibri"/>
          <w:b/>
          <w:sz w:val="16"/>
          <w:szCs w:val="16"/>
          <w:u w:val="single"/>
        </w:rPr>
        <w:t>Prošnjo za Komisijo za študijske zadeve skupaj z dokazili</w:t>
      </w:r>
      <w:r w:rsidRPr="009A64D5">
        <w:rPr>
          <w:rFonts w:ascii="Calibri" w:hAnsi="Calibri"/>
          <w:sz w:val="16"/>
          <w:szCs w:val="16"/>
        </w:rPr>
        <w:t xml:space="preserve">  ter potrdilom o plačilu stroškov za izdajo sklepa v skladu z veljavnim cenikom UM (prispevek se obračunava po taksah, ki jih določa ZUT (Ur.l. RS 42/2007) je potrebno oddati v ref</w:t>
      </w:r>
      <w:r w:rsidRPr="009A64D5">
        <w:rPr>
          <w:rFonts w:ascii="Calibri" w:hAnsi="Calibri"/>
          <w:sz w:val="16"/>
          <w:szCs w:val="16"/>
        </w:rPr>
        <w:t xml:space="preserve">erat za študentske zadeve FE UM. </w:t>
      </w:r>
      <w:r w:rsidRPr="009A64D5">
        <w:rPr>
          <w:rFonts w:ascii="Calibri" w:hAnsi="Calibri"/>
          <w:sz w:val="16"/>
          <w:szCs w:val="16"/>
        </w:rPr>
        <w:t xml:space="preserve">Obrazec je na voljo v referatu ali na spletni strani FE. </w:t>
      </w:r>
    </w:p>
    <w:sectPr w:rsidR="004C39C3" w:rsidRPr="009A64D5" w:rsidSect="00B92CEF">
      <w:head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7F" w:rsidRDefault="00D2177F" w:rsidP="00F30838">
      <w:pPr>
        <w:spacing w:after="0" w:line="240" w:lineRule="auto"/>
      </w:pPr>
      <w:r>
        <w:separator/>
      </w:r>
    </w:p>
  </w:endnote>
  <w:endnote w:type="continuationSeparator" w:id="0">
    <w:p w:rsidR="00D2177F" w:rsidRDefault="00D2177F" w:rsidP="00F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7F" w:rsidRDefault="00D2177F" w:rsidP="00F30838">
      <w:pPr>
        <w:spacing w:after="0" w:line="240" w:lineRule="auto"/>
      </w:pPr>
      <w:r>
        <w:separator/>
      </w:r>
    </w:p>
  </w:footnote>
  <w:footnote w:type="continuationSeparator" w:id="0">
    <w:p w:rsidR="00D2177F" w:rsidRDefault="00D2177F" w:rsidP="00F30838">
      <w:pPr>
        <w:spacing w:after="0" w:line="240" w:lineRule="auto"/>
      </w:pPr>
      <w:r>
        <w:continuationSeparator/>
      </w:r>
    </w:p>
  </w:footnote>
  <w:footnote w:id="1">
    <w:p w:rsidR="00F30838" w:rsidRPr="00F30838" w:rsidRDefault="00F30838" w:rsidP="00F30838">
      <w:pPr>
        <w:pStyle w:val="Sprotnaopomba-besedilo"/>
        <w:rPr>
          <w:vertAlign w:val="superscript"/>
        </w:rPr>
      </w:pPr>
      <w:r w:rsidRPr="00F30838">
        <w:rPr>
          <w:rStyle w:val="Sprotnaopomba-sklic"/>
        </w:rPr>
        <w:footnoteRef/>
      </w:r>
      <w:r w:rsidRPr="00F30838">
        <w:rPr>
          <w:vertAlign w:val="superscript"/>
        </w:rP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38" w:rsidRDefault="00F30838" w:rsidP="00F30838">
    <w:pPr>
      <w:pStyle w:val="Glava"/>
      <w:jc w:val="center"/>
    </w:pPr>
    <w:r w:rsidRPr="00B14813">
      <w:rPr>
        <w:noProof/>
        <w:lang w:eastAsia="sl-SI"/>
      </w:rPr>
      <w:drawing>
        <wp:inline distT="0" distB="0" distL="0" distR="0">
          <wp:extent cx="1744345" cy="906780"/>
          <wp:effectExtent l="0" t="0" r="8255" b="7620"/>
          <wp:docPr id="5" name="Slika 5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838" w:rsidRPr="00397618" w:rsidRDefault="00F30838" w:rsidP="00F30838">
    <w:pPr>
      <w:pStyle w:val="Glava"/>
      <w:jc w:val="center"/>
      <w:rPr>
        <w:rFonts w:ascii="Calibri" w:hAnsi="Calibri"/>
        <w:sz w:val="12"/>
      </w:rPr>
    </w:pPr>
  </w:p>
  <w:p w:rsidR="00F30838" w:rsidRPr="00397618" w:rsidRDefault="00F30838" w:rsidP="00F30838">
    <w:pPr>
      <w:pStyle w:val="Glava"/>
      <w:tabs>
        <w:tab w:val="clear" w:pos="9072"/>
      </w:tabs>
      <w:jc w:val="center"/>
      <w:rPr>
        <w:rFonts w:ascii="Calibri" w:hAnsi="Calibri"/>
      </w:rPr>
    </w:pPr>
    <w:r w:rsidRPr="00397618">
      <w:rPr>
        <w:rFonts w:ascii="Calibri" w:hAnsi="Calibri" w:cs="TitilliumText25L"/>
        <w:color w:val="00688A"/>
        <w:sz w:val="18"/>
        <w:szCs w:val="18"/>
        <w:lang w:eastAsia="sl-SI"/>
      </w:rPr>
      <w:t>Hočevarjev trg 1</w:t>
    </w:r>
    <w:r w:rsidRPr="00397618">
      <w:rPr>
        <w:rFonts w:ascii="Calibri" w:hAnsi="Calibri"/>
        <w:color w:val="006A8E"/>
        <w:sz w:val="18"/>
      </w:rPr>
      <w:br/>
      <w:t>8270 Krško, Slovenija</w:t>
    </w:r>
  </w:p>
  <w:p w:rsidR="00F30838" w:rsidRDefault="00F308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6ED5"/>
    <w:multiLevelType w:val="hybridMultilevel"/>
    <w:tmpl w:val="A76675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8"/>
    <w:rsid w:val="000B3836"/>
    <w:rsid w:val="004C39C3"/>
    <w:rsid w:val="00787CD3"/>
    <w:rsid w:val="00920543"/>
    <w:rsid w:val="009A64D5"/>
    <w:rsid w:val="00B92CEF"/>
    <w:rsid w:val="00D2177F"/>
    <w:rsid w:val="00D45FBF"/>
    <w:rsid w:val="00D76678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14C7-1F24-4F8D-89F9-41370E3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8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08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0838"/>
    <w:rPr>
      <w:sz w:val="20"/>
      <w:szCs w:val="20"/>
    </w:rPr>
  </w:style>
  <w:style w:type="character" w:styleId="Sprotnaopomba-sklic">
    <w:name w:val="footnote reference"/>
    <w:uiPriority w:val="99"/>
    <w:unhideWhenUsed/>
    <w:rsid w:val="00F3083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838"/>
  </w:style>
  <w:style w:type="paragraph" w:styleId="Noga">
    <w:name w:val="footer"/>
    <w:basedOn w:val="Navaden"/>
    <w:link w:val="NogaZnak"/>
    <w:uiPriority w:val="99"/>
    <w:unhideWhenUsed/>
    <w:rsid w:val="00F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838"/>
  </w:style>
  <w:style w:type="paragraph" w:customStyle="1" w:styleId="len-besedilo">
    <w:name w:val="Člen - besedilo"/>
    <w:basedOn w:val="Navaden"/>
    <w:rsid w:val="009A64D5"/>
    <w:pPr>
      <w:numPr>
        <w:numId w:val="3"/>
      </w:num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cp:lastPrinted>2016-08-29T09:32:00Z</cp:lastPrinted>
  <dcterms:created xsi:type="dcterms:W3CDTF">2016-08-29T06:51:00Z</dcterms:created>
  <dcterms:modified xsi:type="dcterms:W3CDTF">2016-08-29T09:41:00Z</dcterms:modified>
</cp:coreProperties>
</file>